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7E358" w14:textId="77777777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УТВЕРЖДАЮ</w:t>
      </w:r>
    </w:p>
    <w:p w14:paraId="167953A1" w14:textId="77777777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Генеральный директор</w:t>
      </w:r>
    </w:p>
    <w:p w14:paraId="478A04DB" w14:textId="41CDD673" w:rsidR="00AC6D3C" w:rsidRPr="00930E81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АО «</w:t>
      </w:r>
      <w:r w:rsidR="00930E81">
        <w:rPr>
          <w:rFonts w:ascii="Times New Roman" w:hAnsi="Times New Roman" w:cs="Times New Roman"/>
          <w:sz w:val="28"/>
          <w:szCs w:val="28"/>
          <w:lang w:eastAsia="ru-RU"/>
        </w:rPr>
        <w:t>Самарская</w:t>
      </w:r>
    </w:p>
    <w:p w14:paraId="14E91656" w14:textId="682938B6" w:rsidR="00AC6D3C" w:rsidRPr="00DC5EDB" w:rsidRDefault="00930E81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Сетевая Компания</w:t>
      </w:r>
      <w:r w:rsidR="00AC6D3C" w:rsidRPr="00DC5ED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4D0A8D60" w14:textId="5D164F85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___________/В.</w:t>
      </w:r>
      <w:r w:rsidR="00930E8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C5ED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30E81">
        <w:rPr>
          <w:rFonts w:ascii="Times New Roman" w:hAnsi="Times New Roman" w:cs="Times New Roman"/>
          <w:sz w:val="28"/>
          <w:szCs w:val="28"/>
          <w:lang w:eastAsia="ru-RU"/>
        </w:rPr>
        <w:t>Мухаметшин</w:t>
      </w:r>
      <w:r w:rsidRPr="00DC5EDB">
        <w:rPr>
          <w:rFonts w:ascii="Times New Roman" w:hAnsi="Times New Roman" w:cs="Times New Roman"/>
          <w:sz w:val="28"/>
          <w:szCs w:val="28"/>
          <w:lang w:eastAsia="ru-RU"/>
        </w:rPr>
        <w:t>/</w:t>
      </w:r>
    </w:p>
    <w:p w14:paraId="28DE7531" w14:textId="44E72A7F" w:rsidR="00AC6D3C" w:rsidRPr="00DC5EDB" w:rsidRDefault="00AC6D3C" w:rsidP="00B23E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C5EDB">
        <w:rPr>
          <w:rFonts w:ascii="Times New Roman" w:hAnsi="Times New Roman" w:cs="Times New Roman"/>
          <w:sz w:val="28"/>
          <w:szCs w:val="28"/>
          <w:lang w:eastAsia="ru-RU"/>
        </w:rPr>
        <w:t>«____» _____________ 20</w:t>
      </w:r>
      <w:r w:rsidR="00B61DF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F28A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DC5EDB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14:paraId="7942A00E" w14:textId="77777777" w:rsidR="00AC6D3C" w:rsidRPr="00DC5EDB" w:rsidRDefault="00AC6D3C" w:rsidP="001B05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C032F54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13B4EE7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B4EE643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CE45302" w14:textId="77777777" w:rsidR="00AC6D3C" w:rsidRPr="00DC5EDB" w:rsidRDefault="00AC6D3C" w:rsidP="001B058F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E515630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16416A0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ПРОГРАММА</w:t>
      </w:r>
    </w:p>
    <w:p w14:paraId="57C4D1E3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ЭНЕРГОСБЕРЕЖЕНИЯ</w:t>
      </w:r>
    </w:p>
    <w:p w14:paraId="34B4E288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И ПОВЫШЕНИЯ ЭНЕРГЕТИЧЕСКОЙ ЭФФЕКТИВНОСТИ</w:t>
      </w:r>
    </w:p>
    <w:p w14:paraId="1A6358EB" w14:textId="7DAB6A83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АО «</w:t>
      </w:r>
      <w:r w:rsidR="00EE4C0C">
        <w:rPr>
          <w:rFonts w:ascii="Times New Roman" w:hAnsi="Times New Roman" w:cs="Times New Roman"/>
          <w:b/>
          <w:bCs/>
          <w:sz w:val="36"/>
          <w:szCs w:val="36"/>
        </w:rPr>
        <w:t>САМАРСКАЯ СЕТЕВАЯ КОМПАНИЯ</w:t>
      </w:r>
      <w:r w:rsidRPr="00DC5EDB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7056FD38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В СФЕРЕ ОКАЗАНИЯ УСЛУГ</w:t>
      </w:r>
    </w:p>
    <w:p w14:paraId="543D42FB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>ПО ПЕРЕДАЧЕ ЭЛЕКТРИЧЕСКОЙ ЭНЕРГИИ</w:t>
      </w:r>
    </w:p>
    <w:p w14:paraId="4D3F77EA" w14:textId="53FC1CC5" w:rsidR="00AC6D3C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5EDB">
        <w:rPr>
          <w:rFonts w:ascii="Times New Roman" w:hAnsi="Times New Roman" w:cs="Times New Roman"/>
          <w:b/>
          <w:bCs/>
          <w:sz w:val="36"/>
          <w:szCs w:val="36"/>
        </w:rPr>
        <w:t xml:space="preserve">на </w:t>
      </w:r>
      <w:r w:rsidR="00B61DF8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5F5202">
        <w:rPr>
          <w:rFonts w:ascii="Times New Roman" w:hAnsi="Times New Roman" w:cs="Times New Roman"/>
          <w:b/>
          <w:bCs/>
          <w:sz w:val="36"/>
          <w:szCs w:val="36"/>
        </w:rPr>
        <w:t>2</w:t>
      </w:r>
      <w:r w:rsidR="00B61DF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F5202">
        <w:rPr>
          <w:rFonts w:ascii="Times New Roman" w:hAnsi="Times New Roman" w:cs="Times New Roman"/>
          <w:b/>
          <w:bCs/>
          <w:sz w:val="36"/>
          <w:szCs w:val="36"/>
        </w:rPr>
        <w:t>– 202</w:t>
      </w:r>
      <w:r w:rsidR="001B633F">
        <w:rPr>
          <w:rFonts w:ascii="Times New Roman" w:hAnsi="Times New Roman" w:cs="Times New Roman"/>
          <w:b/>
          <w:bCs/>
          <w:sz w:val="36"/>
          <w:szCs w:val="36"/>
        </w:rPr>
        <w:t>9</w:t>
      </w:r>
      <w:r w:rsidR="005F520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B61DF8">
        <w:rPr>
          <w:rFonts w:ascii="Times New Roman" w:hAnsi="Times New Roman" w:cs="Times New Roman"/>
          <w:b/>
          <w:bCs/>
          <w:sz w:val="36"/>
          <w:szCs w:val="36"/>
        </w:rPr>
        <w:t>год</w:t>
      </w:r>
      <w:r w:rsidR="005F5202">
        <w:rPr>
          <w:rFonts w:ascii="Times New Roman" w:hAnsi="Times New Roman" w:cs="Times New Roman"/>
          <w:b/>
          <w:bCs/>
          <w:sz w:val="36"/>
          <w:szCs w:val="36"/>
        </w:rPr>
        <w:t>ы</w:t>
      </w:r>
    </w:p>
    <w:p w14:paraId="75D233CE" w14:textId="4C752B0F" w:rsidR="00AB34ED" w:rsidRPr="00DC5EDB" w:rsidRDefault="00AB34ED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(корректировка 202</w:t>
      </w:r>
      <w:r w:rsidR="00AF28A0">
        <w:rPr>
          <w:rFonts w:ascii="Times New Roman" w:hAnsi="Times New Roman" w:cs="Times New Roman"/>
          <w:b/>
          <w:bCs/>
          <w:sz w:val="36"/>
          <w:szCs w:val="36"/>
        </w:rPr>
        <w:t>4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года)</w:t>
      </w:r>
    </w:p>
    <w:p w14:paraId="16E838F5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5DDC686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815F360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4EC0AF3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E6D000A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6A771D3" w14:textId="77777777" w:rsidR="00AC6D3C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0C67E99" w14:textId="77777777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9F39057" w14:textId="0D08BA0B" w:rsidR="00AC6D3C" w:rsidRPr="00DC5EDB" w:rsidRDefault="00AC6D3C" w:rsidP="00E202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ED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61DF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A48B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C5ED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id w:val="2038629190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</w:rPr>
      </w:sdtEndPr>
      <w:sdtContent>
        <w:p w14:paraId="3FF554DD" w14:textId="77777777" w:rsidR="002F30A1" w:rsidRPr="00933A58" w:rsidRDefault="002F30A1" w:rsidP="000D2C23">
          <w:pPr>
            <w:pStyle w:val="aff5"/>
            <w:spacing w:line="360" w:lineRule="auto"/>
            <w:jc w:val="both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933A58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16B19A6E" w14:textId="77B787AD" w:rsidR="00754E44" w:rsidRPr="00754E44" w:rsidRDefault="002F30A1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54E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54E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4E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1576711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 xml:space="preserve">Приложение </w:t>
            </w:r>
            <w:r w:rsidR="002A310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_Toc41576711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7E2DBA" w14:textId="76B78156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2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Приложение № 2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_Toc41576712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AD0227" w14:textId="378EE982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3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Приложение № 3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_Toc41576713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853E2" w14:textId="399DBBBF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4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_Toc41576714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F6C40A" w14:textId="55459EBE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5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Полное наименование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_Toc41576715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CBA3A8" w14:textId="55EE107E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6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Должность, фамилия, имя, отчество (при наличии), подпись должностного лица, утвердившего программу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_Toc41576716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520658" w14:textId="559AD288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7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Должность, подпись, фамилия, имя, отчество (при наличии) по каждому должностному лицу, с которым согласована программа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_Toc41576717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CA6583" w14:textId="1A7D25C8" w:rsidR="00754E44" w:rsidRPr="00754E44" w:rsidRDefault="0085279F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8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Информация об организации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_Toc41576718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A559FB" w14:textId="1A73F59D" w:rsidR="00754E44" w:rsidRPr="00754E44" w:rsidRDefault="0085279F" w:rsidP="00754E44">
          <w:pPr>
            <w:pStyle w:val="16"/>
            <w:tabs>
              <w:tab w:val="left" w:pos="66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19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Краткая характеристика регулируемого вида деятельности организации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_Toc41576719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79FB13" w14:textId="049B1936" w:rsidR="00754E44" w:rsidRPr="00754E44" w:rsidRDefault="0085279F" w:rsidP="00754E44">
          <w:pPr>
            <w:pStyle w:val="16"/>
            <w:tabs>
              <w:tab w:val="left" w:pos="66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0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_Toc41576720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50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A202B5" w14:textId="50ADAB5A" w:rsidR="00754E44" w:rsidRPr="00754E44" w:rsidRDefault="0085279F" w:rsidP="00754E44">
          <w:pPr>
            <w:pStyle w:val="16"/>
            <w:tabs>
              <w:tab w:val="left" w:pos="66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1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наличии автотранспорта и спецтехники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_Toc41576721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53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4ECEDE" w14:textId="02418CBD" w:rsidR="00754E44" w:rsidRPr="00754E44" w:rsidRDefault="0085279F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2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количестве точек приема (поставки) электрической энергии, в том числе данные об их оснащении приборами учета, информация о количестве точек приема (поставки), оснащенных автоматизированной информационной измерительной системой, не оснащенных либо оснащенных с нарушением требований нормативной технической документации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_Toc41576722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62F0D2" w14:textId="2B65C4C6" w:rsidR="00754E44" w:rsidRPr="00754E44" w:rsidRDefault="0085279F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3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количестве точек потребляемых энергетических ресурсов на хозяйственные нужды, в том числе с разделением по видам энергетических ресурсов (электроэнергия, тепловая энергия, газ, холодное и горячее водоснабжение), в том числе данные об их оснащении приборами учета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_Toc41576723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BD576C" w14:textId="37188D38" w:rsidR="00754E44" w:rsidRPr="00754E44" w:rsidRDefault="0085279F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4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Сведения о потреблении используемых энергетических ресурсов по видам этих энергетических ресурсов (на хозяйственные нужды)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_Toc41576724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CF8760" w14:textId="2AD2C09D" w:rsidR="00754E44" w:rsidRPr="00754E44" w:rsidRDefault="0085279F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5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5.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Текущее состояние в области энергосбережения и повышения энергетической эффективности организации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_Toc41576725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57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89501A" w14:textId="547C4771" w:rsidR="00754E44" w:rsidRPr="00754E44" w:rsidRDefault="0085279F" w:rsidP="00754E44">
          <w:pPr>
            <w:pStyle w:val="16"/>
            <w:tabs>
              <w:tab w:val="left" w:pos="440"/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6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6.</w:t>
            </w:r>
            <w:r w:rsidR="00754E44" w:rsidRPr="00754E4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Информация о достигнутых результатах в области энергосбережения и повышения энергетической эффективности организации за последние 5 лет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_Toc41576726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58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D2FABE" w14:textId="735E3914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7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7. Экономические показатели программы организации, включающие в себя: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_Toc41576727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EA2A41" w14:textId="7A6E01A2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8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noProof/>
                <w:sz w:val="28"/>
                <w:szCs w:val="28"/>
              </w:rPr>
              <w:t>7.1 Источники финансирования программы, как на весь период действия, так и по годам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_Toc41576728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63FAA5" w14:textId="148D7DD4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29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noProof/>
                <w:sz w:val="28"/>
                <w:szCs w:val="28"/>
              </w:rPr>
              <w:t>7.2 Затраты организации на программу в процентном выражении от инвестиционной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_Toc41576729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60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936F86" w14:textId="7082C46A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0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8.  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годам периода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_Toc41576730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232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2A2A84" w14:textId="5B8F3611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1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9.  Изменение расхода энергетических ресурсов на хозяйственные нужды в натуральном выражении и денежном выражении по годам периода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_Toc41576731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234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ADE4B0" w14:textId="23BC60BC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2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10.  Изменение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_Toc41576732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234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2B32DE" w14:textId="502C0F54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3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11. Фактические значения целевых показателей программы по годам периода действия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_Toc41576733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4B3D1A" w14:textId="64FC07B8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4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12.  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_Toc41576734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73C8BD" w14:textId="10B37AAB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5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t>Организационные мероприятия по энергосбережению и повышению энергетической эффективности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_Toc41576735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235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E8E0A2" w14:textId="4B255E5A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6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t>Технические мероприятия по энергосбережению и повышению энергетической эффективности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_Toc41576736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236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FEAF39" w14:textId="1375D97D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7" w:history="1">
            <w:r w:rsidR="00754E44" w:rsidRPr="00754E44">
              <w:rPr>
                <w:rStyle w:val="ab"/>
                <w:rFonts w:ascii="Times New Roman" w:hAnsi="Times New Roman" w:cs="Times New Roman"/>
                <w:i/>
                <w:noProof/>
                <w:sz w:val="28"/>
                <w:szCs w:val="28"/>
              </w:rPr>
              <w:t>Реконструкция ВЛ - 0,4 кВ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_Toc41576737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239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94E7A8" w14:textId="535902B8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8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13. Механизм мониторинга и контроля за исполнением целевых показателей программы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_Toc41576738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252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8822F3" w14:textId="1CD0A98B" w:rsidR="00754E44" w:rsidRPr="00754E44" w:rsidRDefault="0085279F" w:rsidP="00754E44">
          <w:pPr>
            <w:pStyle w:val="16"/>
            <w:tabs>
              <w:tab w:val="right" w:leader="dot" w:pos="9344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1576739" w:history="1">
            <w:r w:rsidR="00754E44" w:rsidRPr="00754E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14. Иная информация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_Toc41576739 \h </w:instrTex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54B6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252</w:t>
            </w:r>
            <w:r w:rsidR="00754E44" w:rsidRPr="00754E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E47696" w14:textId="2B9899BE" w:rsidR="002F30A1" w:rsidRPr="00754E44" w:rsidRDefault="002F30A1" w:rsidP="00754E44">
          <w:pPr>
            <w:spacing w:line="360" w:lineRule="auto"/>
            <w:jc w:val="both"/>
            <w:rPr>
              <w:sz w:val="28"/>
              <w:szCs w:val="28"/>
            </w:rPr>
          </w:pPr>
          <w:r w:rsidRPr="00754E4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2A64990" w14:textId="77777777" w:rsidR="00AC6D3C" w:rsidRPr="00DC5EDB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AC6D3C" w:rsidRPr="00DC5EDB" w:rsidSect="002F3C5C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060D08A" w14:textId="197CD33C" w:rsidR="00710973" w:rsidRPr="002F30A1" w:rsidRDefault="00B61DF8" w:rsidP="002F30A1">
      <w:pPr>
        <w:pStyle w:val="1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Toc41576711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Приложение </w:t>
      </w:r>
      <w:r w:rsidR="002A31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bookmarkEnd w:id="0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tbl>
      <w:tblPr>
        <w:tblW w:w="146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1105"/>
        <w:gridCol w:w="1359"/>
        <w:gridCol w:w="2938"/>
        <w:gridCol w:w="1122"/>
        <w:gridCol w:w="1134"/>
        <w:gridCol w:w="992"/>
        <w:gridCol w:w="1027"/>
        <w:gridCol w:w="833"/>
        <w:gridCol w:w="1259"/>
        <w:gridCol w:w="998"/>
        <w:gridCol w:w="1117"/>
      </w:tblGrid>
      <w:tr w:rsidR="00710973" w:rsidRPr="00CD2CE7" w14:paraId="6A78376D" w14:textId="77777777" w:rsidTr="00710973">
        <w:trPr>
          <w:trHeight w:val="28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EC96" w14:textId="77777777" w:rsidR="00710973" w:rsidRPr="00B61DF8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280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B5C3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B60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3F19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69CA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3DB5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FBA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362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6EE13" w14:textId="77777777" w:rsidR="00710973" w:rsidRPr="00B61DF8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710973" w:rsidRPr="00CD2CE7" w14:paraId="31B4500D" w14:textId="77777777" w:rsidTr="00710973">
        <w:trPr>
          <w:trHeight w:val="34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395A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E2A0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DF0E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E823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6E9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811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8BE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A44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A23F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0BED" w14:textId="695E5CF8" w:rsidR="00710973" w:rsidRPr="00B61DF8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_________/</w:t>
            </w:r>
            <w:r w:rsidR="0043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В.С. Мухаметшин</w:t>
            </w: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10973" w:rsidRPr="00CD2CE7" w14:paraId="09120231" w14:textId="77777777" w:rsidTr="00710973">
        <w:trPr>
          <w:trHeight w:val="34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CB1A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901D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A97C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EB1D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950C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BB35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D5E5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6C69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D727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D94C" w14:textId="65EBE8BF" w:rsidR="00710973" w:rsidRPr="00B61DF8" w:rsidRDefault="00710973" w:rsidP="0095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"___"  _____</w:t>
            </w:r>
            <w:r w:rsidR="0095405A"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______20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81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D4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710973" w:rsidRPr="00CD2CE7" w14:paraId="687D694F" w14:textId="77777777" w:rsidTr="00710973">
        <w:trPr>
          <w:trHeight w:val="39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D38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2DE4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73D8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1482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C6E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23C7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4D2E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A6E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4A9B" w14:textId="77777777" w:rsidR="00710973" w:rsidRPr="0071097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EFDB" w14:textId="77777777" w:rsidR="00710973" w:rsidRPr="00710973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6C57" w14:textId="77777777" w:rsidR="00710973" w:rsidRPr="00710973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1FE4" w14:textId="77777777" w:rsidR="00710973" w:rsidRPr="00710973" w:rsidRDefault="00710973" w:rsidP="00710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0973" w:rsidRPr="00710973" w14:paraId="172FCA0C" w14:textId="77777777" w:rsidTr="00710973">
        <w:trPr>
          <w:trHeight w:val="34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E2BA" w14:textId="77777777" w:rsidR="00710973" w:rsidRPr="00710973" w:rsidRDefault="00710973" w:rsidP="0071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</w:t>
            </w:r>
          </w:p>
        </w:tc>
      </w:tr>
      <w:tr w:rsidR="00710973" w:rsidRPr="00710973" w14:paraId="496B5AFB" w14:textId="77777777" w:rsidTr="00710973">
        <w:trPr>
          <w:trHeight w:val="34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E4FC" w14:textId="77777777" w:rsidR="00710973" w:rsidRPr="00710973" w:rsidRDefault="00710973" w:rsidP="0071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</w:t>
            </w:r>
          </w:p>
        </w:tc>
      </w:tr>
      <w:tr w:rsidR="00710973" w:rsidRPr="00710973" w14:paraId="0985FD4D" w14:textId="77777777" w:rsidTr="00710973">
        <w:trPr>
          <w:trHeight w:val="34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3B4E" w14:textId="77777777" w:rsidR="00710973" w:rsidRPr="00710973" w:rsidRDefault="00710973" w:rsidP="0071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ЭНЕРГОСБЕРЕЖЕНИЯ И ПОВЫШЕНИЯ ЭНЕРГЕТИЧЕСКОЙ ЭФФЕКТИВНОСТИ</w:t>
            </w:r>
          </w:p>
        </w:tc>
      </w:tr>
      <w:tr w:rsidR="00710973" w:rsidRPr="00710973" w14:paraId="33AF2A32" w14:textId="77777777" w:rsidTr="00710973">
        <w:trPr>
          <w:trHeight w:val="76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31DE7" w14:textId="05773878" w:rsidR="00710973" w:rsidRPr="00710973" w:rsidRDefault="00710973" w:rsidP="0085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6B7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4E2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ССК</w:t>
            </w:r>
            <w:r w:rsidR="006B7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сфере оказания услуг по передаче электрической энергии</w:t>
            </w:r>
            <w:r w:rsidRPr="007109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46C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2 - 202</w:t>
            </w:r>
            <w:r w:rsidR="008503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61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446C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710973" w:rsidRPr="00CD2CE7" w14:paraId="68EF0F84" w14:textId="77777777" w:rsidTr="00710973">
        <w:trPr>
          <w:trHeight w:val="1773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F27CA1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Основание для разработки программы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41CBB" w14:textId="77777777" w:rsidR="00710973" w:rsidRPr="00392523" w:rsidRDefault="00710973" w:rsidP="0039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23.11.2009 № 261-ФЗ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Приказ Минэнерго России от 30.06.2014 № 398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Приказ Министерства энергетики и ЖКХ Самарской области от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05.03.2020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требований к </w:t>
            </w:r>
            <w:r w:rsidR="00392523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рограммам в области энергосбережения и повышения энергетической эффективности организаций, осуществляющих регулируемы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вид деятельности в сфере оказания услуг по передаче электрической энергии, на 20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20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710973" w:rsidRPr="00CD2CE7" w14:paraId="4524D09B" w14:textId="77777777" w:rsidTr="00710973">
        <w:trPr>
          <w:trHeight w:val="481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33623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0A7DE" w14:textId="390E5883" w:rsidR="00710973" w:rsidRPr="0043184C" w:rsidRDefault="0043184C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184C">
              <w:rPr>
                <w:rFonts w:ascii="Times New Roman" w:hAnsi="Times New Roman" w:cs="Times New Roman"/>
              </w:rPr>
              <w:t>443079, Самарская Область, г. Самара, ул. Гагарина, 22</w:t>
            </w:r>
          </w:p>
        </w:tc>
      </w:tr>
      <w:tr w:rsidR="00710973" w:rsidRPr="00CD2CE7" w14:paraId="14A7964F" w14:textId="77777777" w:rsidTr="00CD2CE7">
        <w:trPr>
          <w:trHeight w:val="828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63A5CC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формирование программы (Ф.И.О., контактный телефон, e-mail)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E3218" w14:textId="79D54BCB" w:rsidR="0043184C" w:rsidRPr="0043184C" w:rsidRDefault="0043184C" w:rsidP="0043184C">
            <w:pPr>
              <w:spacing w:after="0" w:line="360" w:lineRule="auto"/>
              <w:contextualSpacing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4318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Технический директор </w:t>
            </w:r>
            <w:r w:rsidR="00D14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4318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14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Мишин В.В.</w:t>
            </w:r>
            <w:r w:rsidRPr="004318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3184C">
              <w:rPr>
                <w:rFonts w:ascii="Times New Roman" w:hAnsi="Times New Roman" w:cs="Times New Roman"/>
                <w:bCs/>
                <w:iCs/>
                <w:lang w:eastAsia="ru-RU"/>
              </w:rPr>
              <w:t>/846/ 342-60-00/342-60-01</w:t>
            </w:r>
          </w:p>
          <w:p w14:paraId="79DC54A1" w14:textId="2BD4B091" w:rsidR="00710973" w:rsidRPr="0043184C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0973" w:rsidRPr="00CD2CE7" w14:paraId="350AFE2B" w14:textId="77777777" w:rsidTr="00186C18">
        <w:trPr>
          <w:trHeight w:val="773"/>
        </w:trPr>
        <w:tc>
          <w:tcPr>
            <w:tcW w:w="3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E04E0" w14:textId="77777777" w:rsidR="00710973" w:rsidRPr="00392523" w:rsidRDefault="00710973" w:rsidP="0071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Даты начала и окончания действия программы</w:t>
            </w:r>
          </w:p>
        </w:tc>
        <w:tc>
          <w:tcPr>
            <w:tcW w:w="114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DFDB5" w14:textId="31098708" w:rsidR="00710973" w:rsidRPr="00392523" w:rsidRDefault="00710973" w:rsidP="0085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 квартал 20</w:t>
            </w:r>
            <w:r w:rsidR="00D353F0"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D4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- I</w:t>
            </w:r>
            <w:r w:rsidR="00F27D3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Y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квартал 202</w:t>
            </w:r>
            <w:r w:rsidR="008503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</w:t>
            </w:r>
            <w:r w:rsidRPr="00392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</w:t>
            </w:r>
          </w:p>
        </w:tc>
      </w:tr>
    </w:tbl>
    <w:p w14:paraId="01C58361" w14:textId="77777777" w:rsidR="00710973" w:rsidRDefault="00710973" w:rsidP="0071097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14DC5DB" w14:textId="77777777" w:rsidR="00CD2CE7" w:rsidRDefault="00CD2CE7" w:rsidP="00710973">
      <w:pPr>
        <w:jc w:val="right"/>
        <w:rPr>
          <w:rFonts w:ascii="Times New Roman" w:hAnsi="Times New Roman" w:cs="Times New Roman"/>
          <w:i/>
          <w:sz w:val="20"/>
          <w:szCs w:val="20"/>
        </w:rPr>
        <w:sectPr w:rsidR="00CD2CE7" w:rsidSect="002F3C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FAC1D14" w14:textId="77777777" w:rsidR="00CD2CE7" w:rsidRDefault="00CD2CE7" w:rsidP="00710973">
      <w:pPr>
        <w:jc w:val="right"/>
        <w:rPr>
          <w:rFonts w:ascii="Times New Roman" w:hAnsi="Times New Roman" w:cs="Times New Roman"/>
          <w:i/>
          <w:sz w:val="20"/>
          <w:szCs w:val="20"/>
        </w:rPr>
        <w:sectPr w:rsidR="00CD2CE7" w:rsidSect="002F3C5C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470" w:type="dxa"/>
        <w:tblInd w:w="-289" w:type="dxa"/>
        <w:tblLook w:val="04A0" w:firstRow="1" w:lastRow="0" w:firstColumn="1" w:lastColumn="0" w:noHBand="0" w:noVBand="1"/>
      </w:tblPr>
      <w:tblGrid>
        <w:gridCol w:w="1877"/>
        <w:gridCol w:w="1377"/>
        <w:gridCol w:w="1498"/>
        <w:gridCol w:w="14"/>
        <w:gridCol w:w="1924"/>
        <w:gridCol w:w="14"/>
        <w:gridCol w:w="1399"/>
        <w:gridCol w:w="1531"/>
        <w:gridCol w:w="948"/>
        <w:gridCol w:w="1182"/>
        <w:gridCol w:w="9"/>
        <w:gridCol w:w="14"/>
        <w:gridCol w:w="736"/>
        <w:gridCol w:w="1094"/>
        <w:gridCol w:w="759"/>
        <w:gridCol w:w="1094"/>
      </w:tblGrid>
      <w:tr w:rsidR="004D773E" w:rsidRPr="00AB34ED" w14:paraId="780321B0" w14:textId="77777777" w:rsidTr="005817D8">
        <w:trPr>
          <w:trHeight w:val="300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EB70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</w:t>
            </w:r>
          </w:p>
        </w:tc>
        <w:tc>
          <w:tcPr>
            <w:tcW w:w="28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0E57" w14:textId="2A016BC3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Затраты на реализацию программы, </w:t>
            </w:r>
            <w:r w:rsidR="0063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6335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 без НДС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F3C0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затрат в инвестиционной программе, направленная на реализацию мероприятий программы энергосбережения и повышения энергетической эффективности</w:t>
            </w:r>
          </w:p>
        </w:tc>
        <w:tc>
          <w:tcPr>
            <w:tcW w:w="87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E5EA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Топливно-энергетические ресурсы (ТЭР)</w:t>
            </w:r>
          </w:p>
        </w:tc>
      </w:tr>
      <w:tr w:rsidR="004D773E" w:rsidRPr="00AB34ED" w14:paraId="2B5D7044" w14:textId="77777777" w:rsidTr="005817D8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5B6B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E2B9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BEA8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F8CB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осуществлении регулируемого вида деятельности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3B58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осуществлении прочей деятельности, в т.ч. хозяйственные нужды</w:t>
            </w:r>
          </w:p>
        </w:tc>
      </w:tr>
      <w:tr w:rsidR="004D773E" w:rsidRPr="00AB34ED" w14:paraId="6900968E" w14:textId="77777777" w:rsidTr="005817D8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BD9D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12DD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9888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т.ч. капитальные</w:t>
            </w:r>
          </w:p>
        </w:tc>
        <w:tc>
          <w:tcPr>
            <w:tcW w:w="19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50C8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C50D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46A3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773E" w:rsidRPr="00AB34ED" w14:paraId="0C9EF706" w14:textId="77777777" w:rsidTr="005817D8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C064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B15D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325A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59F3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7C0C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Суммарные затраты ТЭР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97C1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 ТЭР в результате реализации программы</w:t>
            </w:r>
          </w:p>
        </w:tc>
        <w:tc>
          <w:tcPr>
            <w:tcW w:w="1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6DDB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Суммарные затраты ТЭР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1A82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 ТЭР в результате реализации программы</w:t>
            </w:r>
          </w:p>
        </w:tc>
      </w:tr>
      <w:tr w:rsidR="004D773E" w:rsidRPr="00AB34ED" w14:paraId="348492AD" w14:textId="77777777" w:rsidTr="005817D8">
        <w:trPr>
          <w:trHeight w:val="102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5627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001F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5298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66F0" w14:textId="77777777" w:rsidR="004D773E" w:rsidRPr="00AB34ED" w:rsidRDefault="004D773E" w:rsidP="004D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EE3D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у.т.  без учета воды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66F6" w14:textId="4427129A" w:rsidR="004D773E" w:rsidRPr="00AB34ED" w:rsidRDefault="006335BB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 </w:t>
            </w:r>
            <w:r w:rsidR="004D773E"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 с учетом воды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CC2E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у.т.  без учета воды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A7E6" w14:textId="2A6A1979" w:rsidR="004D773E" w:rsidRPr="00AB34ED" w:rsidRDefault="006335BB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 </w:t>
            </w:r>
            <w:r w:rsidR="004D773E"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без НДС с учетом воды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FC51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у.т. без учета воды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A07F" w14:textId="62A4ACE8" w:rsidR="004D773E" w:rsidRPr="00AB34ED" w:rsidRDefault="006335BB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 </w:t>
            </w:r>
            <w:r w:rsidR="004D773E"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 с учетом воды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DF5C" w14:textId="77777777" w:rsidR="004D773E" w:rsidRPr="00AB34ED" w:rsidRDefault="004D773E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у.т. без учета воды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A13E" w14:textId="3D43988D" w:rsidR="004D773E" w:rsidRPr="00AB34ED" w:rsidRDefault="006335BB" w:rsidP="004D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 </w:t>
            </w:r>
            <w:r w:rsidR="004D773E" w:rsidRPr="00AB3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 с учетом воды</w:t>
            </w:r>
          </w:p>
        </w:tc>
      </w:tr>
      <w:tr w:rsidR="005817D8" w:rsidRPr="00AB34ED" w14:paraId="3882EF56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D7CE" w14:textId="4276CE6F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2021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D553" w14:textId="6CC86457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A2AC" w14:textId="4735EA8D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924D" w14:textId="4EA081E8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6A71" w14:textId="08111A8E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132 489,63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3C0E" w14:textId="60622CCA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3 174 943,01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B81C" w14:textId="5DDE54E0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C78B" w14:textId="641CCEFE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C9E8" w14:textId="1FCB7E7F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9BC8" w14:textId="642188B3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FA9B" w14:textId="3756723B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F9EF" w14:textId="7B7C32CA" w:rsidR="005817D8" w:rsidRPr="005817D8" w:rsidRDefault="005817D8" w:rsidP="0058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82471" w:rsidRPr="00AB34ED" w14:paraId="7962DEA6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81D9" w14:textId="5A895399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1FE0" w14:textId="2EA235AC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56 689,93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9723" w14:textId="19CEC7D3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56 689,93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ED7D" w14:textId="73D929F1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1,52%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68ABC" w14:textId="248BA9A8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131 858,84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1C3A" w14:textId="7BF6D93D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3 244 916,09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8CF3" w14:textId="71255BD3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154,671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22BD" w14:textId="66D69946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3 358,220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8C0B" w14:textId="7F9627AB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649B" w14:textId="52B0F66C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4348" w14:textId="6016BA5C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0B1B" w14:textId="66E97F78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82471" w:rsidRPr="00AB34ED" w14:paraId="4B43B7CD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9052" w14:textId="7A31AA0E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8A1C" w14:textId="1B3580D0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56 905,83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125D" w14:textId="5B12635D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56 905,83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4A7C" w14:textId="5EC3D13A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1,75%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4293" w14:textId="0F6AD636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124 693,15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DED7" w14:textId="2F6ECF0F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</w:rPr>
              <w:t>3 376 528,32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A4FD" w14:textId="3F44F559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111,641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514F" w14:textId="38EA0914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2 994,600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FD8B" w14:textId="6B60B326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A006" w14:textId="747D3452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00EA" w14:textId="62CB1EF9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8B7" w14:textId="575EFA16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82471" w:rsidRPr="00AB34ED" w14:paraId="2FEAA2EF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0CB5" w14:textId="133F3CF8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88C6" w14:textId="7367930D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43 575,59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C1B6" w14:textId="691BA291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43 575,59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3C48" w14:textId="65A69C18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1,26%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75D7" w14:textId="1A6DD2CC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127 594,48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9138" w14:textId="6CCCAC14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3 766 050,87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028F" w14:textId="77C276BF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95,36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1379" w14:textId="49A03BEA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2 814,59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D589" w14:textId="135B2980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B4AC" w14:textId="4727E073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0466" w14:textId="5C5D4EDE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95B2" w14:textId="7134A2A7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82471" w:rsidRPr="00AB34ED" w14:paraId="745344F5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796C" w14:textId="357FB9EA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12D4" w14:textId="6A03D276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56 963,10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2CC0" w14:textId="3E9DF958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56 963,10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A481" w14:textId="5F6DA40E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1,16%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D223" w14:textId="65CA8034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124 693,15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6A6B" w14:textId="71112DFD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4 011 653,32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85AE" w14:textId="397A96D0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132,74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32F7" w14:textId="0DB0A549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4 152,98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DD88" w14:textId="549943E0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A644" w14:textId="6DA0B529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BD8" w14:textId="09BA1CA2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AFB4" w14:textId="614DE33F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82471" w:rsidRPr="00AB34ED" w14:paraId="4B80164A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7087" w14:textId="09CCF6C4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B8E4" w14:textId="4519BB38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56 304,80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F878" w14:textId="5FB50510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56 304,80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CDCF" w14:textId="389C3FAD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1,08%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8393" w14:textId="069E0473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124 693,15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E2C" w14:textId="403B8658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4 204 212,68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134" w14:textId="392D4FEE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101,39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C99A" w14:textId="783096E6" w:rsidR="00282471" w:rsidRPr="00282471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471">
              <w:rPr>
                <w:rFonts w:ascii="Times New Roman" w:hAnsi="Times New Roman" w:cs="Times New Roman"/>
                <w:color w:val="000000"/>
              </w:rPr>
              <w:t>3 172,20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09C1" w14:textId="6F007BA6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E304" w14:textId="5C1359D6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E93E" w14:textId="23FF65F1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D2BB" w14:textId="6B7BE373" w:rsidR="00282471" w:rsidRPr="005817D8" w:rsidRDefault="00282471" w:rsidP="0028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7D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B633F" w:rsidRPr="00AB34ED" w14:paraId="700794B7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9A68" w14:textId="279D4FFC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7507" w14:textId="59124F09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62 535,34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60F0" w14:textId="2E6EF9F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62 535,34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B766" w14:textId="72784F92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1,17%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8038" w14:textId="0C9181E3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124 459,02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EDF13" w14:textId="4530A008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4 397 741,91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0CA1F" w14:textId="75782014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76,96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6E898" w14:textId="1C73A2EB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2 553,46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E730" w14:textId="1B3DCA65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D95A" w14:textId="2C8A40EF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4563" w14:textId="4EE9EC29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ABD4" w14:textId="7F15CAD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B633F" w:rsidRPr="00AB34ED" w14:paraId="1E66682B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D646" w14:textId="0213942B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F7C0" w14:textId="4427E50D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63 184,58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3CB1" w14:textId="498AFCBD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63 184,58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3820" w14:textId="740EC768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1,13%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81E10" w14:textId="7604DE6F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124 382,06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5F7CC" w14:textId="33D639B1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4 605 983,61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0187E" w14:textId="3C700E66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107,33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842E8" w14:textId="31E52364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3 774,82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B3C5" w14:textId="3E8B7FFB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5F36" w14:textId="08B9930F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81DF" w14:textId="524B55E1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0707" w14:textId="2F2A71C1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B633F" w:rsidRPr="00AB34ED" w14:paraId="054ECE20" w14:textId="77777777" w:rsidTr="005817D8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EB8B" w14:textId="0A5ACADD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03F9" w14:textId="58253A4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56 955,67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1E15" w14:textId="2739A643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56 955,67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CF10" w14:textId="69AC24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1,15%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584EF" w14:textId="0BFFD80E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124 274,72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A2C9" w14:textId="711036FF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4 822 905,44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6CA52" w14:textId="161AD165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92,34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C6256" w14:textId="1DDFD3CE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3 437,93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6013" w14:textId="2ECD3D95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82C9" w14:textId="12C05C5E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103F" w14:textId="78A43073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EF58" w14:textId="4DE3B5B8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33F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B633F" w:rsidRPr="00AB34ED" w14:paraId="4F3C50EE" w14:textId="77777777" w:rsidTr="001B633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043B" w14:textId="4A98899B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FBC3" w14:textId="373F61CA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453 114,84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47BF" w14:textId="69219ABE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453 114,84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5768" w14:textId="5CD513EB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1,24%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15A4" w14:textId="013B1510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1 006 515,82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D46D" w14:textId="6F9E6A00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32 425 516,72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14A3" w14:textId="07C7955E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872,44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B683" w14:textId="0C53FA58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26 376,32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9ED2" w14:textId="01116D10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D953" w14:textId="31C85135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0284" w14:textId="6F608323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7918" w14:textId="1312D1B2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</w:tbl>
    <w:p w14:paraId="74EF4C4D" w14:textId="77777777" w:rsidR="00710973" w:rsidRDefault="00710973" w:rsidP="0019255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ru-RU"/>
        </w:rPr>
      </w:pPr>
    </w:p>
    <w:p w14:paraId="626DDCA9" w14:textId="77777777" w:rsidR="006335BB" w:rsidRDefault="006335BB" w:rsidP="0019255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ru-RU"/>
        </w:rPr>
      </w:pPr>
    </w:p>
    <w:p w14:paraId="44E8CFFF" w14:textId="77777777" w:rsidR="00AC6D3C" w:rsidRPr="00DD7FC4" w:rsidRDefault="00AC6D3C" w:rsidP="0019255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ru-RU"/>
        </w:rPr>
        <w:sectPr w:rsidR="00AC6D3C" w:rsidRPr="00DD7FC4" w:rsidSect="002F3C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2804068" w14:textId="5289C1CA" w:rsidR="00AC6D3C" w:rsidRPr="002F30A1" w:rsidRDefault="00AC6D3C" w:rsidP="002F30A1">
      <w:pPr>
        <w:pStyle w:val="1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1" w:name="_Toc41576712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 2</w:t>
      </w:r>
      <w:bookmarkEnd w:id="1"/>
      <w:r w:rsidR="002F30A1"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7D33964B" w14:textId="77777777" w:rsidR="00AC6D3C" w:rsidRPr="00187689" w:rsidRDefault="00AC6D3C" w:rsidP="00DB52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187689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ЦЕЛЕВЫЕ И ПРОЧИЕ ПОКАЗАТЕЛИ</w:t>
      </w:r>
    </w:p>
    <w:p w14:paraId="3F19A425" w14:textId="77777777" w:rsidR="00AC6D3C" w:rsidRPr="00187689" w:rsidRDefault="00AC6D3C" w:rsidP="00DB52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187689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ПРОГРАММЫ ЭНЕРГОСБЕРЕЖЕНИЯ И ПОВЫШЕНИЯ</w:t>
      </w:r>
    </w:p>
    <w:p w14:paraId="55BB04AB" w14:textId="77777777" w:rsidR="00AC6D3C" w:rsidRDefault="00AC6D3C" w:rsidP="00FF02F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187689">
        <w:rPr>
          <w:rFonts w:ascii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ЭНЕРГЕТИЧЕСКОЙ ЭФФЕКТИВНОСТИ</w:t>
      </w:r>
    </w:p>
    <w:tbl>
      <w:tblPr>
        <w:tblW w:w="16018" w:type="dxa"/>
        <w:tblInd w:w="-719" w:type="dxa"/>
        <w:tblLook w:val="04A0" w:firstRow="1" w:lastRow="0" w:firstColumn="1" w:lastColumn="0" w:noHBand="0" w:noVBand="1"/>
      </w:tblPr>
      <w:tblGrid>
        <w:gridCol w:w="620"/>
        <w:gridCol w:w="4190"/>
        <w:gridCol w:w="1220"/>
        <w:gridCol w:w="960"/>
        <w:gridCol w:w="1120"/>
        <w:gridCol w:w="1094"/>
        <w:gridCol w:w="1126"/>
        <w:gridCol w:w="1159"/>
        <w:gridCol w:w="1117"/>
        <w:gridCol w:w="1134"/>
        <w:gridCol w:w="1144"/>
        <w:gridCol w:w="1134"/>
      </w:tblGrid>
      <w:tr w:rsidR="001B633F" w:rsidRPr="001B633F" w14:paraId="44A7CB01" w14:textId="77777777" w:rsidTr="001B633F">
        <w:trPr>
          <w:trHeight w:val="58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9C49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731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Целевые и прочие показатели*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8C9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измерения **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0877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FF"/>
                <w:u w:val="single"/>
                <w:lang w:eastAsia="ru-RU"/>
              </w:rPr>
            </w:pPr>
            <w:r w:rsidRPr="001B633F">
              <w:rPr>
                <w:rFonts w:eastAsia="Times New Roman"/>
                <w:color w:val="0000FF"/>
                <w:u w:val="single"/>
                <w:lang w:eastAsia="ru-RU"/>
              </w:rPr>
              <w:t>2021</w:t>
            </w:r>
          </w:p>
        </w:tc>
        <w:tc>
          <w:tcPr>
            <w:tcW w:w="902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8E22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значения целевых показателей по годам</w:t>
            </w:r>
          </w:p>
        </w:tc>
      </w:tr>
      <w:tr w:rsidR="001B633F" w:rsidRPr="001B633F" w14:paraId="72C02348" w14:textId="77777777" w:rsidTr="001B633F">
        <w:trPr>
          <w:trHeight w:val="31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3B5F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96F7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6303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4EE8B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FF"/>
                <w:u w:val="single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043A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52E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A58A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75F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г.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F53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727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 г.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62F5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3794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 г.</w:t>
            </w:r>
          </w:p>
        </w:tc>
      </w:tr>
      <w:tr w:rsidR="001B633F" w:rsidRPr="001B633F" w14:paraId="65F01321" w14:textId="77777777" w:rsidTr="001B633F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6B7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61D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Целевые показатели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721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C911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6974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5CDD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801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A90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3B921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219C7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3CBA0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774FD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1B633F" w:rsidRPr="001B633F" w14:paraId="3110B422" w14:textId="77777777" w:rsidTr="001B633F">
        <w:trPr>
          <w:trHeight w:val="846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AD7B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1811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технологического расхода электрической энергии при ее передаче по электрическим сетям относительно технологических потерь электрической энергии, установленных в соответствии с законодательством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0FB8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E7D8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183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7C93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00B1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65A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2941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7209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97D6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5F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1B633F" w:rsidRPr="001B633F" w14:paraId="1F8A846C" w14:textId="77777777" w:rsidTr="001B633F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B377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BDC7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6CF2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6BF6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A76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D94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83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C6B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6482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A07A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59B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81F6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1B633F" w:rsidRPr="001B633F" w14:paraId="1F3CF625" w14:textId="77777777" w:rsidTr="001B633F">
        <w:trPr>
          <w:trHeight w:val="9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6E56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B3C7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Сокращение расхода электрической энергии на собственные нужды территориальных сетевых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A925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кВт*ч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D04E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1B79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D9D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2FE4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2594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74D4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BC8B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042B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B3F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B633F" w:rsidRPr="001B633F" w14:paraId="3589C6DD" w14:textId="77777777" w:rsidTr="001B633F">
        <w:trPr>
          <w:trHeight w:val="9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BB78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C272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величины потерь электрической энергии при ее передаче (к поступлению в сеть)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6179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327A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46BC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6F69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029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F285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BE98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B8C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7395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0AA1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-0,01</w:t>
            </w:r>
          </w:p>
        </w:tc>
      </w:tr>
      <w:tr w:rsidR="001B633F" w:rsidRPr="001B633F" w14:paraId="5D9346CD" w14:textId="77777777" w:rsidTr="001B633F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EE10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BB41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показатели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8BB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77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3A6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E42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CFC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006E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485A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27C83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F82EF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EE065" w14:textId="77777777" w:rsidR="001B633F" w:rsidRPr="001B633F" w:rsidRDefault="001B633F" w:rsidP="001B63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B633F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1B633F" w:rsidRPr="001B633F" w14:paraId="2BF4AC40" w14:textId="77777777" w:rsidTr="001B633F">
        <w:trPr>
          <w:trHeight w:val="12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0049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CA75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осветительных устройств с использованием светодиодов, в общем объеме используемых осветительных устройств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D6F8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C78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B1D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834F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3B0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CA77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2615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E2FD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DF2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3605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B633F" w:rsidRPr="001B633F" w14:paraId="07ED1302" w14:textId="77777777" w:rsidTr="001B633F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0CC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55A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 электрической энергии (технологические потери)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882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F9C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A3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1 257,49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FDE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907,65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F1BD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775,27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DCF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1 079,18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91C7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4E8A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625,69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F15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BBB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750,77</w:t>
            </w:r>
          </w:p>
        </w:tc>
      </w:tr>
      <w:tr w:rsidR="001B633F" w:rsidRPr="001B633F" w14:paraId="13569A5F" w14:textId="77777777" w:rsidTr="001B633F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ED7B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A5825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5D9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F85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6D6C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3 358,22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A168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2 994,60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E7C6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2 814,59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83D7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4 270,52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AA5D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A12E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2 553,46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3A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405F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3 437,93</w:t>
            </w:r>
          </w:p>
        </w:tc>
      </w:tr>
    </w:tbl>
    <w:p w14:paraId="350B5D53" w14:textId="77777777" w:rsidR="00AB34ED" w:rsidRDefault="00AB34ED" w:rsidP="00FF02F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kern w:val="1"/>
          <w:sz w:val="20"/>
          <w:szCs w:val="20"/>
          <w:lang w:eastAsia="hi-IN" w:bidi="hi-IN"/>
        </w:rPr>
        <w:sectPr w:rsidR="00AB34ED" w:rsidSect="002F3C5C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77CBCCC" w14:textId="36B5B227" w:rsidR="00AC6D3C" w:rsidRPr="002F30A1" w:rsidRDefault="00AC6D3C" w:rsidP="002F30A1">
      <w:pPr>
        <w:pStyle w:val="1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Toc41576713"/>
      <w:r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 3</w:t>
      </w:r>
      <w:bookmarkEnd w:id="2"/>
      <w:r w:rsidR="002F30A1" w:rsidRPr="002F30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5763805A" w14:textId="77777777" w:rsidR="00AC6D3C" w:rsidRPr="00187689" w:rsidRDefault="00AC6D3C" w:rsidP="003234C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F3FD6E9" w14:textId="77777777" w:rsidR="00AC6D3C" w:rsidRPr="001F2A11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6F2476CB" w14:textId="77777777" w:rsidR="00AC6D3C" w:rsidRPr="001F2A11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МЕРОПРИЯТИЙ, ОСНОВНОЙ ЦЕЛЬЮ КОТОРЫХ ЯВЛЯЕТСЯ</w:t>
      </w:r>
    </w:p>
    <w:p w14:paraId="64EE34E4" w14:textId="77777777" w:rsidR="00AC6D3C" w:rsidRPr="001F2A11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ЭНЕРГОСБЕРЕЖЕНИЕ И (ИЛИ) ПОВЫШЕНИЕ</w:t>
      </w:r>
    </w:p>
    <w:p w14:paraId="21700571" w14:textId="77777777" w:rsidR="00AC6D3C" w:rsidRDefault="00AC6D3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A11">
        <w:rPr>
          <w:rFonts w:ascii="Times New Roman" w:hAnsi="Times New Roman" w:cs="Times New Roman"/>
          <w:b/>
          <w:bCs/>
          <w:sz w:val="28"/>
          <w:szCs w:val="28"/>
        </w:rPr>
        <w:t>ЭНЕРГЕТИЧЕСКОЙ ЭФФЕКТИВНОСТИ</w:t>
      </w:r>
    </w:p>
    <w:tbl>
      <w:tblPr>
        <w:tblW w:w="15540" w:type="dxa"/>
        <w:tblLook w:val="04A0" w:firstRow="1" w:lastRow="0" w:firstColumn="1" w:lastColumn="0" w:noHBand="0" w:noVBand="1"/>
      </w:tblPr>
      <w:tblGrid>
        <w:gridCol w:w="513"/>
        <w:gridCol w:w="7704"/>
        <w:gridCol w:w="1006"/>
        <w:gridCol w:w="619"/>
        <w:gridCol w:w="712"/>
        <w:gridCol w:w="572"/>
        <w:gridCol w:w="708"/>
        <w:gridCol w:w="713"/>
        <w:gridCol w:w="709"/>
        <w:gridCol w:w="708"/>
        <w:gridCol w:w="709"/>
        <w:gridCol w:w="631"/>
        <w:gridCol w:w="236"/>
      </w:tblGrid>
      <w:tr w:rsidR="001B633F" w:rsidRPr="001B633F" w14:paraId="5E3DA7B2" w14:textId="77777777" w:rsidTr="001B633F">
        <w:trPr>
          <w:gridAfter w:val="1"/>
          <w:wAfter w:w="236" w:type="dxa"/>
          <w:trHeight w:val="209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3A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7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959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26A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Объемы выполнения (план) с разбивкой по годам действия программы</w:t>
            </w:r>
          </w:p>
        </w:tc>
      </w:tr>
      <w:tr w:rsidR="001B633F" w:rsidRPr="001B633F" w14:paraId="63C1687E" w14:textId="77777777" w:rsidTr="001B633F">
        <w:trPr>
          <w:gridAfter w:val="1"/>
          <w:wAfter w:w="236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331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50D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DC57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измерения</w:t>
            </w:r>
          </w:p>
        </w:tc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266F5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89948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13BC9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3598A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2E55A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989B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8D573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5813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F5CCE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1B633F" w:rsidRPr="001B633F" w14:paraId="4DA01CCB" w14:textId="77777777" w:rsidTr="001B633F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8FA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BAE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648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E64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5F4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2D4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F4B7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2CE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87B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48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11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645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A6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633F" w:rsidRPr="001B633F" w14:paraId="712E67E4" w14:textId="77777777" w:rsidTr="001B633F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7F2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A1C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57D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586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69B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66B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7C5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9A7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0CD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873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1CC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F49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B0F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DD066A0" w14:textId="77777777" w:rsidTr="001B633F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7B3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70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0C2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AB0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25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01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BAA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E1C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30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4A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C07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9BE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85FC9D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C1049EE" w14:textId="77777777" w:rsidTr="001B633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D03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510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4A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3D3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31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EA2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9C0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85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9B0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89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306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657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107F3B3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FB2322A" w14:textId="77777777" w:rsidTr="001B633F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32B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C93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ABD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DF1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D90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EEE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174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9B9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00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859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36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3E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vAlign w:val="center"/>
            <w:hideMark/>
          </w:tcPr>
          <w:p w14:paraId="5F94EF6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6BE6F89" w14:textId="77777777" w:rsidTr="001B633F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61F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A33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38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AC1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424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3E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7B8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A3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7D1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F97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E11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F1E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B0FC32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6943CB9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8F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D67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5D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F5FDD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1712D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39B85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60AD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EC080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FD8F6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730A2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58782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06DD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779613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ECADF6D" w14:textId="77777777" w:rsidTr="001B633F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5DB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635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974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D3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96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1A0EC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B68DA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6484C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46829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0D7CF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8068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3B7C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F1F4C9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7DA03E4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420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A98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C0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C22BC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22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A0D4B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0C7FC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8F3B0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D862D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55CAF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5965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89DB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6A3E02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FE154C9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1A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029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BA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FB1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EB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AD7D9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B929C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84C2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29C1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FA7A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34B0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71731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558EF4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7AF188C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678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9A73" w14:textId="5B58947D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КТП Кол 704/160 кВА с заменой КТП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1E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220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47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695A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BF354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6BE6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7C197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E9B5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EBD10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BF5E0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D85F90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169B17C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83A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B05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1F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13EA8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1A66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CF0B0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E7631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D2194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2015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DFFA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A3AEE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78D5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2AC91F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43EBC2C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D7A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354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E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2DE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305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174F2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437BD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F261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A3F99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AA378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20CF3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BA726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4C2E7A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875FEF7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EC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C8B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5A3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89B1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736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92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A5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1CE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FCE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B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2F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4AD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EF7835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1ED58B9E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0E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2E9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209/160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61A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B3A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52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9ED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357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A34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7ED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BF7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60F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E60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76F95E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645D500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ECB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EFE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227/160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F0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393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BC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1B8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7EC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BB7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4F5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D2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37E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1C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6F1689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E95D9D4" w14:textId="77777777" w:rsidTr="001B633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35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A49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5A1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0C0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A42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8C6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6CB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6B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236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676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BD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A9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DFEAF3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B922089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80F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73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Челно-Вершинский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556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3E4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9B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49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C9E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A7F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5F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01B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7B8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F7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D9EAE5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5461552" w14:textId="77777777" w:rsidTr="001B633F">
        <w:trPr>
          <w:trHeight w:val="1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E9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989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094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12E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4E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3D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0A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33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E87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A22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71B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2DE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B7C293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63DD512" w14:textId="77777777" w:rsidTr="001B633F">
        <w:trPr>
          <w:trHeight w:val="34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CBD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19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81C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EE3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609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511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1AC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D63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724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9CE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247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A01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10EF79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1E0D941" w14:textId="77777777" w:rsidTr="001B633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CC4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ED1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B75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2CE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48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6F2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427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05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23C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CA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0D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5F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5A3A43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0D0CF02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80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8CE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066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90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AB0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1D2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894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40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36C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D1A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C21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1F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CC8DCF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506ED73" w14:textId="77777777" w:rsidTr="001B633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682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682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956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5AF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E90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6F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80D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BE9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CF6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F05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595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8F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21399F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C72AA6B" w14:textId="77777777" w:rsidTr="001B633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48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A83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Ч 301/100 кВА с заменой на КТП 160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54F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4B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DC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D5F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2B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FA7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820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BF8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8EA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C38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94F260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7AD4899" w14:textId="77777777" w:rsidTr="001B633F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96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845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Кр 1914/250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A68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1C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295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31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347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23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0C0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950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0C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434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BB4870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1460B5B" w14:textId="77777777" w:rsidTr="001B633F">
        <w:trPr>
          <w:trHeight w:val="1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F7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E58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2E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EF1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05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3EC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527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227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8EC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9C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E8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2E0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1F7FA3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1E918E9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8EE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177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928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547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FF6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CA8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EB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A3E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D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2A8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8A3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F5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F19F56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1BAD9D1" w14:textId="77777777" w:rsidTr="001B633F">
        <w:trPr>
          <w:trHeight w:val="2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730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4304" w14:textId="07D62E6F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КЯР 811/160 кВА с заменой ЗТП на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B80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10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D3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55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5CE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8B4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93E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195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3EE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BF5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9D37EF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0A5AE1A" w14:textId="77777777" w:rsidTr="001B633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0C1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3D59" w14:textId="45C76629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ЗТП КЯР 216/2х160 кВА, реконструкция оборудования РУ-10 кВ ЗТП КЯР 216/2х160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504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AE0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D36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115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B2B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B8D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2B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B02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272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F2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17B422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6A96A43" w14:textId="77777777" w:rsidTr="001B633F">
        <w:trPr>
          <w:trHeight w:val="3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16C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A96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ED5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18A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FC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8C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D1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C40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DF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59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04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3A6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C3B369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42A16DE" w14:textId="77777777" w:rsidTr="001B633F">
        <w:trPr>
          <w:trHeight w:val="2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636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692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6F1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72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655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642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C49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DD4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A3F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488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FD1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23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3E0DA7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D3781B5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245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8B8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Нефтегорск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A28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57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317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91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47A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1FD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830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90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B00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25F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D90F5E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4FEC8CC" w14:textId="77777777" w:rsidTr="001B633F">
        <w:trPr>
          <w:trHeight w:val="1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B2D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349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F45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BB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5DC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955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737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5B6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365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AE5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96A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1DE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B7A7C4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FA4BE86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108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E8E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96B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0E0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AA1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DB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E3D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BAE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0D8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9C7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243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71E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6EA900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D0F6BA6" w14:textId="77777777" w:rsidTr="001B633F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144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D2D2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303/100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1BF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C02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26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D07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491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95E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C95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822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C5D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962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78965B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3E797CA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C78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423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E5F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E29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A6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EA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4F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57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B19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CC1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61B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29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17EAE0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BF38AE5" w14:textId="77777777" w:rsidTr="001B633F">
        <w:trPr>
          <w:trHeight w:val="8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03C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ADE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45A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CD9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D1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9FE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ED2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223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C6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E4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6EB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FA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E2EFED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F2493E7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58B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697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570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262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78E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8AA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3CD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9F6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2A9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17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080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6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2A2EB2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5EAB8F9" w14:textId="77777777" w:rsidTr="001B633F">
        <w:trPr>
          <w:trHeight w:val="2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097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008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52B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22D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11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76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84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17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E21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76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C86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333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CF88A9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4EE9984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FFA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B53C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FC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AFF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50D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BFA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BC4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2D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EB5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7F0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9EA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7E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BE540A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22FC5ED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3C0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125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 0,4 кВ от КТП КЛВ 409/250 кВА 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659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D3C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9B4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0E6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DCE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99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37D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F0F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1B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B34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7C52BD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0CE038F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E16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AF64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408/160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79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B19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AA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1B2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81B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40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0FF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EDD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2D2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6D9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39BF33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5539B16" w14:textId="77777777" w:rsidTr="001B633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4D8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B1AC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F8A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D6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78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F19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A65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578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AC2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AF5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35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15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3126FB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AF8299D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874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F183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212/160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C2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FA1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86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1B7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63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186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3F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61D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F1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C4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22A472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C1DEAE6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375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4CD2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8AF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D1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24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DB6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8D5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D51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D46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3F2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8D4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06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0AB065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001393A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707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693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15C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6A3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8E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B85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1F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235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B30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AE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866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7C3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8BE850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AF6D7EC" w14:textId="77777777" w:rsidTr="001B633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330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B358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Уз 214/100 кВА до ВРУ потребителей с.Узюково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9A9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A04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877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47C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7B7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3A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450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0A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50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4DC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81EA6E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18A8AC2B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3BF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8A2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FE5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13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CC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6D6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B9E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9B8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3DE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485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1C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C81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A7BC10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211DAB6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AED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C161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307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3E3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EEA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C16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4C4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508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08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148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6B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47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EF898F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915957C" w14:textId="77777777" w:rsidTr="001B633F">
        <w:trPr>
          <w:trHeight w:val="1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1F7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38CD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2111/160 кВА с заменой ЗТП на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13E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5F0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CF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CF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DA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BE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9B1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881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C5F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1B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B975E9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AF8B836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97D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7B6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F5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988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494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51F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E99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424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9F7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8EB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22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CDA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29BB84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646D76F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A93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C56C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3DC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F2B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91E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DC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9A6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F08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5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68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99B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7AB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10DB78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D58E204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C74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064F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от ТП 705/160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AC8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8B7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091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603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117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D2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A6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136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02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340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94D80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A0D692C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711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7788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54E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C9D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83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92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8A7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EE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649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878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B54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B0F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498193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D6A8C0C" w14:textId="77777777" w:rsidTr="001B633F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640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20601" w14:textId="66507FB9" w:rsidR="001B633F" w:rsidRPr="001B633F" w:rsidRDefault="00EF7A84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</w:t>
            </w:r>
            <w:r w:rsidR="001B633F"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-0,4 кВ КТП Кол 927/100 кВА с заменой КТП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4DA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9C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D1A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C1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9A6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671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B8F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C7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3A8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64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EC52D5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A09A381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8FF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987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69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ADC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3B8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C03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F8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F2C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5D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4FC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A08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B60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3680EB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1C644881" w14:textId="77777777" w:rsidTr="001B633F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4C9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876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9D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E43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EE1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9ED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2CF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183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9B9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F7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74F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FD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F34170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C6C4161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31F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0886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Сызранский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D5C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09C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48F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19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C81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3A0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D53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4FD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88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319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AE348C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1EA3DBAC" w14:textId="77777777" w:rsidTr="001B633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F18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32A0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КТП-Б 203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21C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14A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35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03A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AC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4FF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8C3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4A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DBD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F2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C02487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FC88E86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1D6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853B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202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1FC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45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23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B2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3B9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05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D2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64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F88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10BE12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A8BE5C7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74D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FEF0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572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3FD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2E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B0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28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EA6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B8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124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3A2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C6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F31F4E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2E51D5B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EA2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65C8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3F8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A08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E7A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1F3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DB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57D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B7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790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C2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F4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6FF802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68CC65C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122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851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B26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D43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F23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06F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D7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2AD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6D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A9B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D9A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D0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5BD9F1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66F1F65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C08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578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Вл 206/160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D23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EDA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55A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3C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CF1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7F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6BD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D5F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74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5C3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9B3812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2675C47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383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C62C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4D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056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899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816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40D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CF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C37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3E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14B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949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2780B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3875755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EAF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7B3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091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FF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5EB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AC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CF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1E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3A6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7F2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A6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0F5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2C0A50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CE814D2" w14:textId="77777777" w:rsidTr="001B633F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194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1BA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95F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D21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AB9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E8D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B0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D49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A70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788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FF4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1D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E2A03F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3DCE8E4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855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5EA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224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C4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B3F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A2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5ED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5E5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F47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505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2FD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2C1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CE7636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66FE42A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4C8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74E0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2A5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B29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E47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676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44D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B9F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BB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73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08E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AC3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E921D0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B46051D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04A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BB1E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298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4A3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9A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041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866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19C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6E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B4E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88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E2D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F62C5A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0C9361A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1B2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828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329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9C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600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6E3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4D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34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71C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0D2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6E0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B20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6FE9C9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C4BEBDA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4B9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A29B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1014/100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11F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3D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C3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3C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7E2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37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6B5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288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2AB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C6F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9C5975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2AB9AEB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DEC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C7F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513/160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48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C99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355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21A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E61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010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7ED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0B7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D7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58D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CB2CE9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F34C175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081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D7E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D33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B8C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A08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4D0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2A2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1D1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B54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4E0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0A1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840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408C33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8D328E0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881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8758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E62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200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1B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0D8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C9E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CFC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E0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0A0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730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D43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912946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696A306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F8D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ECF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23D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72E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184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1CE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C44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A30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DEB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F66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2C3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750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489693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54B42C2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E59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8A9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D0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F77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F7C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6B6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53D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789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999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1F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0FB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FF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0DFD06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17DB589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D48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41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276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C32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8B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B92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718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FA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37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958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3E9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87D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7D2150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0DF33D9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3CA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DF5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D75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CF3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187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82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3F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A37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9A2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7B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72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A13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729FD1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E302FE6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D32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C91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B1E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B60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F7C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0B0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DA3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3F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FA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138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DB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B64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349B84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19588C1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60C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4E9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908/160 кВА с заменой КТП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166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0F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86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86F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DEB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286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09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FB2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A71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057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3C7585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40F2933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2AF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8C07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39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44B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245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84E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ADE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F0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9FA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96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30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F6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970B65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238868E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795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18E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9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67D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BF8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8E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09C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208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F1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6AF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4CC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B62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F1E8D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B4B9F68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E94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0DA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Жт 1-41/100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96B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86A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BFF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33A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CF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DED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E03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E4E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C8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EB9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22CC9F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218ADC21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1A7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501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9A4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8A9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3CF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B5B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C2C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884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28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0FF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6F0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87F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5AB8E9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1C2873F0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8F3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17C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с заменой КТП Жт 401 на КТП 6/0,4/100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359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A4D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B4E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EC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1BE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9BE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791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1E5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48F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4FF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27CE34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E12B020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80C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DFE4D" w14:textId="6EC28C16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Жт 1-403/100 кВА с заменой на КТП 6/0,4/100 кВА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DB4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8C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50E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3C6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313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403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467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BCB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99C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DE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1FD50D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A33B59C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B70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8E0A" w14:textId="7B4D2F8F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Гл 7-08 с заменой на КТП 6/0,4/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F13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E3A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6B7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858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42D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D71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D5F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F5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DD0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26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E71436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81A7181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10C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FFD8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36A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76B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46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3AB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33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125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686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C2A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8A5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EC6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8C77D2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66EDA6E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3E4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F5A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617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AD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133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4D7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B91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0ED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B23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B1F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BC2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19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5C3751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2B651CA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6BD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C656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3C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2EF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DB6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BD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E1A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9F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51D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4E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4F8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6FD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8D872B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95D806C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94C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3E9A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22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37E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802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D72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AB5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F17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448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219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D5A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572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FBDA48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03F217A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7D9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A35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EA8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D1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24C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D31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C3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C3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4AB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04F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E08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82D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14:paraId="2306357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4CB0F3F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251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F4F5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F66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9F6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B4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8F9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AF7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BFB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DF3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FD4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75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A75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14:paraId="58DA967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764106CF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D0B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998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7C4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83A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A1A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254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36E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B7F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A71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FD1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FA8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D6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14:paraId="14575A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5C70B783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209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2488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213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1B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8D2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95D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568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A2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B0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1AA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E08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FBC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A11EAF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6DBCE46F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00F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BF96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1208/250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91E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083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C96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0AD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26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D77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E14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446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937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FB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14:paraId="77BB767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3FDA4C0E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667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C678" w14:textId="64531B4A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КЯР-912/160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A3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79B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237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B9C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1B8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085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07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C42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B1A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66C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14:paraId="2B037CD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08B6EB8F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952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810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704/100 кВА с заменой КТП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12E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2F0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2CD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03A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DA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317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98F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1E4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EAC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A63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14:paraId="575F93D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33F" w:rsidRPr="001B633F" w14:paraId="403912E4" w14:textId="77777777" w:rsidTr="001B633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819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A53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79D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A8B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4C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B4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B3F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17D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AE4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BAE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CCE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EC1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4962C9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4762FF2" w14:textId="77777777" w:rsidR="006C669C" w:rsidRDefault="006C669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CAD072" w14:textId="77777777" w:rsidR="006C669C" w:rsidRDefault="006C669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60106" w14:textId="77777777" w:rsidR="006C669C" w:rsidRDefault="006C669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88C8D3" w14:textId="77777777" w:rsidR="006C669C" w:rsidRDefault="006C669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F1EE3" w14:textId="77777777" w:rsidR="006C669C" w:rsidRDefault="006C669C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FEF738" w14:textId="77777777" w:rsidR="00AB34ED" w:rsidRPr="00187689" w:rsidRDefault="00AB34ED" w:rsidP="004A7AD7">
      <w:pPr>
        <w:pStyle w:val="ConsPlus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E7A701" w14:textId="03FEB386" w:rsidR="00C927E8" w:rsidRDefault="00C927E8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39CD35" w14:textId="0D824692" w:rsidR="00C927E8" w:rsidRDefault="00C927E8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F9E1CC" w14:textId="0E3D9FA2" w:rsidR="00AC6D3C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W w:w="16286" w:type="dxa"/>
        <w:tblInd w:w="-714" w:type="dxa"/>
        <w:tblLook w:val="04A0" w:firstRow="1" w:lastRow="0" w:firstColumn="1" w:lastColumn="0" w:noHBand="0" w:noVBand="1"/>
      </w:tblPr>
      <w:tblGrid>
        <w:gridCol w:w="513"/>
        <w:gridCol w:w="4874"/>
        <w:gridCol w:w="1360"/>
        <w:gridCol w:w="1419"/>
        <w:gridCol w:w="1474"/>
        <w:gridCol w:w="30"/>
        <w:gridCol w:w="1103"/>
        <w:gridCol w:w="30"/>
        <w:gridCol w:w="1243"/>
        <w:gridCol w:w="13"/>
        <w:gridCol w:w="19"/>
        <w:gridCol w:w="1524"/>
        <w:gridCol w:w="32"/>
        <w:gridCol w:w="1108"/>
        <w:gridCol w:w="32"/>
        <w:gridCol w:w="1244"/>
        <w:gridCol w:w="32"/>
        <w:gridCol w:w="204"/>
        <w:gridCol w:w="32"/>
      </w:tblGrid>
      <w:tr w:rsidR="00B97587" w:rsidRPr="001B633F" w14:paraId="27BD3148" w14:textId="77777777" w:rsidTr="00B97587">
        <w:trPr>
          <w:gridAfter w:val="3"/>
          <w:wAfter w:w="268" w:type="dxa"/>
          <w:trHeight w:val="987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E1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DC3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4D7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  <w:tc>
          <w:tcPr>
            <w:tcW w:w="78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01D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</w:tr>
      <w:tr w:rsidR="00B97587" w:rsidRPr="001B633F" w14:paraId="7D52208B" w14:textId="77777777" w:rsidTr="00B97587">
        <w:trPr>
          <w:gridAfter w:val="3"/>
          <w:wAfter w:w="268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560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E6D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AD9F7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измерения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CADF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годам экономия в указанной размерности</w:t>
            </w:r>
          </w:p>
        </w:tc>
        <w:tc>
          <w:tcPr>
            <w:tcW w:w="38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4B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3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BEC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B97587" w:rsidRPr="001B633F" w14:paraId="4A5AD55D" w14:textId="77777777" w:rsidTr="00B97587">
        <w:trPr>
          <w:gridAfter w:val="3"/>
          <w:wAfter w:w="268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6F4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D21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6C2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366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FE577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6E78D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2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1E158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2C1AC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0C3C7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78FBA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</w:tr>
      <w:tr w:rsidR="00B97587" w:rsidRPr="001B633F" w14:paraId="6D479C81" w14:textId="77777777" w:rsidTr="00B97587">
        <w:trPr>
          <w:gridAfter w:val="1"/>
          <w:wAfter w:w="32" w:type="dxa"/>
          <w:trHeight w:val="1399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244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B8C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FBC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6F7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F8F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B41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64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A21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C463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406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18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633F" w:rsidRPr="001B633F" w14:paraId="2089852D" w14:textId="77777777" w:rsidTr="00B97587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9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91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F29A" w14:textId="48EB9390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00C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65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60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AD3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280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66D1FAA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1B8CA01" w14:textId="77777777" w:rsidTr="00B97587">
        <w:trPr>
          <w:gridAfter w:val="1"/>
          <w:wAfter w:w="32" w:type="dxa"/>
          <w:trHeight w:val="4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E5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6F1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BD7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5E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911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B93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196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44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21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154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966398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4F972D6D" w14:textId="77777777" w:rsidTr="00B97587">
        <w:trPr>
          <w:gridAfter w:val="1"/>
          <w:wAfter w:w="32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4E6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58B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D89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11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2D9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79B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06C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CB7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6F2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DEA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9D7319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499F110" w14:textId="77777777" w:rsidTr="00B97587">
        <w:trPr>
          <w:gridAfter w:val="1"/>
          <w:wAfter w:w="32" w:type="dxa"/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7CE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564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A9A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26A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13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AF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D36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738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031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B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B69602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5083A209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BE3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2D4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B2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3B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19,30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35D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19,30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9EA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  <w:tc>
          <w:tcPr>
            <w:tcW w:w="12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D6B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58,41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21F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227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42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7DA65E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3FD80F5B" w14:textId="77777777" w:rsidTr="00B97587">
        <w:trPr>
          <w:gridAfter w:val="1"/>
          <w:wAfter w:w="32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14A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0FC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4AD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01A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3ED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0D7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DFA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FDC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B68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65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911B7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5CA33394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EF7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DD0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3B1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B9E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A74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638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D4C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C7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514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3D3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6D4CC0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433736B0" w14:textId="77777777" w:rsidTr="00B97587">
        <w:trPr>
          <w:gridAfter w:val="1"/>
          <w:wAfter w:w="32" w:type="dxa"/>
          <w:trHeight w:val="5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A04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037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91E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CC4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17,48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56F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17,48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86D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C88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52,91</w:t>
            </w: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4FE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77D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474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5CF53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11C86BB2" w14:textId="77777777" w:rsidTr="00B97587">
        <w:trPr>
          <w:gridAfter w:val="1"/>
          <w:wAfter w:w="32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C8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D0BE" w14:textId="00282E64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КТП Кол 704/160 кВА с заменой КТП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BC0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0CF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920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08E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1,98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A6F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48,74</w:t>
            </w: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E62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CFB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804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B43E5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5E875F25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483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EA1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C0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7FD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200,21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22B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200,21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790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24,63</w:t>
            </w:r>
          </w:p>
        </w:tc>
        <w:tc>
          <w:tcPr>
            <w:tcW w:w="12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457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606,01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330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77A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0EA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82FD83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4B5BC536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F7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C9F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CF8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AD9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2B4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24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562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8BE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214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3EE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DD719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02D0A5E6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7F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19D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288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670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BED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915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1F2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FAA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B5B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6B5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6056F3B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13700C3F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2A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B86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209/160 кВА с заменой КТП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E7B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15F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B7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D62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4,77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E83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117,49</w:t>
            </w: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8A6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3D4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CA2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30E93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0839D519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8CF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2BB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227/160 кВА с заменой КТП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7C8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077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DB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49,14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FF6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6,04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3B4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148,74</w:t>
            </w: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E31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C4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69F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7CA10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4687D5B4" w14:textId="77777777" w:rsidTr="00B97587">
        <w:trPr>
          <w:gridAfter w:val="1"/>
          <w:wAfter w:w="32" w:type="dxa"/>
          <w:trHeight w:val="1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CDD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707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CB7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460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7F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616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25A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7,08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2A5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83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958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0B40DF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9922973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3D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BCC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Челно-Вершинский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3C6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D26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903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FBB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F5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7EC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2CD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91D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9BEAF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74FEB5CB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F63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B8B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91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14B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17,48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D8F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17,48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75A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027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52,91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F41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933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666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BB6203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0C67463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287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BFC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4D1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921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9C2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2EF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3,34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159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82,08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134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21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3C4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2DD35DE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57D851A1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AB0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9DD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EB3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A01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46E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245,36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C6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30,18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721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294,57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2F0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D72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518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06286C8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3608A9D2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7E7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0B3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820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EE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6B5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EFB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B91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9CD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B70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246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22DDE78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764FB719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AD7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6F5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56E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2D1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910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039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E6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150,07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1EE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662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9EA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F5AB7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1CBA24E6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216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7F3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Ч 301/100 кВА с заменой на КТП 160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C16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AD7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AF0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A8F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C42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86,25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DD6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1B4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0D0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0E1425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4B551980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4E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CCA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Кр 1914/250 кВА с заменой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FB6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E0E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F8F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8B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D02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318,81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511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DE6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FE7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4A00E6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309240C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110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F97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FB1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650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4B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25E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7C6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185,16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BE2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E19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4EA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259011D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2DFB932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AA0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242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0D8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0AC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1FA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566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85D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493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022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00E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211AF96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308EB281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6A8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EC8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ЗТП КЯР 811/160 кВА с заменой ЗТП на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BA1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671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27,80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A98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27,80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A26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050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84,16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DAA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DF5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B55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B12F00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01D95B46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CBA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199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ЗТП КЯР 216/2х160 кВА, реконструкция оборудования РУ-10 кВ  ЗТП КЯР 216/2х160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9D3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93D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5A8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A21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48C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285,48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9B2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3C5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150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C624AB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7A70FA03" w14:textId="77777777" w:rsidTr="00B97587">
        <w:trPr>
          <w:gridAfter w:val="1"/>
          <w:wAfter w:w="32" w:type="dxa"/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4B8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04E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361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66D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548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3DC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AB2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285,48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D9B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362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224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C671A8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07CB866A" w14:textId="77777777" w:rsidTr="00B97587">
        <w:trPr>
          <w:gridAfter w:val="1"/>
          <w:wAfter w:w="32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50E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AC0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308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914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202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ECB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3,56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975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87,57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0E2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3D6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F5B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CCAB69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0F91B9D4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5F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CD2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Нефтегорск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3F7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A03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1BF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AED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90E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A2B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754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42B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1C722E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128AD8F3" w14:textId="77777777" w:rsidTr="00B97587">
        <w:trPr>
          <w:gridAfter w:val="1"/>
          <w:wAfter w:w="32" w:type="dxa"/>
          <w:trHeight w:val="3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B44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20A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6ED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918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332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134,23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E34A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16,51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675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406,30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968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80C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191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A9EA0C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1FF35A4C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8FE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A8D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5AF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80A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795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5BD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3C3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2C9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097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7EF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CA2787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4280F959" w14:textId="77777777" w:rsidTr="00B97587">
        <w:trPr>
          <w:gridAfter w:val="1"/>
          <w:wAfter w:w="32" w:type="dxa"/>
          <w:trHeight w:val="39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E7E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8D8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303/100 кВА с заменой КТП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AE3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1C5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84,29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185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C7E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832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120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84,29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E86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221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278,10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4CAC8A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0BA76A9A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B22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0A44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478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088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667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658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C44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29B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101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496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237CF3F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BD729F5" w14:textId="77777777" w:rsidTr="00B97587">
        <w:trPr>
          <w:gridAfter w:val="1"/>
          <w:wAfter w:w="32" w:type="dxa"/>
          <w:trHeight w:val="9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47B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868E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6B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D60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81,73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5A7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1B0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1A2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4E5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81,73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233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9C4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269,65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62EFFD5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5C490383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61A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73E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46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E22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87A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B05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F85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CE7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3D9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909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AF2B65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3CF989E2" w14:textId="77777777" w:rsidTr="00B97587">
        <w:trPr>
          <w:gridAfter w:val="1"/>
          <w:wAfter w:w="32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9A5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09E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93A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3D3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499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00E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455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BC48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D22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CEC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245,82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0489E9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3781D714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7A5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5FC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18E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FD3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D48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766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C66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27D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451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79B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C25217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7C9605DE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F60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3E1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 0,4 кВ от КТП КЛВ 409/250 кВА  с заменой КТП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E63B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3D6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223,28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555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919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52E7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18B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223,28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480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27,46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BC1D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736,66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E0C654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186EF7E8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14E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BFB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408/160 кВА с заменой КТП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063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BA00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8C4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90C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0E5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043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497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21A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83480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5ED4D892" w14:textId="77777777" w:rsidTr="00B97587">
        <w:trPr>
          <w:gridAfter w:val="1"/>
          <w:wAfter w:w="32" w:type="dxa"/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3E11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1A9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16C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F7F4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1F8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9B9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1C1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4EF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EEF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564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09D550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67AAD1F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34D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700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212/160 кВА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5D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274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225,1</w:t>
            </w:r>
          </w:p>
        </w:tc>
        <w:tc>
          <w:tcPr>
            <w:tcW w:w="1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3F22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D6B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07E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6329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225,1</w:t>
            </w: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F19E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E615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742,69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EEF897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60AE5555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4BE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243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7F1C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330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90C7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0352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699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533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8B8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4B8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579C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240B33BE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8FFF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F59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68EB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D3E5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A77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9809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6B43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A29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25A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D38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04A0B34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5ACD0289" w14:textId="77777777" w:rsidTr="00B97587">
        <w:trPr>
          <w:gridAfter w:val="1"/>
          <w:wAfter w:w="32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BE4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F48D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Уз 214/100 кВА до ВРУ потребителей с.Узюково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8CA1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DA4C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218,74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7F5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C50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A5FE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ABD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218,74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EAD0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FEA3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721,68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BDD7B38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7587" w:rsidRPr="001B633F" w14:paraId="66EC4167" w14:textId="77777777" w:rsidTr="00B97587">
        <w:trPr>
          <w:gridAfter w:val="1"/>
          <w:wAfter w:w="32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1884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5BAA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6F2F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4386" w14:textId="77777777" w:rsidR="001B633F" w:rsidRPr="001B633F" w:rsidRDefault="001B633F" w:rsidP="001B6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4 695,88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69A2" w14:textId="77777777" w:rsidR="001B633F" w:rsidRPr="001B633F" w:rsidRDefault="001B633F" w:rsidP="001B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1 257,49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52BB" w14:textId="77777777" w:rsidR="001B633F" w:rsidRPr="001B633F" w:rsidRDefault="001B633F" w:rsidP="001B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154,67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9278" w14:textId="77777777" w:rsidR="001B633F" w:rsidRPr="001B633F" w:rsidRDefault="001B633F" w:rsidP="001B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3 358,22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EAD3" w14:textId="77777777" w:rsidR="001B633F" w:rsidRPr="001B633F" w:rsidRDefault="001B633F" w:rsidP="001B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907,65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6357" w14:textId="77777777" w:rsidR="001B633F" w:rsidRPr="001B633F" w:rsidRDefault="001B633F" w:rsidP="001B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CD69" w14:textId="77777777" w:rsidR="001B633F" w:rsidRPr="001B633F" w:rsidRDefault="001B633F" w:rsidP="001B6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63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2 994,60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858EF96" w14:textId="77777777" w:rsidR="001B633F" w:rsidRPr="001B633F" w:rsidRDefault="001B633F" w:rsidP="001B6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56672C1" w14:textId="77777777" w:rsidR="0056150A" w:rsidRDefault="0056150A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15DA277E" w14:textId="77777777" w:rsidR="0056150A" w:rsidRDefault="0056150A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79983CB0" w14:textId="77777777" w:rsidR="0056150A" w:rsidRDefault="0056150A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1C3B5E12" w14:textId="2C9490A9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A7E7F1B" w14:textId="41DF153C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63E8440" w14:textId="476462D7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DD00662" w14:textId="77777777" w:rsidR="00B34FE9" w:rsidRDefault="00B34FE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D6BA76E" w14:textId="77777777" w:rsidR="00B34FE9" w:rsidRDefault="00B34FE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8E3C3DB" w14:textId="77777777" w:rsidR="00B34FE9" w:rsidRDefault="00B34FE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F98D249" w14:textId="77777777" w:rsidR="00B34FE9" w:rsidRDefault="00B34FE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ECF6C86" w14:textId="77777777" w:rsidR="00B34FE9" w:rsidRDefault="00B34FE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5FC06C8" w14:textId="77777777" w:rsidR="00A76354" w:rsidRDefault="00A76354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393" w:type="dxa"/>
        <w:tblLook w:val="04A0" w:firstRow="1" w:lastRow="0" w:firstColumn="1" w:lastColumn="0" w:noHBand="0" w:noVBand="1"/>
      </w:tblPr>
      <w:tblGrid>
        <w:gridCol w:w="513"/>
        <w:gridCol w:w="4302"/>
        <w:gridCol w:w="1358"/>
        <w:gridCol w:w="1334"/>
        <w:gridCol w:w="1419"/>
        <w:gridCol w:w="1132"/>
        <w:gridCol w:w="1276"/>
        <w:gridCol w:w="1419"/>
        <w:gridCol w:w="1131"/>
        <w:gridCol w:w="1282"/>
        <w:gridCol w:w="227"/>
      </w:tblGrid>
      <w:tr w:rsidR="00097B00" w:rsidRPr="00097B00" w14:paraId="5B941003" w14:textId="77777777" w:rsidTr="00097B00">
        <w:trPr>
          <w:gridAfter w:val="1"/>
          <w:wAfter w:w="227" w:type="dxa"/>
          <w:trHeight w:val="987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B16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4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FCC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82B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  <w:tc>
          <w:tcPr>
            <w:tcW w:w="76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1B4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</w:tr>
      <w:tr w:rsidR="00097B00" w:rsidRPr="00097B00" w14:paraId="2F36FDE8" w14:textId="77777777" w:rsidTr="00097B00">
        <w:trPr>
          <w:gridAfter w:val="1"/>
          <w:wAfter w:w="227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3D2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B08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4DD6B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измерения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33737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годам экономия в указанной размерности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6FA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71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</w:tr>
      <w:tr w:rsidR="00097B00" w:rsidRPr="00097B00" w14:paraId="2C745BB2" w14:textId="77777777" w:rsidTr="00097B00">
        <w:trPr>
          <w:gridAfter w:val="1"/>
          <w:wAfter w:w="227" w:type="dxa"/>
          <w:trHeight w:val="1268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73D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C32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396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730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B82BF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7A5FD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BBAA2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7B54F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7837F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06DDB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</w:tr>
      <w:tr w:rsidR="00097B00" w:rsidRPr="00097B00" w14:paraId="1AB6A6D2" w14:textId="77777777" w:rsidTr="00097B00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879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9F9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3C7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96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C96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7CD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D51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9C4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AC2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5C4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448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7B00" w:rsidRPr="00097B00" w14:paraId="5CDABF01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98B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507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B0A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000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710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E00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0F0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1EC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B18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5DF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0C8B738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2E4D5A4" w14:textId="77777777" w:rsidTr="00097B0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6A7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670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F41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2F4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D2F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561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C74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E23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1A8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1F2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7" w:type="dxa"/>
            <w:vAlign w:val="center"/>
            <w:hideMark/>
          </w:tcPr>
          <w:p w14:paraId="3B5910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63283DB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D56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048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15C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DE6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884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40A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A66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7FB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D32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C3A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7" w:type="dxa"/>
            <w:vAlign w:val="center"/>
            <w:hideMark/>
          </w:tcPr>
          <w:p w14:paraId="32FEDB5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994347A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592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ED7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9B9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DF2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9E6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803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3FF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82C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FD6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49B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7960972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A64E3D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D68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F6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959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217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C67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8C7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900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BAB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34A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1A3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07EFED0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077EA99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53D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2330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7DE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A3E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496,65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2D2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496,65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5FF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CAB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1 803,07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BB7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489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1DC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1EB4FD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DD0D10C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B15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4F6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2111/160 кВА с заменой ЗТП на КТП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A7C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F9A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266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D90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823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32F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6C3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69F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" w:type="dxa"/>
            <w:vAlign w:val="center"/>
            <w:hideMark/>
          </w:tcPr>
          <w:p w14:paraId="367190E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E1CA12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9F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E8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8B8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C3D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C41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1D3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9AA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B49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F0B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BF1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" w:type="dxa"/>
            <w:vAlign w:val="center"/>
            <w:hideMark/>
          </w:tcPr>
          <w:p w14:paraId="084A1BE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AB3A6A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AFF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E32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CD4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39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576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BBD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094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273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DE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16D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7FADD4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F94789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895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9E6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от ТП 705/160 кВА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5E6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69E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380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3DF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EE2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542,03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CAD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A72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4A6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187D077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3F65EE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EA5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67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B70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974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A76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289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79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CBE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09C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A9A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290C326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1536271" w14:textId="77777777" w:rsidTr="00097B00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9F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436F" w14:textId="38623EF2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КТП Кол 927/100 кВА с заменой КТП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D4B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213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0A8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BFA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5BB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403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870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D37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3CCF21E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AB154B5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819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218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FCE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271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045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F13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B27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2CA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6BF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F85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0B111DC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C0B22A9" w14:textId="77777777" w:rsidTr="00097B0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7AA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E6F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3F8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178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9A4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F99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5D7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4DD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9EE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D82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16A7BD0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FDF71B6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8F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74B7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Сызранский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024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174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717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88B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0F2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E42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657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448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3F63B9E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87C240F" w14:textId="77777777" w:rsidTr="00097B00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460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798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КТП-Б 203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0B5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4C1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0ABD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BC37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75BB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420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291,68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D2A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1F2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1 154,22</w:t>
            </w:r>
          </w:p>
        </w:tc>
        <w:tc>
          <w:tcPr>
            <w:tcW w:w="227" w:type="dxa"/>
            <w:vAlign w:val="center"/>
            <w:hideMark/>
          </w:tcPr>
          <w:p w14:paraId="226D5C5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E825D0C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44F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98B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736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EE1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E6B7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D0F3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C548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2E2D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5813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C80A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5E84FA4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D2CCE31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545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B78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6E1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170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596,713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6E3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CAB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9CE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44C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596,71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885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73,40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3E9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2 361,30</w:t>
            </w:r>
          </w:p>
        </w:tc>
        <w:tc>
          <w:tcPr>
            <w:tcW w:w="227" w:type="dxa"/>
            <w:vAlign w:val="center"/>
            <w:hideMark/>
          </w:tcPr>
          <w:p w14:paraId="7113BC5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1D88FE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E20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F12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DFB8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3C0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345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44C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39B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528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33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E3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" w:type="dxa"/>
            <w:vAlign w:val="center"/>
            <w:hideMark/>
          </w:tcPr>
          <w:p w14:paraId="76EF9FF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844B77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AF7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75A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4B5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B02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A64E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F733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128E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9FCF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BA50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8168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6D462D4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67820C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497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56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Вл 206/160 кВА с заменой КТП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939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E7C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190,79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10D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ACC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14A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13A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190,79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9DF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23,47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1F8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755,00</w:t>
            </w:r>
          </w:p>
        </w:tc>
        <w:tc>
          <w:tcPr>
            <w:tcW w:w="227" w:type="dxa"/>
            <w:vAlign w:val="center"/>
            <w:hideMark/>
          </w:tcPr>
          <w:p w14:paraId="0DD6048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E437A7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6B6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8562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4E6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71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810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D9A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37F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8CB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2D9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C82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" w:type="dxa"/>
            <w:vAlign w:val="center"/>
            <w:hideMark/>
          </w:tcPr>
          <w:p w14:paraId="5E87794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1B0791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2F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88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727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319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4 695,88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8EEC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775,27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C855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1B21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2 814,59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87F3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1 079,18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2947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64E1" w14:textId="77777777" w:rsidR="00097B00" w:rsidRPr="00097B00" w:rsidRDefault="00097B00" w:rsidP="00097B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4 270,52</w:t>
            </w:r>
          </w:p>
        </w:tc>
        <w:tc>
          <w:tcPr>
            <w:tcW w:w="227" w:type="dxa"/>
            <w:vAlign w:val="center"/>
            <w:hideMark/>
          </w:tcPr>
          <w:p w14:paraId="4A4705A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41FE32D" w14:textId="77777777" w:rsidR="00A76354" w:rsidRDefault="00A76354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6133" w:type="dxa"/>
        <w:tblInd w:w="-431" w:type="dxa"/>
        <w:tblLook w:val="04A0" w:firstRow="1" w:lastRow="0" w:firstColumn="1" w:lastColumn="0" w:noHBand="0" w:noVBand="1"/>
      </w:tblPr>
      <w:tblGrid>
        <w:gridCol w:w="513"/>
        <w:gridCol w:w="5158"/>
        <w:gridCol w:w="1358"/>
        <w:gridCol w:w="1419"/>
        <w:gridCol w:w="1419"/>
        <w:gridCol w:w="1060"/>
        <w:gridCol w:w="1290"/>
        <w:gridCol w:w="1419"/>
        <w:gridCol w:w="989"/>
        <w:gridCol w:w="1286"/>
        <w:gridCol w:w="222"/>
      </w:tblGrid>
      <w:tr w:rsidR="00097B00" w:rsidRPr="00097B00" w14:paraId="0A0BA16A" w14:textId="77777777" w:rsidTr="00097B00">
        <w:trPr>
          <w:gridAfter w:val="1"/>
          <w:wAfter w:w="222" w:type="dxa"/>
          <w:trHeight w:val="562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561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5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871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710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  <w:tc>
          <w:tcPr>
            <w:tcW w:w="7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DD9E3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</w:tr>
      <w:tr w:rsidR="00097B00" w:rsidRPr="00097B00" w14:paraId="09CB281C" w14:textId="77777777" w:rsidTr="00097B00">
        <w:trPr>
          <w:gridAfter w:val="1"/>
          <w:wAfter w:w="222" w:type="dxa"/>
          <w:trHeight w:val="173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158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2DAD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1910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измерения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05216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годам экономия в указанной размерности</w:t>
            </w:r>
          </w:p>
        </w:tc>
        <w:tc>
          <w:tcPr>
            <w:tcW w:w="3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CCF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  <w:tc>
          <w:tcPr>
            <w:tcW w:w="3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7B2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 год</w:t>
            </w:r>
          </w:p>
        </w:tc>
      </w:tr>
      <w:tr w:rsidR="00097B00" w:rsidRPr="00097B00" w14:paraId="3BDC20D3" w14:textId="77777777" w:rsidTr="00097B00">
        <w:trPr>
          <w:gridAfter w:val="1"/>
          <w:wAfter w:w="222" w:type="dxa"/>
          <w:trHeight w:val="1466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777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DA0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61E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1A6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07D2A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287C4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355BB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0CF2F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D1EC5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0655E3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</w:tr>
      <w:tr w:rsidR="00097B00" w:rsidRPr="00097B00" w14:paraId="2DAD26DF" w14:textId="77777777" w:rsidTr="00097B00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050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0D1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423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B16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237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9FD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F49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491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5B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2E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37D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7B00" w:rsidRPr="00097B00" w14:paraId="252DF488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04D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7F0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F27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53F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16A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A15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A2A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AEA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B35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9C3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05EF0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A8CC0B0" w14:textId="77777777" w:rsidTr="00097B0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CC2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468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DE4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CBF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CD1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512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495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523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AF4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E45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600C14F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775162A" w14:textId="77777777" w:rsidTr="00097B00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F6E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DDE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DD4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ACD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330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D1D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A6C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13C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899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87A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418E9EF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4D445E7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181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BAC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C29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7C4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763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EF1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E07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9F1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BEA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ADD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5BD3A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88636A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6F4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F81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848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B23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CD6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CCE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5D4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892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13A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EAF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6360D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72E39A3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65E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17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CA6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FCC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330,56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480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330,56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A69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40,66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6A6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1 272,08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4F4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2AA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4CA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D6B447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2E6369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E2E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A23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CE9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D3B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0C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C56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D1D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F62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50F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F82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3E5D34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C071FE4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E76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1CB6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2E9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A1A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853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915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2BF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AAA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B55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CC8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CD755E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750A496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1E4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A842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BD7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4A0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3A9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9E0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828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5FC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EEC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CC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F5587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1A84D24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DBA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5547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369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26F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493,76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83D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493,76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564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60,73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27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1 900,12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99F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3D5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EC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D4A97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A9EFC5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1A8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B36B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1014/100 кВА с заменой КТП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CE3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1BB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B9E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DA3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31A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7EE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365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79F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E46510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A3849C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7E8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B9D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513/160 кВА с заменой КТП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60E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3CF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6D7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995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59C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D3F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1B1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82E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6EA6B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72A894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6C3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F73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90C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25E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B41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671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BE2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F8B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609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7D9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6C38DF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457D7D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8AB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356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62E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7BD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33E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08F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3EA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72B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E5D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6F3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56EBD0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FC8CF81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3D5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DB7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117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FD6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274,58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709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4DF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7D6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CA9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274,58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959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33,77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AB2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1 120,56</w:t>
            </w:r>
          </w:p>
        </w:tc>
        <w:tc>
          <w:tcPr>
            <w:tcW w:w="222" w:type="dxa"/>
            <w:vAlign w:val="center"/>
            <w:hideMark/>
          </w:tcPr>
          <w:p w14:paraId="0AC918C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EB69A9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64B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D02E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4B2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D4C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2256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20CE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5D90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2C22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FDE6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4467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3D0721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BDB3A4A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E3A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E46E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1C49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0683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AF43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729C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AD50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AE1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A3B7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7C2B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65667D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F1F378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FAC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929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6CB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9BB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C99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A23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0BF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E3B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C3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D69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0E7291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B29947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4B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DB7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5DF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6D0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351,12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640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737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F0C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CE6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351,12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13E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43,19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C61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1 432,90</w:t>
            </w:r>
          </w:p>
        </w:tc>
        <w:tc>
          <w:tcPr>
            <w:tcW w:w="222" w:type="dxa"/>
            <w:vAlign w:val="center"/>
            <w:hideMark/>
          </w:tcPr>
          <w:p w14:paraId="2342F7C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5A1953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8CD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344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908/160 кВА с заменой КТП 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3DEC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6D58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B913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DA7C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AE9E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CA7A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9606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33C7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834335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311B88D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992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1158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4BEC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6C79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468D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5D5C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7AB9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F318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ACD5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3AA1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F4206F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721B73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C10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1DA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64C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5A0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4 695,88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4ED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824,32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1E5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BF9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3 172,20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A34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625,69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AC3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76,96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64E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2 553,46</w:t>
            </w:r>
          </w:p>
        </w:tc>
        <w:tc>
          <w:tcPr>
            <w:tcW w:w="222" w:type="dxa"/>
            <w:vAlign w:val="center"/>
            <w:hideMark/>
          </w:tcPr>
          <w:p w14:paraId="3FC441E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3A5FFB1" w14:textId="424F1D24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01DC105" w14:textId="4082DFF1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7D5F597" w14:textId="663BA846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526" w:type="dxa"/>
        <w:tblLook w:val="04A0" w:firstRow="1" w:lastRow="0" w:firstColumn="1" w:lastColumn="0" w:noHBand="0" w:noVBand="1"/>
      </w:tblPr>
      <w:tblGrid>
        <w:gridCol w:w="513"/>
        <w:gridCol w:w="4561"/>
        <w:gridCol w:w="1363"/>
        <w:gridCol w:w="1419"/>
        <w:gridCol w:w="1419"/>
        <w:gridCol w:w="1060"/>
        <w:gridCol w:w="1284"/>
        <w:gridCol w:w="1419"/>
        <w:gridCol w:w="1131"/>
        <w:gridCol w:w="1135"/>
        <w:gridCol w:w="222"/>
      </w:tblGrid>
      <w:tr w:rsidR="00097B00" w:rsidRPr="00097B00" w14:paraId="1D6C871F" w14:textId="77777777" w:rsidTr="00097B00">
        <w:trPr>
          <w:gridAfter w:val="1"/>
          <w:wAfter w:w="222" w:type="dxa"/>
          <w:trHeight w:val="70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DBB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4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B3F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2FE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  <w:tc>
          <w:tcPr>
            <w:tcW w:w="7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11E8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</w:tr>
      <w:tr w:rsidR="00097B00" w:rsidRPr="00097B00" w14:paraId="0A03F1B3" w14:textId="77777777" w:rsidTr="00097B00">
        <w:trPr>
          <w:gridAfter w:val="1"/>
          <w:wAfter w:w="222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699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513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04A8B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измерения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CA462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годам экономия в указанной размерности</w:t>
            </w: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45A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 год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E3B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 год</w:t>
            </w:r>
          </w:p>
        </w:tc>
      </w:tr>
      <w:tr w:rsidR="00097B00" w:rsidRPr="00097B00" w14:paraId="25A331E2" w14:textId="77777777" w:rsidTr="00097B00">
        <w:trPr>
          <w:gridAfter w:val="1"/>
          <w:wAfter w:w="222" w:type="dxa"/>
          <w:trHeight w:val="1268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0A1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DD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CFBE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EB9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CF218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45D14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7B0C4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91E39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 в указанной размерности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D4163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 у. т.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65A62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численное значение экономии, тыс. руб.</w:t>
            </w:r>
          </w:p>
        </w:tc>
      </w:tr>
      <w:tr w:rsidR="00097B00" w:rsidRPr="00097B00" w14:paraId="1434706B" w14:textId="77777777" w:rsidTr="00097B00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622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1F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D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C9D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FF3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DC9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1B8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6E0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B84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11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B4A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7B00" w:rsidRPr="00097B00" w14:paraId="1804D135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751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B4D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B8F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891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008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337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BF0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8FB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06B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87C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968E42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741BDD9" w14:textId="77777777" w:rsidTr="00097B0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A47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244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705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7EF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D79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9D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B9F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1F6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ECB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0B3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7630BFF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276FF29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1A8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829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CB5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B50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C71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3BA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AEF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1B2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ECA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7B7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4F7F51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7EBEEFA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B0B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61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0F9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ECD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3EF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055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B27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8E7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33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AC8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1279E2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CF44AF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C35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298C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196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5BF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797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BA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97D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518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DD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5FA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A527C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7052E1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FD2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8EB6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Жт 1-41/100 кВА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C2A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902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609,28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FC5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609,28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1C0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74,94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303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2 635,66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D19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FBC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A39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B4EBF1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37DC3DC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21A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538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EEA3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BEBB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F8E7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A7A1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9FFD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9E71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3A9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D662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243F0E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9A57C3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7EA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9B3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с заменой КТП Жт 401 на КТП 6/0,4/100 кВА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08E6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4CD7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ABD8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5841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A1C7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3939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2F4A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1A0B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30F365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7E6EFF4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B33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C96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Жт 1-403/100 кВА с заменой  на КТП 6/0,4/100 кВА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7697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6A2C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0436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6915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2CF6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ACA7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5948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048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3DCC7B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BDA0D7D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451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89C2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Гл 7-08 с заменой на КТП 6/0,4/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BD24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F7BA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8CCC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3DC5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8890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D13A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7C6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9DA3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7A5B9E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EC29A4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593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6C0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A12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807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C4D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8E9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430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F78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E90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913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283362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9B852EA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F46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E065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C37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E0C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263,34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359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263,34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049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32,39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4F8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1 139,16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CD3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CB5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BB0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CABC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FBAD77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BF2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68A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BD52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D87D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05BC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DCEF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A96C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6319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9790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3B43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5566DB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FD7A89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05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054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6E2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DE4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028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6EC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B1D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68D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D09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C0D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55061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C510692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F1C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A897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146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ED5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388,68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C2A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7D0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FD2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E22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388,68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78D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89F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1 779,85</w:t>
            </w:r>
          </w:p>
        </w:tc>
        <w:tc>
          <w:tcPr>
            <w:tcW w:w="222" w:type="dxa"/>
            <w:vAlign w:val="center"/>
            <w:hideMark/>
          </w:tcPr>
          <w:p w14:paraId="0D6D11D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27CD43D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D6B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C30B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568F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9BEE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E5E3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249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4A49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A29B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F1F8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A6EC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298298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FA9601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FF9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A6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45AA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73B8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433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AC3C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5ADB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6A78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4C38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DC65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C2EEF9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97D766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716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545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5D1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A40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BA5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7EB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D82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17B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D9D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B0B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8F6A75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15A827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806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CD0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1208/250 кВА с заменой КТП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2DF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кВт*ч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FFB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362,09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2F6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678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080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C7C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362,09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62B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44,54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6B5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1 658,08</w:t>
            </w:r>
          </w:p>
        </w:tc>
        <w:tc>
          <w:tcPr>
            <w:tcW w:w="222" w:type="dxa"/>
            <w:vAlign w:val="center"/>
            <w:hideMark/>
          </w:tcPr>
          <w:p w14:paraId="7578AB8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761626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D55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0521" w14:textId="75D20371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КТП КЯР-912/160 с заменой КТП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CA88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9AE8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8BA4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ECB5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CE15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D9AA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3B10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BD6C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14C4E3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2068ADA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F69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F16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704/100 кВА с заменой КТП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6D1E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E950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91EA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94A4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3515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394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A3BF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AD30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94EE07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CE8A27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A19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FF6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25E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A7F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4 695,88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E21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872,62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202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107,33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DCD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3 774,82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58C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750,77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E1D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ED5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3 437,93</w:t>
            </w:r>
          </w:p>
        </w:tc>
        <w:tc>
          <w:tcPr>
            <w:tcW w:w="222" w:type="dxa"/>
            <w:vAlign w:val="center"/>
            <w:hideMark/>
          </w:tcPr>
          <w:p w14:paraId="58D9F71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9B3808A" w14:textId="1656F252" w:rsidR="00831E3C" w:rsidRDefault="00831E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529" w:type="dxa"/>
        <w:tblLook w:val="04A0" w:firstRow="1" w:lastRow="0" w:firstColumn="1" w:lastColumn="0" w:noHBand="0" w:noVBand="1"/>
      </w:tblPr>
      <w:tblGrid>
        <w:gridCol w:w="513"/>
        <w:gridCol w:w="10539"/>
        <w:gridCol w:w="1418"/>
        <w:gridCol w:w="1418"/>
        <w:gridCol w:w="1419"/>
        <w:gridCol w:w="222"/>
      </w:tblGrid>
      <w:tr w:rsidR="00097B00" w:rsidRPr="00097B00" w14:paraId="57304B7F" w14:textId="77777777" w:rsidTr="00097B00">
        <w:trPr>
          <w:gridAfter w:val="1"/>
          <w:wAfter w:w="222" w:type="dxa"/>
          <w:trHeight w:val="703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3F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10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EF5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A03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 экономической эффективности</w:t>
            </w:r>
          </w:p>
        </w:tc>
      </w:tr>
      <w:tr w:rsidR="00097B00" w:rsidRPr="00097B00" w14:paraId="67D4F780" w14:textId="77777777" w:rsidTr="00097B00">
        <w:trPr>
          <w:gridAfter w:val="1"/>
          <w:wAfter w:w="222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1CE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AF7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E7AD1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E7458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ВНД, 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6362E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ЧДД, тыс. руб.</w:t>
            </w:r>
          </w:p>
        </w:tc>
      </w:tr>
      <w:tr w:rsidR="00097B00" w:rsidRPr="00097B00" w14:paraId="6A92A5BA" w14:textId="77777777" w:rsidTr="00097B00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D85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8E1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F8B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7C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2C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7EC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7B00" w:rsidRPr="00097B00" w14:paraId="374B1220" w14:textId="77777777" w:rsidTr="00097B00">
        <w:trPr>
          <w:trHeight w:val="794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B4E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BDB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C70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740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751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6B1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3B38F72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205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140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1E6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D7F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FF7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E613ED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FB45108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F91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61D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57A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DCA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0E2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321877A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91910AF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A5A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DA5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6AB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B4E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44F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26FA3D9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00A0CC5" w14:textId="77777777" w:rsidTr="00097B00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F31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F02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D03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028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3E9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2DB3E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4DC561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D96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22C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CDA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DFA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FA6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108,39</w:t>
            </w:r>
          </w:p>
        </w:tc>
        <w:tc>
          <w:tcPr>
            <w:tcW w:w="222" w:type="dxa"/>
            <w:vAlign w:val="center"/>
            <w:hideMark/>
          </w:tcPr>
          <w:p w14:paraId="5F7B363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40BC027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965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1CE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FA6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BF6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894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D7DF42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11BA385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5F2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28F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4E0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128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2F5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162,8</w:t>
            </w:r>
          </w:p>
        </w:tc>
        <w:tc>
          <w:tcPr>
            <w:tcW w:w="222" w:type="dxa"/>
            <w:vAlign w:val="center"/>
            <w:hideMark/>
          </w:tcPr>
          <w:p w14:paraId="243C1C6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B4E0D9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CF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F2A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E7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561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47B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6F40AC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6E9FDB5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4F8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9B7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704/160 кВА с заменой КТП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677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0E2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EAC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1A08A6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8053422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11B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C18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DB7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781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9FF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439,27</w:t>
            </w:r>
          </w:p>
        </w:tc>
        <w:tc>
          <w:tcPr>
            <w:tcW w:w="222" w:type="dxa"/>
            <w:vAlign w:val="center"/>
            <w:hideMark/>
          </w:tcPr>
          <w:p w14:paraId="28A89FB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AA05A3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DCB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FC3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E2D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AF43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714E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AA8D92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0D9E0B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5CD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1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9A3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EA8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2B4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322,08</w:t>
            </w:r>
          </w:p>
        </w:tc>
        <w:tc>
          <w:tcPr>
            <w:tcW w:w="222" w:type="dxa"/>
            <w:vAlign w:val="center"/>
            <w:hideMark/>
          </w:tcPr>
          <w:p w14:paraId="04A88A9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9BE4C3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34E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935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209/160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D33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BD1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0CD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E7781E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6E0300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90C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C74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227/160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376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FB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EDD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C39F7B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354CCAF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01A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D7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4BD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AB0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706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B1A199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5B093C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481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7C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Челно-Вершинский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1F3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EB4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DC8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296FE8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7B40632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45B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19B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E0D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840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E36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422,8</w:t>
            </w:r>
          </w:p>
        </w:tc>
        <w:tc>
          <w:tcPr>
            <w:tcW w:w="222" w:type="dxa"/>
            <w:vAlign w:val="center"/>
            <w:hideMark/>
          </w:tcPr>
          <w:p w14:paraId="18FF5D8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908AF26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733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267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AE2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DEA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3CA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A43E08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27D3A14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091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96D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4CE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828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4C0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17EA49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52F6A7C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E97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FF5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FA7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06A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9AA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062B10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16258D4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FDB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900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016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DAB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291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680,56</w:t>
            </w:r>
          </w:p>
        </w:tc>
        <w:tc>
          <w:tcPr>
            <w:tcW w:w="222" w:type="dxa"/>
            <w:vAlign w:val="center"/>
            <w:hideMark/>
          </w:tcPr>
          <w:p w14:paraId="563E5C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C508235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7EE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4A9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Ч 301/100 кВА с заменой на КТП 160 кВА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50C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04F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5E6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074CFB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C1DB2BC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FAF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2C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Кр 1914/250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6D7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C9B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8C7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0A103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722300F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CFE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C9A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F0D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442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34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B2861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D642842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94D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59A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AD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F94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B8F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20FA6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6CFB774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4CA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C8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ЗТП КЯР 811/160 кВА с заменой ЗТП на КТП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4F0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632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F3E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539,49</w:t>
            </w:r>
          </w:p>
        </w:tc>
        <w:tc>
          <w:tcPr>
            <w:tcW w:w="222" w:type="dxa"/>
            <w:vAlign w:val="center"/>
            <w:hideMark/>
          </w:tcPr>
          <w:p w14:paraId="1D7EDC2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9664D2F" w14:textId="77777777" w:rsidTr="00097B0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B25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54E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ЗТП КЯР 216/2х160 кВА, реконструкция оборудования РУ-10 кВ  ЗТП КЯР 216/2х160 кВА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E1B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79E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185B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5347B2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C31DE30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C3C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F8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2FC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0A6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04F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313084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9469DE0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D97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7D3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BDE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809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D8A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07024F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8E88946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702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FA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Нефтегорск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10F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8DB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E2A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756D2F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C0A4E1D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351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C9E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99D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641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9D2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332,64</w:t>
            </w:r>
          </w:p>
        </w:tc>
        <w:tc>
          <w:tcPr>
            <w:tcW w:w="222" w:type="dxa"/>
            <w:vAlign w:val="center"/>
            <w:hideMark/>
          </w:tcPr>
          <w:p w14:paraId="63324EE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421059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5F9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E2E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7BB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772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9C5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9988C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5631736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873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F16A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303/100 кВА с заменой КТП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D2D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872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93D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170,00</w:t>
            </w:r>
          </w:p>
        </w:tc>
        <w:tc>
          <w:tcPr>
            <w:tcW w:w="222" w:type="dxa"/>
            <w:vAlign w:val="center"/>
            <w:hideMark/>
          </w:tcPr>
          <w:p w14:paraId="5206AE8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A63697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51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A2E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9AF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8E8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D5F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FF476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30583A9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469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7C6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676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F12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23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426,48</w:t>
            </w:r>
          </w:p>
        </w:tc>
        <w:tc>
          <w:tcPr>
            <w:tcW w:w="222" w:type="dxa"/>
            <w:vAlign w:val="center"/>
            <w:hideMark/>
          </w:tcPr>
          <w:p w14:paraId="2720DE8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DC5B68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C11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48E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8C9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C84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609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0E9DB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62CCEFB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FC6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F1B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3F9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417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51D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74,38</w:t>
            </w:r>
          </w:p>
        </w:tc>
        <w:tc>
          <w:tcPr>
            <w:tcW w:w="222" w:type="dxa"/>
            <w:vAlign w:val="center"/>
            <w:hideMark/>
          </w:tcPr>
          <w:p w14:paraId="735A9C5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E43F19C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6C7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7FA9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0E8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6BC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41C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CB747A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6947ED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CCC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3F53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 0,4 кВ от КТП КЛВ 409/250 кВА  с заменой КТП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DE1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675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C97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193,06</w:t>
            </w:r>
          </w:p>
        </w:tc>
        <w:tc>
          <w:tcPr>
            <w:tcW w:w="222" w:type="dxa"/>
            <w:vAlign w:val="center"/>
            <w:hideMark/>
          </w:tcPr>
          <w:p w14:paraId="5A5128B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F63FD2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40C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9BC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408/160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30A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A2E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4EA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545BCA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05728E9" w14:textId="77777777" w:rsidTr="00097B00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C0B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2727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2ED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ED7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7FC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4F46F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6991D5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652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B82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212/160 кВА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3C4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ACE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2C2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661,68</w:t>
            </w:r>
          </w:p>
        </w:tc>
        <w:tc>
          <w:tcPr>
            <w:tcW w:w="222" w:type="dxa"/>
            <w:vAlign w:val="center"/>
            <w:hideMark/>
          </w:tcPr>
          <w:p w14:paraId="1E2683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73A7D95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5C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7F4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B03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1D9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4F5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746190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C8AE88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696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8C86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B01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732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D6D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A6F17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BC59DF0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668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315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Уз 214/100 кВА до ВРУ потребителей с.Узюково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AAB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3AD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6C4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664,96</w:t>
            </w:r>
          </w:p>
        </w:tc>
        <w:tc>
          <w:tcPr>
            <w:tcW w:w="222" w:type="dxa"/>
            <w:vAlign w:val="center"/>
            <w:hideMark/>
          </w:tcPr>
          <w:p w14:paraId="0813699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5AC135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FE3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D71E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704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1B7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170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9DEDC0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00B51C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FB2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5B50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875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E3A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499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3 251,33</w:t>
            </w:r>
          </w:p>
        </w:tc>
        <w:tc>
          <w:tcPr>
            <w:tcW w:w="222" w:type="dxa"/>
            <w:vAlign w:val="center"/>
            <w:hideMark/>
          </w:tcPr>
          <w:p w14:paraId="50BAF9B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899F678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06C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BEB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2111/160 кВА с заменой ЗТП на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0B5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879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640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96F298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E06569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10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F6B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C88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371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48D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273581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56823A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FDE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5EE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0D7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CC7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1EE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910D27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C41F47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D5D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BC4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от ТП 705/160 кВА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A0F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69D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40D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608,59</w:t>
            </w:r>
          </w:p>
        </w:tc>
        <w:tc>
          <w:tcPr>
            <w:tcW w:w="222" w:type="dxa"/>
            <w:vAlign w:val="center"/>
            <w:hideMark/>
          </w:tcPr>
          <w:p w14:paraId="499D228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B2E1EF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B91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894F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0AC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FA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F10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4AB50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066DCE7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B1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0485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927/100 кВА с заменой КТП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DC6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DD6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547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67,70</w:t>
            </w:r>
          </w:p>
        </w:tc>
        <w:tc>
          <w:tcPr>
            <w:tcW w:w="222" w:type="dxa"/>
            <w:vAlign w:val="center"/>
            <w:hideMark/>
          </w:tcPr>
          <w:p w14:paraId="73AE4A5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B4BD33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2F9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352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44A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E7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BE5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FBE86F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890CEF4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B93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DFC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C85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0B5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295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302,20</w:t>
            </w:r>
          </w:p>
        </w:tc>
        <w:tc>
          <w:tcPr>
            <w:tcW w:w="222" w:type="dxa"/>
            <w:vAlign w:val="center"/>
            <w:hideMark/>
          </w:tcPr>
          <w:p w14:paraId="7BF246B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76BF03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17B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C6B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Сызранский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F7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27B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C76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91DCDC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B8E01BB" w14:textId="77777777" w:rsidTr="00097B00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F65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C7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КТП-Б 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561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71F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1,9%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41D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1 640,92</w:t>
            </w:r>
          </w:p>
        </w:tc>
        <w:tc>
          <w:tcPr>
            <w:tcW w:w="222" w:type="dxa"/>
            <w:vAlign w:val="center"/>
            <w:hideMark/>
          </w:tcPr>
          <w:p w14:paraId="656F57F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7B7CF5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57D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6FAE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C4D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34A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4A8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3FEF98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996C93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1D0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D9B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BCC3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592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C45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506,48</w:t>
            </w:r>
          </w:p>
        </w:tc>
        <w:tc>
          <w:tcPr>
            <w:tcW w:w="222" w:type="dxa"/>
            <w:vAlign w:val="center"/>
            <w:hideMark/>
          </w:tcPr>
          <w:p w14:paraId="3758829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6D7030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7EE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2CA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AA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F52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922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30AF7F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E7C7CD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CD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B83B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F1BB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676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C2E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8E75A3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94B0DB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33C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3F0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Вл 206/160 кВА с заменой КТП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7C7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9130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9B8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876,87</w:t>
            </w:r>
          </w:p>
        </w:tc>
        <w:tc>
          <w:tcPr>
            <w:tcW w:w="222" w:type="dxa"/>
            <w:vAlign w:val="center"/>
            <w:hideMark/>
          </w:tcPr>
          <w:p w14:paraId="17D88AA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928630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0D6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262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51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EE1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BBC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89B4EB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972CB42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F07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C94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32F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023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0C6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B0211D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3A72459" w14:textId="77777777" w:rsidTr="00097B00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635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BDB9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3726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6ED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22B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1 077,76</w:t>
            </w:r>
          </w:p>
        </w:tc>
        <w:tc>
          <w:tcPr>
            <w:tcW w:w="222" w:type="dxa"/>
            <w:vAlign w:val="center"/>
            <w:hideMark/>
          </w:tcPr>
          <w:p w14:paraId="38788C3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4B3E3C4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171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AB8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8D3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567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165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44275F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F8EE06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8CA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A4B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A81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641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5E8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646A75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E9404B5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2F9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12C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D1A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D57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783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862BA5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BFB5A19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70D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5CC5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9A9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782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868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2 562,99</w:t>
            </w:r>
          </w:p>
        </w:tc>
        <w:tc>
          <w:tcPr>
            <w:tcW w:w="222" w:type="dxa"/>
            <w:vAlign w:val="center"/>
            <w:hideMark/>
          </w:tcPr>
          <w:p w14:paraId="2A2797E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31807DC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617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4A7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1014/100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1D4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5F3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A76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F574C5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DEDCED8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589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7D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513/160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2F1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D82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421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04CD0A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71C63A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111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D199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69D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D2A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E6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0A5E3A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658E4BA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B90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FA2A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C6D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0377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D28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E3C9CD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967382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958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338D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C58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DC8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DC4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1 657,91</w:t>
            </w:r>
          </w:p>
        </w:tc>
        <w:tc>
          <w:tcPr>
            <w:tcW w:w="222" w:type="dxa"/>
            <w:vAlign w:val="center"/>
            <w:hideMark/>
          </w:tcPr>
          <w:p w14:paraId="3FA9351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9A7A31C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21B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3DA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5FC4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C829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9CCC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382529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5A3B07D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0F6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014D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D62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DE6D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CFDC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AE1707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816A90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748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1B6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2E8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F8A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3CA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79C09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837704D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39C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64C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46E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29B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3FD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291,02</w:t>
            </w:r>
          </w:p>
        </w:tc>
        <w:tc>
          <w:tcPr>
            <w:tcW w:w="222" w:type="dxa"/>
            <w:vAlign w:val="center"/>
            <w:hideMark/>
          </w:tcPr>
          <w:p w14:paraId="0EA0570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075117B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FB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62D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908/160 кВА с заменой КТП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5E44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38D9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B1E1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3CD279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3F591B5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4E6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EAD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6D62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2AD5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2047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162BCE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488094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918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2B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570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138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5BD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1819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5648EE6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0AC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8FE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Жт 1-41/100 кВА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E86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C72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DF7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1 664,15</w:t>
            </w:r>
          </w:p>
        </w:tc>
        <w:tc>
          <w:tcPr>
            <w:tcW w:w="222" w:type="dxa"/>
            <w:vAlign w:val="center"/>
            <w:hideMark/>
          </w:tcPr>
          <w:p w14:paraId="79CDC0A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455B924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EB4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58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24E7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9F3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09A5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48DF0A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55B209C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73B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306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с заменой КТП Жт 401 на КТП 6/0,4/100 кВА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1D1B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7269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FF87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8AB10D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8E97F8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0DDC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38B9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Жт 1-403/100 кВА с заменой  на КТП 6/0,4/100 кВА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ECB1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203C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7BBA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C064DF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42EECBC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46F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92A8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Гл 7-08 с заменой на КТП 6/0,4/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270D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FA71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B20E2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EA9690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090651A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D52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A98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E19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F1D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71D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9B42F8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2190F1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511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A7F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88A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20A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5FC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1 532,40</w:t>
            </w:r>
          </w:p>
        </w:tc>
        <w:tc>
          <w:tcPr>
            <w:tcW w:w="222" w:type="dxa"/>
            <w:vAlign w:val="center"/>
            <w:hideMark/>
          </w:tcPr>
          <w:p w14:paraId="07F1CB8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1146543F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EA6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8E7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E3AA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BE11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72EC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15B93E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76C78C0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BF5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41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6354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5BAA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73E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2865B6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437CD334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0F6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9B2D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809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5CDE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843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2 852,83</w:t>
            </w:r>
          </w:p>
        </w:tc>
        <w:tc>
          <w:tcPr>
            <w:tcW w:w="222" w:type="dxa"/>
            <w:vAlign w:val="center"/>
            <w:hideMark/>
          </w:tcPr>
          <w:p w14:paraId="00B539F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CA588D6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470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40A3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8CEC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25AC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04E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122BC7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7CD567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3E8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912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2F29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13C8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C17A7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1A4513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6E7A57C5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141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F39D5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7B0C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98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67A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09CE7EE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0AE061C3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174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E7A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1208/250 кВА с заменой КТП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306F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FDB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1,07%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7ABD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1 532,40</w:t>
            </w:r>
          </w:p>
        </w:tc>
        <w:tc>
          <w:tcPr>
            <w:tcW w:w="222" w:type="dxa"/>
            <w:vAlign w:val="center"/>
            <w:hideMark/>
          </w:tcPr>
          <w:p w14:paraId="27C6A623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3F132DFA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2F8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6F5D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 от КТП КЯР-912/160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41F6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5530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E747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9A6623A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2ECED737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A0AB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9996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704/100 кВА с заменой КТП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FE4A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4FB91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3DC64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88AC5B0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7B00" w:rsidRPr="00097B00" w14:paraId="76BCFA5E" w14:textId="77777777" w:rsidTr="00097B0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307F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57F8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AB25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9391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F572" w14:textId="77777777" w:rsidR="00097B00" w:rsidRPr="00097B00" w:rsidRDefault="00097B00" w:rsidP="0009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7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C2AF319" w14:textId="77777777" w:rsidR="00097B00" w:rsidRPr="00097B00" w:rsidRDefault="00097B00" w:rsidP="0009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28B91C7" w14:textId="77777777" w:rsidR="00AC6D3C" w:rsidRDefault="00AC6D3C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6DBCE91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03FAA91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6CCB6BA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38B75F3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7AF21E3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10B46DE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CEE81DC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026552D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F489BDD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7DE03A9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11EB206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5E16798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6200" w:type="dxa"/>
        <w:tblInd w:w="-714" w:type="dxa"/>
        <w:tblLook w:val="04A0" w:firstRow="1" w:lastRow="0" w:firstColumn="1" w:lastColumn="0" w:noHBand="0" w:noVBand="1"/>
      </w:tblPr>
      <w:tblGrid>
        <w:gridCol w:w="513"/>
        <w:gridCol w:w="4024"/>
        <w:gridCol w:w="1317"/>
        <w:gridCol w:w="1290"/>
        <w:gridCol w:w="1290"/>
        <w:gridCol w:w="1162"/>
        <w:gridCol w:w="1279"/>
        <w:gridCol w:w="1276"/>
        <w:gridCol w:w="1275"/>
        <w:gridCol w:w="1276"/>
        <w:gridCol w:w="1276"/>
        <w:gridCol w:w="222"/>
      </w:tblGrid>
      <w:tr w:rsidR="00833439" w:rsidRPr="00833439" w14:paraId="75D5EF5E" w14:textId="77777777" w:rsidTr="00833439">
        <w:trPr>
          <w:gridAfter w:val="1"/>
          <w:wAfter w:w="222" w:type="dxa"/>
          <w:trHeight w:val="136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BFF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4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310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14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9C764" w14:textId="09AEBA2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(план),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 (без НДС)</w:t>
            </w:r>
          </w:p>
        </w:tc>
      </w:tr>
      <w:tr w:rsidR="00833439" w:rsidRPr="00833439" w14:paraId="174D3EBE" w14:textId="77777777" w:rsidTr="00833439">
        <w:trPr>
          <w:gridAfter w:val="1"/>
          <w:wAfter w:w="222" w:type="dxa"/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D4D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56E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4AC05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C2ACB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67D45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4A303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27F48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DC134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DCE59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606DF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6707E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833439" w:rsidRPr="00833439" w14:paraId="64C40975" w14:textId="77777777" w:rsidTr="00833439">
        <w:trPr>
          <w:trHeight w:val="7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B4C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E64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9C1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1E2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C64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0CC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DB4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FF7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450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4AC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B28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40F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3439" w:rsidRPr="00833439" w14:paraId="022DEFE0" w14:textId="77777777" w:rsidTr="00833439">
        <w:trPr>
          <w:trHeight w:val="30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B84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4F6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644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0E2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76E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926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62B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020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EDB2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F5A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239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496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EA093D3" w14:textId="77777777" w:rsidTr="00833439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0B7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8D3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101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C9B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AA3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308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F4D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6C6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857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A64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255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DF72DB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BE630CB" w14:textId="77777777" w:rsidTr="0083343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EC2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809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F45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FB5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A3F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6FB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7F8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DCF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3955" w14:textId="72C6764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50CF" w14:textId="1422053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1AB9" w14:textId="7864510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67CC83B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5D62A3A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946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A67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A01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2DB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37B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715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1F7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1FC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DF52" w14:textId="3E26604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3850" w14:textId="4B1F743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21A4" w14:textId="09CD6F7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22" w:type="dxa"/>
            <w:vAlign w:val="center"/>
            <w:hideMark/>
          </w:tcPr>
          <w:p w14:paraId="010DB49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DE63744" w14:textId="77777777" w:rsidTr="00833439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A1F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CDE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7F9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D79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C99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7F9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CCE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9C1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82E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187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F9C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746458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6327706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02C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1BF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380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903,15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57D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903,15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A186" w14:textId="29393E9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7F27" w14:textId="3B4D538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BD2F" w14:textId="208ADB7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6887" w14:textId="0A12CB5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BC36" w14:textId="0E0E766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5429" w14:textId="5BE246E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7BFE" w14:textId="12C7102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502C45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031A450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F6F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877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FEB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1FB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D2D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E7B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136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D5F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17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BC7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388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5F12BF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C15DE9F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604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C3F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4AC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1 597,88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4D5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1 597,88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0FE4" w14:textId="7E7BEA8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7425" w14:textId="79C40BF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92DE" w14:textId="710B4A4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505A" w14:textId="592E9B3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5048" w14:textId="6C05FAE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ADDA" w14:textId="3C76586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59EA" w14:textId="232AA9D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B9346F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A36C117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6DC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3F7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3EB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643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8B1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F91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F8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A902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A2FB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6F9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502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F299B4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F6401E3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888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FED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704/160 кВА с заменой КТП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D54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B83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46F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26B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B16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0A2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0B9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258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649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A14148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B0E88B6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5E1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B51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804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10 056,21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1C4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10 056,21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8689" w14:textId="72E1FF2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13F5" w14:textId="36C31E1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5DD7" w14:textId="7666F30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F805" w14:textId="66876CF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957B" w14:textId="746B92B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7C55" w14:textId="5DE7B07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8AE3" w14:textId="1C6ADF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4909E1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957DFCC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A7B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5CE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6EC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8B4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E56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668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E39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170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44B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BEA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D46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425CDE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631C891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4B4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EF8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2CB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4 411,53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1DE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4 411,53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144F" w14:textId="63069CF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2264" w14:textId="4B0B9E3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54BB" w14:textId="17C1707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7441" w14:textId="730509F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D827" w14:textId="235CC03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1148" w14:textId="3846FCA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CB13" w14:textId="1658A55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6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6383AB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B5D6794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11B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0F7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209/160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54F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A68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328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836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395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4DBE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2AC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8DD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A63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31A19D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0125AD8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6DF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3E0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227/160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525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240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135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AE6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7FC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D1B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927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3E3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B36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8D9A16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3D9FA0D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C33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DE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ECF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FD5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1B7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1E0D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C998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B046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788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753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91F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944EA3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6E4EF53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95C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7B1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Челно-Вершинский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F6C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0C9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ADF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3C7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899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DA3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96A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E42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8C4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823F7C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FC7B9EE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03D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396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DB0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7 016,77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F86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7 016,77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8015" w14:textId="210DDBF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83AA" w14:textId="2BBCDE0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E907" w14:textId="079DEAE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63F9" w14:textId="5049D3F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044D" w14:textId="3B55BD7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DB55" w14:textId="6351648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3228" w14:textId="448B608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DD1AC3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AD80D9F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A90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CCB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212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E5F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6C6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A6D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867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3C3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38C2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4984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82A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D427D9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4D83566" w14:textId="77777777" w:rsidTr="0083343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925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82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3DC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ECE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A81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824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CA6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594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2D9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058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AF5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6DDC4E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58206A0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759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7B6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8AB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70D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DB03" w14:textId="3202AC5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012B" w14:textId="2B9AD0F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AADC" w14:textId="6D4F462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8466" w14:textId="15434FB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2C06" w14:textId="5256CC0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BC64" w14:textId="66DDA4C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3CD8" w14:textId="6007FCC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E6360B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238BCAB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002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358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856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12 140,40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B88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12 140,40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197F" w14:textId="2D7A246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E4EC" w14:textId="41D28A4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E5A9" w14:textId="450EEAD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5983" w14:textId="6853B39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DD9D" w14:textId="6E1D62E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C6DE" w14:textId="7867F07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3626" w14:textId="4681CAA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2A07F1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A365D90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DD1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781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Ч 301/100 кВА с заменой на КТП 160 кВА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8693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181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DBA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83B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96E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5E1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EAE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897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94F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6B2F38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3329BAF" w14:textId="77777777" w:rsidTr="0083343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220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095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Кр 1914/250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0005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6E2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C87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F47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6F7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404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391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EC6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B6E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4B79DE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4829154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75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FE7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5B5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0E9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7A8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F4B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02F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ACD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C2E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6D0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B62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5D8AD7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CA7116B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361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930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483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56E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AB39" w14:textId="7C47F0A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7D7B" w14:textId="6EE9541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8E01" w14:textId="084D0E7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B0A6" w14:textId="0F31BA8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CCE8" w14:textId="01CDED8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E32E" w14:textId="541EA3D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4224" w14:textId="367F7D3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E332F3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AD50EF2" w14:textId="77777777" w:rsidTr="0083343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17C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FCD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ЗТП КЯР 811/160 кВА с заменой ЗТП на КТП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ECF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13 859,86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902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13 859,86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1802" w14:textId="53F3943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CC49" w14:textId="428A48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D1E7" w14:textId="4E0ADD7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6C66" w14:textId="11DDF43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6AF5" w14:textId="0AEEDCB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140B" w14:textId="0896203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B812" w14:textId="025DA4C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00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6FCE5D1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01D7CB4" w14:textId="77777777" w:rsidTr="0083343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58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41A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ЗТП КЯР 216/2х160 кВА, реконструкция оборудования РУ-10 кВ  ЗТП КЯР 216/2х160 кВА</w:t>
            </w: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99C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8B3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671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E06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E9F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F12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87B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FDB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BEE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34A4C4C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1F1BE6E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D5A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BCA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6F5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559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4F4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88E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B02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994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CDA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50A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4B1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2FD60E5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F2C5FC6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681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03E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D00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4F9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885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FAD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575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456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2FA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F75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444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7C3883F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B4D16EF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E0E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040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Нефтегорск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D2B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A39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2A3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B52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A15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557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F3E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A7F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EB5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18CA2C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1B84851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D7F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21F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3D1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6 704,14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DAA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6 704,14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E1BB" w14:textId="16BD86D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8B18" w14:textId="3369026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C81F" w14:textId="5E8D17D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3423" w14:textId="65D822F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0B9E" w14:textId="2FC3313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6B43" w14:textId="6E447EC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D263" w14:textId="54C1343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B1A799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57292F2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FB7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7B8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344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44C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A75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8F2A" w14:textId="12FC452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15B2" w14:textId="72F5744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4CE4" w14:textId="4D79DD5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B126" w14:textId="572C686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F558" w14:textId="5DAF356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F214" w14:textId="25A08A6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4FA67F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2C8D2A1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2B3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22D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303/100 кВА с заменой КТП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476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3 993,65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33B3" w14:textId="028EA81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1D3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3 993,65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8462" w14:textId="1AEA976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5846" w14:textId="34BEA87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69DF" w14:textId="11521F4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DFA" w14:textId="16876B5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51FB" w14:textId="642CF1E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BBB6" w14:textId="2B49A90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CB47A6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DDAFC7F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451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DAE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59B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5345" w14:textId="35D2440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4D1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4394" w14:textId="43E53CA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49C5" w14:textId="4C55338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15F0" w14:textId="7BA69FD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45F8" w14:textId="424F57E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1442" w14:textId="78ECB79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07A9" w14:textId="2C4C51A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75B8A7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35D5759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801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0824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719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EC72" w14:textId="5E89A98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954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742F" w14:textId="06E480C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CDF3" w14:textId="072E273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9076" w14:textId="10A354A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D505" w14:textId="64F3652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D7D0" w14:textId="687D7FB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2CD8" w14:textId="319A29F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0F1B29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F9F2481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BAE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64B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CC3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7755" w14:textId="623A563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BC7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F63E" w14:textId="024893F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9565" w14:textId="35613D2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1A9C" w14:textId="6E73D38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A11F" w14:textId="6C86515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02EB" w14:textId="77EB16B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D75A" w14:textId="10D49AB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EBEFA9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8B9548F" w14:textId="77777777" w:rsidTr="0083343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399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14D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598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F060" w14:textId="730B886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8CA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030F" w14:textId="4741408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38FB" w14:textId="2D54EB7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C98D" w14:textId="2DD9C9B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144A" w14:textId="171D102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5491" w14:textId="5101A6B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17EB" w14:textId="4765D90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780F16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DEA5A05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B38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7FF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ABE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84D9" w14:textId="1C7D99C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610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4966" w14:textId="2943C8D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BCCE" w14:textId="287DD8F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C9C9" w14:textId="7EFA7B2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D82C" w14:textId="6A52D90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EAA5" w14:textId="075C262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B3E8" w14:textId="752F71E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C5116F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B658629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415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8F8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 0,4 кВ от КТП КЛВ 409/250 кВА  с заменой КТП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E6D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8 637,85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B9E7" w14:textId="1980918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921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8 637,85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0E31" w14:textId="3831109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2A1E" w14:textId="4D5760A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A334" w14:textId="2C24C08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E7B8" w14:textId="18FB32F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51EA" w14:textId="77E0115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5035" w14:textId="6A0612F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A578A6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168FD3F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865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BC3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408/160 кВА с заменой КТП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307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3 583,33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1375" w14:textId="745AB62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3B4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3 583,33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1EF5" w14:textId="061372C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5787" w14:textId="3326908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8433" w14:textId="6983AE9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6E2C" w14:textId="7BCE848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6490" w14:textId="3CBEA0B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D0F3" w14:textId="78290B9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28AC9B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49ECED3" w14:textId="77777777" w:rsidTr="00833439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213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F382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50E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2C27" w14:textId="570B3AD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936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E250" w14:textId="59AF4C2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CF43" w14:textId="3509E80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F9A8" w14:textId="58186A8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8456" w14:textId="3BBAB5A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BD12" w14:textId="04D7728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2F9B" w14:textId="58517AF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F8F398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967C13A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6C5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15F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212/160 кВА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D44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11 416,67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E4C3" w14:textId="64DDB60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EA6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11 416,67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2C6C" w14:textId="48E7FC8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D007" w14:textId="06CE840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5723" w14:textId="3BAAFB7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C0B4" w14:textId="297E140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999A" w14:textId="64D2CD1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651E" w14:textId="0613044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130D4F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5A38920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CDA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262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E0B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7159" w14:textId="289E106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24E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4 991,00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3C8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0BD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4BC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601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C390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8F8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367869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9DBD7F4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7FE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43F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2BE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4BCF" w14:textId="52E806A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069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7FCA" w14:textId="229833F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0D06" w14:textId="440D931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7234" w14:textId="57CFF04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0942" w14:textId="5F42C73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170D" w14:textId="1FE14B8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FAAD" w14:textId="211AEC2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6C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5FC0286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7A3A182" w14:textId="77777777" w:rsidTr="0083343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9D3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C85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Уз 214/100 кВА до ВРУ потребителей с.Узюково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48C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12 883,33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3F4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7517" w14:textId="77777777" w:rsidR="00833439" w:rsidRPr="00833439" w:rsidRDefault="00833439" w:rsidP="00833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12 883,33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B538" w14:textId="20B3BDD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30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F238" w14:textId="2A85926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30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3620" w14:textId="614D677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30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0CB2" w14:textId="7186D3A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30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BC70" w14:textId="5C71EFC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30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023B" w14:textId="1A087DF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30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02B493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83F4DDB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E7B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1627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93A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288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DE3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8EF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63C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1B1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31F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F78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8FE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43960B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E9656FD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7F1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2F2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F16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28 560,11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1C9E" w14:textId="22F94E2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9A35" w14:textId="51372B5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E80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28 560,11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405E" w14:textId="76CDAA8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3D" w14:textId="4B14311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9793" w14:textId="60AC522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E42E" w14:textId="4DD8028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8344" w14:textId="72E69C0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630554E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662863A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0F8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4DCA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2111/160 кВА с заменой ЗТП на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C88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E9B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BA83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146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A09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B36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4BE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E70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E8A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33AEB5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C1EB9FE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25F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EC0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B6C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4C0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ABC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99F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FDD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AA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257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3C4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19A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0DC3D0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FAF6545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2DC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D3F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562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30AC" w14:textId="4C86A34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FECA" w14:textId="6432287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701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DAA0" w14:textId="13FCE3A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15C5" w14:textId="67B75EF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2B1E" w14:textId="00C2A13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DDCF" w14:textId="45AE938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4C13" w14:textId="555E0A1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FD4543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409A121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F71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CE5A" w14:textId="41F28450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705/160 кВА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431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8 954,34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8E84" w14:textId="73464E7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2A9A" w14:textId="6B3E10A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4F2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8 954,34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6DA8" w14:textId="13B50EB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86B3" w14:textId="2401279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2B24" w14:textId="5B599C4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BAB4" w14:textId="17CD65B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4ED4" w14:textId="3DC455C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EB0E9E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6CEE845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258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DB9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6CD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C3C6" w14:textId="4711278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7D10" w14:textId="7826A96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ABA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DB2A" w14:textId="301C936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CE9F" w14:textId="534EDE6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870D" w14:textId="13B62FE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B6AB" w14:textId="4F5812F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99C3" w14:textId="00DBB4F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0C1686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66F3D15" w14:textId="77777777" w:rsidTr="00833439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896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09180" w14:textId="6FEB47B4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КТП Кол 927/100 кВА с заменой КТП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C2F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C4D1" w14:textId="7E3CDCA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5127" w14:textId="7FEAF58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2D1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2 416,67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C917" w14:textId="07B9520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230A" w14:textId="6B8C8D2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0C80" w14:textId="0A10799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817D" w14:textId="3514376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5CF7" w14:textId="639DEC5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0A7F085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2174B44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1BC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28B1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039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D3AD" w14:textId="73D9E85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734F" w14:textId="09B29F7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60E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A1DD" w14:textId="3C81A15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5F3F" w14:textId="5417ACF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C410" w14:textId="2B52A30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5AED" w14:textId="1C45C2C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0A05" w14:textId="3B4D0CDA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3AC992F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9655C0C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6B7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509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4A7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3 644,48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2F2B" w14:textId="249CF7B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055" w14:textId="34D9077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834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3 644,48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2CCA" w14:textId="15F2DD8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18F9" w14:textId="2128CE0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EF42" w14:textId="3574711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98E9" w14:textId="4F22EF3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E5A1" w14:textId="0A411BB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B752DA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F25B28D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264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5D8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Сызранский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589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64F0" w14:textId="050153F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2639" w14:textId="1EFE6FB0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4D25" w14:textId="45D369E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1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68C6" w14:textId="7ED09DBB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2FB9" w14:textId="24400AD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A418" w14:textId="47EDAAE8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2F65" w14:textId="03C2725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0724" w14:textId="55A8D78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296D2E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EDF37E8" w14:textId="77777777" w:rsidTr="00833439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7B6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DF06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КТП-Б 203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FB3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15 334,67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C42D" w14:textId="220F87A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BF98" w14:textId="48D508C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34D7" w14:textId="5A92F28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1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D11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15 334,67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D636" w14:textId="7CD22D8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CFD4" w14:textId="262A657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B54F" w14:textId="43829D8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6181" w14:textId="04E333F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49B70FA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0817701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7D6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77BC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9DA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862E" w14:textId="2FBDDF8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837B" w14:textId="223625B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C753" w14:textId="526FDC1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1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732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6067" w14:textId="1B4C78D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17BA" w14:textId="5FC4DD9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F8E9" w14:textId="1E75017C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E148" w14:textId="09C6A48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20DAAF3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0523F68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0B8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ADDD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65B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29 760,73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E7CD" w14:textId="12511913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765" w14:textId="4C3BA79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D64D" w14:textId="285A7801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1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330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29 760,73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337E" w14:textId="24A37909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4455" w14:textId="2E67108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6FBB" w14:textId="42F1149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46B3" w14:textId="35AF6B4D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7C889F3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682D520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34A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BA32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5A7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BF9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37E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C2A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844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D0A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018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DC6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44F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44CEF3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79020AE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D78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65D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8BC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34FF" w14:textId="27996D2E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D1DD" w14:textId="43FE33F6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1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B9BE" w14:textId="31BA938F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11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792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944E" w14:textId="25B4344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4FD2" w14:textId="0D46505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232D" w14:textId="5D845365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40CD" w14:textId="38804254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2" w:type="dxa"/>
            <w:vAlign w:val="center"/>
            <w:hideMark/>
          </w:tcPr>
          <w:p w14:paraId="1679BE8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96882B7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9DE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C04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Вл 206/160 кВА с заменой КТП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F67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11 867,70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A27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FB5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E3F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414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11 867,70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BE5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29D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76E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16C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E00A28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1264E16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869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8109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961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1E3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BAA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ED1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3D3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D6A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874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C11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254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CB259A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3C71B6B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638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E15F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038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8D1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870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578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FE2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F58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5AA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1A0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4CF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FB166F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7A69769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B8F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383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922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21 003,10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47D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391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7C6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121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50B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21 003,10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942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F4E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615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81FD12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8ED0058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685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B41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CBD5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493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30F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901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7F2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67C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A20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954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B1D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F05B49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1270851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141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5A1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637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2D4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22A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734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831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FA9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9E7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E70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7AD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B798D1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1E114F6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FE8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EE7C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286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75B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26C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81B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8EF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528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D2B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AAC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43F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C6FA38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F5C62D7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ED9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C97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A26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35 301,70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86B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9AC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E01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044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33B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35 301,70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198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170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5B7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2D70EB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B43CD3B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9C3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8FB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1014/100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5AD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DCC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61E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B96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A63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BCE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24A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2DB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545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13221B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48FBA73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3E4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0EB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513/160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9C6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38E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3BC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CF69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F82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19E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E706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774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EB0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E621A1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B16B6D0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9C4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91D9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587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A31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AFF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B36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6F5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AFF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F36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40E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EE9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C9AD62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454990D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343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EDB2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0B4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920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197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EA6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4FE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2CA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02E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B07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767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D7D8B4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197DFB5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708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891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311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20 671,97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4C0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070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965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684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DE6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41F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20 671,97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F9D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C8F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71D8D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9F31465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006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2BE4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B30A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5E4E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B969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DC1F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67AF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840F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0A7C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1870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5528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4F584C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DFBAA24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1B3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AF37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BA21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6B94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EBFF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76B8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4089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B0CD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912A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CD25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DB58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67B947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CDF97F4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0C2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E35A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CFF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D69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CCE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968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A65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182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45E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1EB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E32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AAA287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21119F7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37F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E8A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752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41 863,38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4A8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16B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90B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A57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3F5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AB2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41 863,38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843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D60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DA445A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488D66D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141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82E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908/160 кВА с заменой КТП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EB0A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B131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823D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3915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BDDA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F1E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92BC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0CEC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87FB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33432A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35A991C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DF0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CC3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13EC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3435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A7C8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720E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7098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63DD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E3B5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840B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95D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64AEC5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E1262C3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7B2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231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4C7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824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1DC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3D0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238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317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3F6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5F0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99F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09125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0A8E5E3F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98A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E36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Жт 1-41/100 кВА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26B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42 788,33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E4D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AB3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D21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DBF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AF3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81E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929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42 788,33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DD7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85EAD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95F546D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565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78EC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CC76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A77D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50AA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6EA2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0F43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4CD7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B745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B488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B61B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047B10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0ECF341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AF3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A89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с заменой КТП Жт 401 на КТП 6/0,4/100 кВА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9F5E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CB18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2A05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E1AD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7D5B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F796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1DBE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E2B8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972A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16EC0F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77CBE379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01A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DD0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Жт 1-403/100 кВА с заменой  на КТП 6/0,4/100 кВА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D429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F732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1FED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9EC6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FCA2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BB2C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6705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13AC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80D4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72EC1C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4D8156EA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9B6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C7C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Гл 7-08 с заменой на КТП 6/0,4/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C5BA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5116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8657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88A8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714C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5689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B4A2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831A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4AC3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1C8556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18FA142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2A9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FB8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57D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A45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BA3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74F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708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0A1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C62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CAE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9A8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D81A47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DF4BD66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18A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0709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69D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20 396,25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CD3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CA1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B72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505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3A5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99F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4C2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20 396,25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A53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36CBF5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7C0E7C1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E19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7C6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088D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E63C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630F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0661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A5B3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9864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00D1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3A61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6AB2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6F608E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9D9E7A7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9C6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B5C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4A6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78D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6EC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5A8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FCC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60CA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F5B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EFC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7D8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33EC36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22A9C1EA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F13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9EAD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5EF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31 417,42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5B2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EC7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4A4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15A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C16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F57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A64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0B3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31 417,42</w:t>
            </w:r>
          </w:p>
        </w:tc>
        <w:tc>
          <w:tcPr>
            <w:tcW w:w="222" w:type="dxa"/>
            <w:vAlign w:val="center"/>
            <w:hideMark/>
          </w:tcPr>
          <w:p w14:paraId="0DAC363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3F8FCDF8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FC3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558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3CE3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A5B6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19FA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7126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9C47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4162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1A93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633F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399E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F306B4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55A160C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7AC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523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F18B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34E6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3111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48DF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7A71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2973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0F69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1139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950B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5D0C67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4DFCD1F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B64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CB0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CFA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A95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0B2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B8F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1DB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D9D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762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CC7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FFF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7BEA7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C449470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06E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FF58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1208/250 кВА с заменой КТП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71A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25 538,25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6C5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C4D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E67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519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23A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BBA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CFA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3FA3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25 538,25</w:t>
            </w:r>
          </w:p>
        </w:tc>
        <w:tc>
          <w:tcPr>
            <w:tcW w:w="222" w:type="dxa"/>
            <w:vAlign w:val="center"/>
            <w:hideMark/>
          </w:tcPr>
          <w:p w14:paraId="0F16799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6C07005A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781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BC8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 от КТП КЯР-912/160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6622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06D9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8807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5037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2A27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00FA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4E0F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659A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9A51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8F076B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11ED0C60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6D8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80FE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704/100 кВА с заменой КТП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65F9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EF64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BFA3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B98D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3C0D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A6D5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1CD5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00B6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2451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188A34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439" w:rsidRPr="00833439" w14:paraId="583581C9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851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580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3035" w14:textId="77777777" w:rsidR="00833439" w:rsidRPr="00833439" w:rsidRDefault="00833439" w:rsidP="00833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453 114,84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1A0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56 689,93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326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56 905,83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40F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43 575,59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F9A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56 963,10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339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56 304,80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08A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62 535,34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93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63 184,58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5F12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56 955,67</w:t>
            </w:r>
          </w:p>
        </w:tc>
        <w:tc>
          <w:tcPr>
            <w:tcW w:w="222" w:type="dxa"/>
            <w:vAlign w:val="center"/>
            <w:hideMark/>
          </w:tcPr>
          <w:p w14:paraId="2749E07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EE32487" w14:textId="77777777" w:rsidR="00097B00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D56578E" w14:textId="77777777" w:rsidR="00833439" w:rsidRDefault="0083343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87127A1" w14:textId="77777777" w:rsidR="00833439" w:rsidRDefault="0083343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A1E440E" w14:textId="77777777" w:rsidR="00833439" w:rsidRDefault="0083343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021" w:type="dxa"/>
        <w:tblLook w:val="04A0" w:firstRow="1" w:lastRow="0" w:firstColumn="1" w:lastColumn="0" w:noHBand="0" w:noVBand="1"/>
      </w:tblPr>
      <w:tblGrid>
        <w:gridCol w:w="513"/>
        <w:gridCol w:w="10964"/>
        <w:gridCol w:w="3544"/>
      </w:tblGrid>
      <w:tr w:rsidR="00833439" w:rsidRPr="00833439" w14:paraId="5617F180" w14:textId="77777777" w:rsidTr="00833439">
        <w:trPr>
          <w:trHeight w:val="70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705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10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416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CDB0" w14:textId="77777777" w:rsid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финансирования/</w:t>
            </w:r>
          </w:p>
          <w:p w14:paraId="60B9E1CA" w14:textId="181679C2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Статья затрат</w:t>
            </w:r>
          </w:p>
        </w:tc>
      </w:tr>
      <w:tr w:rsidR="00833439" w:rsidRPr="00833439" w14:paraId="597BD4E6" w14:textId="77777777" w:rsidTr="00833439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A3A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039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Организационные мероприятия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0A6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33439" w:rsidRPr="00833439" w14:paraId="2FF7B883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551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644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реализация плана мероприятий по оптимизации электропотребления организации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69E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33439" w:rsidRPr="00833439" w14:paraId="384E4978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466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4B2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персонала и организация системы контроля, учета и аудита всех видов энергетических ресурсов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4B4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33439" w:rsidRPr="00833439" w14:paraId="10146EE3" w14:textId="77777777" w:rsidTr="00833439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4B4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801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мероприятия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F31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33439" w:rsidRPr="00833439" w14:paraId="39EE1E49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BBA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D08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BE29" w14:textId="75EBF65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95270C1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A5D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1D3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0892" w14:textId="22175F5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EA0FD9C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59E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D3A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9A59" w14:textId="37A1B0CD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F865C8D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02C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02C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6382" w14:textId="500E76A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A6F34A0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5D6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D32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704/160 кВА с заменой КТП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C9E" w14:textId="06D2238E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AD3B18B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C60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B81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Камышлинский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1C41" w14:textId="1C3BEFF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177E51A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09B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CB2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AC47" w14:textId="246C1F34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5D0C6DB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F0F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D10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D435" w14:textId="0E49484D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9037EB4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6B9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5EB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209/160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90C4" w14:textId="14081155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48684C2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8E8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309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227/160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44D6" w14:textId="1BB7513F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CA73C1D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D71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C50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98FF" w14:textId="446D2C2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9A4C06A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F755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46B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Челно-Вершинский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4487" w14:textId="3C495E1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CF02C95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866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62A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511B" w14:textId="5AAD886B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EEA068E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3DAC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DEE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2195" w14:textId="0635F5A8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A724DD6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3C9E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5AB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8FE5" w14:textId="15CBE7A5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EB918DA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D824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CF4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Кинель-Черкасский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5D04" w14:textId="09862482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482C764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3816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9C7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D128" w14:textId="1A1D15E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2D7614C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3BB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D28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Ч 301/100 кВА с заменой на КТП 160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C3EF" w14:textId="02E56EC3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2452115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604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2C9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Кр 1914/250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3C52" w14:textId="6A36EBCF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D9D47E1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EFE1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6EF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E176" w14:textId="4536DA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E1E703F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5EAD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7D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1605" w14:textId="00631F04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0D832C3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DDBB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154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ЗТП КЯР 811/160 кВА с заменой ЗТП на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A73B" w14:textId="05F2046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1C5BB6D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42B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866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от ЗТП КЯР 216/2х160 кВА, реконструкция оборудования РУ-10 кВ  ЗТП КЯР 216/2х160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28A2" w14:textId="7801C31D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C90E0A7" w14:textId="77777777" w:rsidTr="00833439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FFB7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F56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8BA3" w14:textId="087D24CA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C004A20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4AD9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3B0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41DC" w14:textId="1391F24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1E3CD8A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5FC0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367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Нефтегорск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8A41" w14:textId="75D90983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7305198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628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A7A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8837" w14:textId="45218C4A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BF3148D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DCC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BC3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7D99" w14:textId="7D78E60B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C21559B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210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6E5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303/100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0249" w14:textId="7B104258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5684B6D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DFC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495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32F3" w14:textId="33CD5BF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4C48316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627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A50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C475" w14:textId="1AB418E6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CD83EB7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C0E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421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Исаклинский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6736" w14:textId="516C532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3DCDFBA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998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4F2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1163" w14:textId="285F47F0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7BC4445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B77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225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B388" w14:textId="3C1E0055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2047418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D91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3E6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 0,4 кВ от КТП КЛВ 409/250 кВА 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344E" w14:textId="15942D1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E08D296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9BC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F49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РД 408/160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4A80" w14:textId="1E7FDA7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3605AA4" w14:textId="77777777" w:rsidTr="001A0CD4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A64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EA6E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56E5" w14:textId="1B50810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8AAD662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426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812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ЗТП Кол 212/160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61D5" w14:textId="77916700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D8FE971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5BA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CA8E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9FF2" w14:textId="6C3CA71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7BCEA03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8EC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7CB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BEF7" w14:textId="38B6198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66230C8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5E9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B971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Уз 214/100 кВА до ВРУ потребителей с.Узюково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AEE4" w14:textId="7CBF1E9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414D478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14D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429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9E40" w14:textId="3A7ACDAE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644B790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C38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EEC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6FF4" w14:textId="44F1403B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FED06F6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D39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B741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ЗТП А 2111/160 кВА с заменой ЗТП на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46FC" w14:textId="2AAFDC2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D871684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0E4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2D2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3083" w14:textId="3D23E3E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2D02314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826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331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Волжский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BD20" w14:textId="7FBA98E6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ED58E17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A7C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84B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 от ТП 705/160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3665" w14:textId="7BABAD22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69B6858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FA8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09FC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7EAC" w14:textId="0A95141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87B5E50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EC5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D562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 ВЛ-0,4 кВ КТП Кол 927/100 кВА с заменой КТП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6892" w14:textId="2E9E5DAE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0D82352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028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91E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Шенталинский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AF0C" w14:textId="243EE67A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848DE97" w14:textId="77777777" w:rsidTr="001A0CD4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D0F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054D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B664" w14:textId="1362894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C0EA887" w14:textId="77777777" w:rsidTr="001A0CD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0C8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DE12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Сызранский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5E0B" w14:textId="24E52025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DEDE9A0" w14:textId="77777777" w:rsidTr="00DD065A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4FC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4A41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КТП-Б 203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AFD2" w14:textId="4FC5E944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10F1FC7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6CE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6A23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Ставропольский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4969" w14:textId="73EC7E9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73A920D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FEF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B41B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AF80" w14:textId="693B18DF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427AFEB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BA5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74B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633B" w14:textId="050BFC83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93EA97B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89E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8AA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Хворостянский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29A6" w14:textId="16B2F16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05317B2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CE4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E6D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Вл 206/160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7B61" w14:textId="6B36C7BB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E0B35C7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F13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886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B533" w14:textId="2765E1EA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8562D35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DB6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C1A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CE7B" w14:textId="1BF93230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BD0086C" w14:textId="77777777" w:rsidTr="00DD065A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330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84A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EBF6" w14:textId="28B0A0AF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3AAF713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D8B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019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6D54" w14:textId="7AE8FDF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F4D48F5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594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270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10E7" w14:textId="2EDBC621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99867FC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AD14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BC7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35A3" w14:textId="56A2184E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873D211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A1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ACA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BD2A" w14:textId="30BE66CA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5BDF667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BFE6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BFB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1014/100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64FC" w14:textId="4D23838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CC3FD22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CBF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7E15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КЛВ 513/160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27FD" w14:textId="0373CD54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38DBA63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F4A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0C9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560C" w14:textId="5DD0612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346B170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525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890E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B774" w14:textId="378E548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E82E59C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D66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EB0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CE80" w14:textId="474F1BC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1F26F84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54B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799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EEF7" w14:textId="65516152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8AD5D4B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097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3DC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A907" w14:textId="34A0B11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C8C58E6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C15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6F2B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Большечерниговский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24F9" w14:textId="7B9F5C9B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C6E66BE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2D5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869B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0B12" w14:textId="2F366C46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C0CD374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392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547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908/160 кВА с заменой КТП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8959" w14:textId="3BFE3ABB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2529793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E4D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065A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6A37" w14:textId="1C3A62B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E0E2412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A2D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F40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г.о. Жигулевск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E69E" w14:textId="5210C0D6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2E5C3B6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BD3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A291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ТП Жт 1-41/100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55F0" w14:textId="326E229A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122027F" w14:textId="77777777" w:rsidTr="00DD065A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E9B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1D9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1D97" w14:textId="12E750F6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01C88695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976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3F6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с заменой КТП Жт 401 на КТП 6/0,4/100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5AD6" w14:textId="323B030E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5233BE62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B68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94B6F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Жт 1-403/100 кВА с заменой  на КТП 6/0,4/100 кВА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A042" w14:textId="656462C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01DC6FB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92D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7DE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 КТП Гл 7-08 с заменой на КТП 6/0,4/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DB8E" w14:textId="347F28A9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21CA785F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5059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0C8B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Клявлинский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22C3" w14:textId="0F1DFD38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F172842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8CB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DE6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2AB4" w14:textId="597A3F9D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C2D1097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6941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2D76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5142" w14:textId="62685FEC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698D3365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5E5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AEE6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A0DE" w14:textId="588FD7EF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11EC1B24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A63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AE3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BE08" w14:textId="593F167B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358AEF6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EC9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9B98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E80A" w14:textId="2A395140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4AB901B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D96D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FE12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B95A" w14:textId="2A66D116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778AA0E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308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7BC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Красноярский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19A6" w14:textId="7447ECD0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3729EFF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B020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C20C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Х 1208/250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1B1B" w14:textId="7E9786A0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43D572A8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5B5A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66CE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ВЛ-0,4кв  от КТП КЯР-912/160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E83E" w14:textId="2F59E968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7F14BC7D" w14:textId="77777777" w:rsidTr="0065403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729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509B7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от КТП КЯР 704/100 кВА с заменой КТП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5287" w14:textId="12310DB4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Тарифный источник/Амортизация</w:t>
            </w:r>
          </w:p>
        </w:tc>
      </w:tr>
      <w:tr w:rsidR="00833439" w:rsidRPr="00833439" w14:paraId="31FA0EDE" w14:textId="77777777" w:rsidTr="0083343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0823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02F5" w14:textId="77777777" w:rsidR="00833439" w:rsidRPr="00833439" w:rsidRDefault="00833439" w:rsidP="00833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151F" w14:textId="77777777" w:rsidR="00833439" w:rsidRPr="00833439" w:rsidRDefault="00833439" w:rsidP="0083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14:paraId="4AEF6163" w14:textId="77777777" w:rsidR="00833439" w:rsidRDefault="00833439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C1D4987" w14:textId="77777777" w:rsidR="00097B00" w:rsidRPr="00DD7FC4" w:rsidRDefault="00097B00" w:rsidP="00F221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  <w:sectPr w:rsidR="00097B00" w:rsidRPr="00DD7FC4" w:rsidSect="002F3C5C">
          <w:pgSz w:w="16838" w:h="11906" w:orient="landscape"/>
          <w:pgMar w:top="1701" w:right="1134" w:bottom="993" w:left="1134" w:header="709" w:footer="709" w:gutter="0"/>
          <w:cols w:space="708"/>
          <w:docGrid w:linePitch="360"/>
        </w:sectPr>
      </w:pPr>
    </w:p>
    <w:p w14:paraId="36CC5342" w14:textId="77777777" w:rsidR="00AC6D3C" w:rsidRPr="002F30A1" w:rsidRDefault="00AF7AA4" w:rsidP="002F30A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41576714"/>
      <w:r w:rsidRPr="002F30A1">
        <w:rPr>
          <w:rFonts w:ascii="Times New Roman" w:hAnsi="Times New Roman" w:cs="Times New Roman"/>
          <w:sz w:val="28"/>
          <w:szCs w:val="28"/>
        </w:rPr>
        <w:lastRenderedPageBreak/>
        <w:t>ПОЯСНИТЕЛЬ</w:t>
      </w:r>
      <w:r w:rsidR="00AC6D3C" w:rsidRPr="002F30A1">
        <w:rPr>
          <w:rFonts w:ascii="Times New Roman" w:hAnsi="Times New Roman" w:cs="Times New Roman"/>
          <w:sz w:val="28"/>
          <w:szCs w:val="28"/>
        </w:rPr>
        <w:t>НАЯ ЗАПИСКА</w:t>
      </w:r>
      <w:bookmarkEnd w:id="3"/>
    </w:p>
    <w:p w14:paraId="57A2E590" w14:textId="77777777" w:rsidR="00AC6D3C" w:rsidRPr="002F30A1" w:rsidRDefault="00AC6D3C" w:rsidP="00037595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4" w:name="_Toc41576715"/>
      <w:r w:rsidRPr="002F30A1">
        <w:rPr>
          <w:rFonts w:ascii="Times New Roman" w:hAnsi="Times New Roman" w:cs="Times New Roman"/>
          <w:sz w:val="28"/>
          <w:szCs w:val="28"/>
        </w:rPr>
        <w:t>Полное наименование программы</w:t>
      </w:r>
      <w:bookmarkEnd w:id="4"/>
    </w:p>
    <w:p w14:paraId="1F4DB64F" w14:textId="114C8404" w:rsidR="00AC6D3C" w:rsidRPr="00734C98" w:rsidRDefault="00AC6D3C" w:rsidP="002F3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C98">
        <w:rPr>
          <w:rFonts w:ascii="Times New Roman" w:hAnsi="Times New Roman" w:cs="Times New Roman"/>
          <w:sz w:val="28"/>
          <w:szCs w:val="28"/>
        </w:rPr>
        <w:t>Программа энергосбережения и повышения энергетической эффективности АО «</w:t>
      </w:r>
      <w:r w:rsidR="00EE4C0C">
        <w:rPr>
          <w:rFonts w:ascii="Times New Roman" w:hAnsi="Times New Roman" w:cs="Times New Roman"/>
          <w:sz w:val="28"/>
          <w:szCs w:val="28"/>
        </w:rPr>
        <w:t>Самарская сетевая компания</w:t>
      </w:r>
      <w:r w:rsidRPr="00734C98">
        <w:rPr>
          <w:rFonts w:ascii="Times New Roman" w:hAnsi="Times New Roman" w:cs="Times New Roman"/>
          <w:sz w:val="28"/>
          <w:szCs w:val="28"/>
        </w:rPr>
        <w:t xml:space="preserve">» в сфере оказания услуг по передаче электрической энергии на </w:t>
      </w:r>
      <w:r w:rsidR="00A408F2">
        <w:rPr>
          <w:rFonts w:ascii="Times New Roman" w:hAnsi="Times New Roman" w:cs="Times New Roman"/>
          <w:sz w:val="28"/>
          <w:szCs w:val="28"/>
        </w:rPr>
        <w:t>202</w:t>
      </w:r>
      <w:r w:rsidR="009D40FF">
        <w:rPr>
          <w:rFonts w:ascii="Times New Roman" w:hAnsi="Times New Roman" w:cs="Times New Roman"/>
          <w:sz w:val="28"/>
          <w:szCs w:val="28"/>
        </w:rPr>
        <w:t>2 - 202</w:t>
      </w:r>
      <w:r w:rsidR="00833439">
        <w:rPr>
          <w:rFonts w:ascii="Times New Roman" w:hAnsi="Times New Roman" w:cs="Times New Roman"/>
          <w:sz w:val="28"/>
          <w:szCs w:val="28"/>
        </w:rPr>
        <w:t>9</w:t>
      </w:r>
      <w:r w:rsidRPr="00734C98">
        <w:rPr>
          <w:rFonts w:ascii="Times New Roman" w:hAnsi="Times New Roman" w:cs="Times New Roman"/>
          <w:sz w:val="28"/>
          <w:szCs w:val="28"/>
        </w:rPr>
        <w:t xml:space="preserve"> год</w:t>
      </w:r>
      <w:r w:rsidR="009D40FF">
        <w:rPr>
          <w:rFonts w:ascii="Times New Roman" w:hAnsi="Times New Roman" w:cs="Times New Roman"/>
          <w:sz w:val="28"/>
          <w:szCs w:val="28"/>
        </w:rPr>
        <w:t>ы</w:t>
      </w:r>
      <w:r w:rsidRPr="00734C98">
        <w:rPr>
          <w:rFonts w:ascii="Times New Roman" w:hAnsi="Times New Roman" w:cs="Times New Roman"/>
          <w:sz w:val="28"/>
          <w:szCs w:val="28"/>
        </w:rPr>
        <w:t>.</w:t>
      </w:r>
    </w:p>
    <w:p w14:paraId="0357A4E2" w14:textId="77777777" w:rsidR="00AC6D3C" w:rsidRPr="00734C98" w:rsidRDefault="00AC6D3C" w:rsidP="004438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45D1DB5" w14:textId="77777777" w:rsidR="00AC6D3C" w:rsidRPr="002F30A1" w:rsidRDefault="00AC6D3C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41576716"/>
      <w:r w:rsidRPr="002F30A1">
        <w:rPr>
          <w:rFonts w:ascii="Times New Roman" w:hAnsi="Times New Roman" w:cs="Times New Roman"/>
          <w:sz w:val="28"/>
          <w:szCs w:val="28"/>
        </w:rPr>
        <w:t>Должность, фамилия, имя, отчество (при наличии), подпись должностного лица, утвердившего программу</w:t>
      </w:r>
      <w:bookmarkEnd w:id="5"/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392"/>
        <w:gridCol w:w="2393"/>
        <w:gridCol w:w="2393"/>
      </w:tblGrid>
      <w:tr w:rsidR="00AC6D3C" w:rsidRPr="00AF7AA4" w14:paraId="4BD6FDD8" w14:textId="77777777">
        <w:trPr>
          <w:trHeight w:val="527"/>
          <w:jc w:val="center"/>
        </w:trPr>
        <w:tc>
          <w:tcPr>
            <w:tcW w:w="2235" w:type="dxa"/>
            <w:vAlign w:val="center"/>
          </w:tcPr>
          <w:p w14:paraId="13499E05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  <w:vAlign w:val="center"/>
          </w:tcPr>
          <w:p w14:paraId="0A3FE390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Ф. И. О.</w:t>
            </w:r>
          </w:p>
        </w:tc>
        <w:tc>
          <w:tcPr>
            <w:tcW w:w="2393" w:type="dxa"/>
            <w:vAlign w:val="center"/>
          </w:tcPr>
          <w:p w14:paraId="5009B233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393" w:type="dxa"/>
            <w:vAlign w:val="center"/>
          </w:tcPr>
          <w:p w14:paraId="1F0632C9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C6D3C" w:rsidRPr="00AF7AA4" w14:paraId="4A69636E" w14:textId="77777777">
        <w:trPr>
          <w:trHeight w:val="563"/>
          <w:jc w:val="center"/>
        </w:trPr>
        <w:tc>
          <w:tcPr>
            <w:tcW w:w="2235" w:type="dxa"/>
            <w:vAlign w:val="center"/>
          </w:tcPr>
          <w:p w14:paraId="11D5237C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38BF019F" w14:textId="4C49AC9C" w:rsidR="00AC6D3C" w:rsidRPr="00AF7AA4" w:rsidRDefault="00AC6D3C" w:rsidP="00930E81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EE4C0C">
              <w:rPr>
                <w:rFonts w:ascii="Times New Roman" w:hAnsi="Times New Roman" w:cs="Times New Roman"/>
                <w:sz w:val="24"/>
                <w:szCs w:val="24"/>
              </w:rPr>
              <w:t>Самарская сетевая компания</w:t>
            </w: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2" w:type="dxa"/>
            <w:vAlign w:val="center"/>
          </w:tcPr>
          <w:p w14:paraId="12AE05BC" w14:textId="7919EDE0" w:rsidR="00AC6D3C" w:rsidRPr="00AF7AA4" w:rsidRDefault="00930E81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Мухаметшин В.С.</w:t>
            </w:r>
          </w:p>
        </w:tc>
        <w:tc>
          <w:tcPr>
            <w:tcW w:w="2393" w:type="dxa"/>
            <w:vAlign w:val="center"/>
          </w:tcPr>
          <w:p w14:paraId="391EB006" w14:textId="77777777" w:rsidR="00AC6D3C" w:rsidRPr="00AF7AA4" w:rsidRDefault="00AC6D3C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Align w:val="center"/>
          </w:tcPr>
          <w:p w14:paraId="6953AEE5" w14:textId="77777777" w:rsidR="00AC6D3C" w:rsidRPr="00AF7AA4" w:rsidRDefault="00AC6D3C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183D71" w14:textId="77777777" w:rsidR="00AC6D3C" w:rsidRPr="004438AC" w:rsidRDefault="00AC6D3C" w:rsidP="004438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4F9E0A8" w14:textId="77777777" w:rsidR="00AC6D3C" w:rsidRPr="002F30A1" w:rsidRDefault="00AC6D3C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41576717"/>
      <w:r w:rsidRPr="002F30A1">
        <w:rPr>
          <w:rFonts w:ascii="Times New Roman" w:hAnsi="Times New Roman" w:cs="Times New Roman"/>
          <w:sz w:val="28"/>
          <w:szCs w:val="28"/>
        </w:rPr>
        <w:t>Должность, подпись, фамилия, имя, отчество (при наличии) по каждому должностному лицу, с которым согласована программа</w:t>
      </w:r>
      <w:bookmarkEnd w:id="6"/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2"/>
        <w:gridCol w:w="2392"/>
        <w:gridCol w:w="1924"/>
        <w:gridCol w:w="2393"/>
      </w:tblGrid>
      <w:tr w:rsidR="00AC6D3C" w:rsidRPr="00AF7AA4" w14:paraId="2781F858" w14:textId="77777777" w:rsidTr="00AF7AA4">
        <w:trPr>
          <w:trHeight w:val="456"/>
          <w:jc w:val="center"/>
        </w:trPr>
        <w:tc>
          <w:tcPr>
            <w:tcW w:w="2772" w:type="dxa"/>
            <w:vAlign w:val="center"/>
          </w:tcPr>
          <w:p w14:paraId="612C673E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2" w:type="dxa"/>
            <w:vAlign w:val="center"/>
          </w:tcPr>
          <w:p w14:paraId="7F81AA09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Ф. И. О.</w:t>
            </w:r>
          </w:p>
        </w:tc>
        <w:tc>
          <w:tcPr>
            <w:tcW w:w="1924" w:type="dxa"/>
            <w:vAlign w:val="center"/>
          </w:tcPr>
          <w:p w14:paraId="2C65066B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393" w:type="dxa"/>
            <w:vAlign w:val="center"/>
          </w:tcPr>
          <w:p w14:paraId="3AB4071F" w14:textId="77777777" w:rsidR="00AC6D3C" w:rsidRPr="00AF7AA4" w:rsidRDefault="00AC6D3C" w:rsidP="004438AC">
            <w:pPr>
              <w:pStyle w:val="aff2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A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92B9B" w:rsidRPr="00AF7AA4" w14:paraId="612A763F" w14:textId="77777777" w:rsidTr="00AF7AA4">
        <w:trPr>
          <w:trHeight w:val="960"/>
          <w:jc w:val="center"/>
        </w:trPr>
        <w:tc>
          <w:tcPr>
            <w:tcW w:w="2772" w:type="dxa"/>
            <w:vAlign w:val="center"/>
          </w:tcPr>
          <w:p w14:paraId="402117C5" w14:textId="75C7F09D" w:rsidR="00992B9B" w:rsidRPr="00AF7AA4" w:rsidRDefault="00930E81" w:rsidP="00992B9B">
            <w:pPr>
              <w:pStyle w:val="aff2"/>
              <w:suppressAutoHyphens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директор АО «</w:t>
            </w:r>
            <w:r w:rsidR="00EE4C0C">
              <w:rPr>
                <w:rFonts w:ascii="Times New Roman" w:hAnsi="Times New Roman" w:cs="Times New Roman"/>
                <w:sz w:val="24"/>
                <w:szCs w:val="24"/>
              </w:rPr>
              <w:t>Самарская сетевая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2" w:type="dxa"/>
            <w:vAlign w:val="center"/>
          </w:tcPr>
          <w:p w14:paraId="5099A533" w14:textId="7F7F772A" w:rsidR="00992B9B" w:rsidRPr="00AF7AA4" w:rsidRDefault="00D142D7" w:rsidP="00992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Мишин В.В.</w:t>
            </w:r>
          </w:p>
        </w:tc>
        <w:tc>
          <w:tcPr>
            <w:tcW w:w="1924" w:type="dxa"/>
            <w:vAlign w:val="center"/>
          </w:tcPr>
          <w:p w14:paraId="31637E0E" w14:textId="77777777" w:rsidR="00992B9B" w:rsidRPr="00AF7AA4" w:rsidRDefault="00992B9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Align w:val="center"/>
          </w:tcPr>
          <w:p w14:paraId="50E7A179" w14:textId="77777777" w:rsidR="00992B9B" w:rsidRPr="00AF7AA4" w:rsidRDefault="00992B9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4FE127" w14:textId="2CD24280" w:rsidR="00AC6D3C" w:rsidRPr="002F30A1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65482">
        <w:rPr>
          <w:highlight w:val="yellow"/>
        </w:rPr>
        <w:br w:type="page"/>
      </w:r>
      <w:bookmarkStart w:id="7" w:name="_Toc41576718"/>
      <w:r w:rsidRPr="002F30A1">
        <w:rPr>
          <w:rFonts w:ascii="Times New Roman" w:hAnsi="Times New Roman" w:cs="Times New Roman"/>
          <w:sz w:val="28"/>
          <w:szCs w:val="28"/>
        </w:rPr>
        <w:lastRenderedPageBreak/>
        <w:t>Информация об организации</w:t>
      </w:r>
      <w:bookmarkEnd w:id="7"/>
    </w:p>
    <w:p w14:paraId="577D632B" w14:textId="0668B554" w:rsidR="00675B90" w:rsidRDefault="00675B90" w:rsidP="002F30A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675B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Полное наименование предприятия: Акционерное Общество «</w:t>
      </w:r>
      <w:r w:rsidR="00EE4C0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Самарская сетевая компания</w:t>
      </w:r>
      <w:r w:rsidRPr="00675B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14:paraId="005245D6" w14:textId="3E1BE17A" w:rsidR="0011708A" w:rsidRDefault="0011708A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Сокращенное</w:t>
      </w:r>
      <w:r w:rsidRPr="00675B9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наименование предприятия: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АО «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ССК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14:paraId="6F4DD4B8" w14:textId="70D9EA94" w:rsidR="00675B90" w:rsidRDefault="00675B90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Юридический адрес: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443079,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Самарская область, г.</w:t>
      </w:r>
      <w:r w:rsidR="00FC4EC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Самара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FC4EC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ул.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Гагарина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22</w:t>
      </w:r>
    </w:p>
    <w:p w14:paraId="4D1514D0" w14:textId="7B22888E" w:rsidR="00930E81" w:rsidRDefault="00675B90" w:rsidP="00930E8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Почтовый адрес:</w:t>
      </w:r>
      <w:r w:rsidR="0046548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443079, Самарская область, г. </w:t>
      </w:r>
      <w:r w:rsidR="00EC6D2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Самара, ул.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Гагарина, 22</w:t>
      </w:r>
    </w:p>
    <w:p w14:paraId="7F60DF69" w14:textId="3F857790" w:rsidR="00675B90" w:rsidRDefault="00675B90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Телефон/факс: /84</w:t>
      </w:r>
      <w:r w:rsidR="00930E81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/ </w:t>
      </w:r>
      <w:r w:rsidR="002E63B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342-60-00/342-60-01</w:t>
      </w:r>
    </w:p>
    <w:p w14:paraId="234F520C" w14:textId="5DDB9C04" w:rsidR="00675B90" w:rsidRDefault="0011708A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ИНН: </w:t>
      </w:r>
      <w:r w:rsidR="002E63B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6367047389</w:t>
      </w:r>
    </w:p>
    <w:p w14:paraId="441B1403" w14:textId="4CFD38FE" w:rsidR="002E63BF" w:rsidRDefault="002E63BF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КПП: 631601001</w:t>
      </w:r>
    </w:p>
    <w:p w14:paraId="350B53A7" w14:textId="4AF2977E" w:rsidR="0011708A" w:rsidRDefault="002E63BF" w:rsidP="00675B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ОГРН</w:t>
      </w:r>
      <w:r w:rsidR="0011708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1056367019136</w:t>
      </w:r>
    </w:p>
    <w:p w14:paraId="03E6B394" w14:textId="77777777" w:rsidR="000E4EFC" w:rsidRDefault="00465482" w:rsidP="00465482">
      <w:pPr>
        <w:tabs>
          <w:tab w:val="left" w:pos="6840"/>
        </w:tabs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основном виде деятельности: 3</w:t>
      </w:r>
      <w:r w:rsidRPr="0046548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5.12</w:t>
      </w:r>
      <w:r w:rsidR="00675B90" w:rsidRPr="0046548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– </w:t>
      </w:r>
      <w:r w:rsidRPr="00465482">
        <w:rPr>
          <w:rFonts w:ascii="Times New Roman" w:eastAsia="TimesNewRomanPSMT" w:hAnsi="Times New Roman" w:cs="Times New Roman"/>
          <w:sz w:val="28"/>
          <w:szCs w:val="28"/>
          <w:lang w:eastAsia="ru-RU"/>
        </w:rPr>
        <w:t>Передача электроэнергии и технологическое присоединение к распределительным электросетям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14:paraId="4483E758" w14:textId="77777777" w:rsidR="00465482" w:rsidRDefault="00465482" w:rsidP="00465482">
      <w:pPr>
        <w:tabs>
          <w:tab w:val="left" w:pos="6840"/>
        </w:tabs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</w:p>
    <w:p w14:paraId="134EE5C0" w14:textId="0C6AADB2" w:rsidR="00465482" w:rsidRPr="002F30A1" w:rsidRDefault="00465482" w:rsidP="00037595">
      <w:pPr>
        <w:pStyle w:val="1"/>
        <w:numPr>
          <w:ilvl w:val="1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41576719"/>
      <w:r w:rsidRPr="002F30A1">
        <w:rPr>
          <w:rFonts w:ascii="Times New Roman" w:hAnsi="Times New Roman" w:cs="Times New Roman"/>
          <w:sz w:val="28"/>
          <w:szCs w:val="28"/>
        </w:rPr>
        <w:t>Краткая характеристика регулируемого вида деятельности организации</w:t>
      </w:r>
      <w:bookmarkEnd w:id="8"/>
    </w:p>
    <w:p w14:paraId="4937C610" w14:textId="7858AB6B" w:rsidR="003E799E" w:rsidRDefault="00992B9B" w:rsidP="00992B9B">
      <w:pPr>
        <w:tabs>
          <w:tab w:val="left" w:pos="68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АО «</w:t>
      </w:r>
      <w:r w:rsidR="002E63B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ССК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» осуществляет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электроэнергии до конечных потребителей. </w:t>
      </w:r>
      <w:r w:rsidR="003E799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количестве трансформаторов и их установленной мощности приведены в таблице 1.</w:t>
      </w:r>
    </w:p>
    <w:p w14:paraId="1A05E9F3" w14:textId="77777777" w:rsidR="00037595" w:rsidRDefault="00037595" w:rsidP="00037595">
      <w:pPr>
        <w:tabs>
          <w:tab w:val="left" w:pos="68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920EF" w14:textId="33568A57" w:rsidR="003E799E" w:rsidRDefault="003E799E" w:rsidP="00037595">
      <w:pPr>
        <w:tabs>
          <w:tab w:val="left" w:pos="68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Сведения о количестве трансформаторов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353"/>
        <w:gridCol w:w="1662"/>
        <w:gridCol w:w="2873"/>
      </w:tblGrid>
      <w:tr w:rsidR="003E799E" w:rsidRPr="00A95B58" w14:paraId="6CC3666D" w14:textId="77777777" w:rsidTr="00037595">
        <w:trPr>
          <w:trHeight w:val="134"/>
        </w:trPr>
        <w:tc>
          <w:tcPr>
            <w:tcW w:w="1315" w:type="pct"/>
          </w:tcPr>
          <w:p w14:paraId="21CDD484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Единичная мощность, (кВА)</w:t>
            </w:r>
          </w:p>
        </w:tc>
        <w:tc>
          <w:tcPr>
            <w:tcW w:w="1259" w:type="pct"/>
          </w:tcPr>
          <w:p w14:paraId="705E8A5E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Высшее напряжение, (кВ)</w:t>
            </w:r>
          </w:p>
        </w:tc>
        <w:tc>
          <w:tcPr>
            <w:tcW w:w="889" w:type="pct"/>
          </w:tcPr>
          <w:p w14:paraId="75EF1DC0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Количество, (шт.)</w:t>
            </w:r>
          </w:p>
        </w:tc>
        <w:tc>
          <w:tcPr>
            <w:tcW w:w="1537" w:type="pct"/>
          </w:tcPr>
          <w:p w14:paraId="71553446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Установленная мощность, (кВА)</w:t>
            </w:r>
          </w:p>
        </w:tc>
      </w:tr>
      <w:tr w:rsidR="003E799E" w:rsidRPr="00A95B58" w14:paraId="2B8A31A4" w14:textId="77777777" w:rsidTr="00037595">
        <w:trPr>
          <w:trHeight w:val="228"/>
        </w:trPr>
        <w:tc>
          <w:tcPr>
            <w:tcW w:w="1315" w:type="pct"/>
          </w:tcPr>
          <w:p w14:paraId="1F3D4D53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До 2500</w:t>
            </w:r>
          </w:p>
        </w:tc>
        <w:tc>
          <w:tcPr>
            <w:tcW w:w="1259" w:type="pct"/>
          </w:tcPr>
          <w:p w14:paraId="0DCC2805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3-20</w:t>
            </w:r>
          </w:p>
        </w:tc>
        <w:tc>
          <w:tcPr>
            <w:tcW w:w="889" w:type="pct"/>
          </w:tcPr>
          <w:p w14:paraId="6C280A80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8157</w:t>
            </w:r>
          </w:p>
        </w:tc>
        <w:tc>
          <w:tcPr>
            <w:tcW w:w="1537" w:type="pct"/>
          </w:tcPr>
          <w:p w14:paraId="5727C3AA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2357800</w:t>
            </w:r>
          </w:p>
        </w:tc>
      </w:tr>
      <w:tr w:rsidR="003E799E" w:rsidRPr="00A95B58" w14:paraId="745EBBBE" w14:textId="77777777" w:rsidTr="00037595">
        <w:trPr>
          <w:trHeight w:val="70"/>
        </w:trPr>
        <w:tc>
          <w:tcPr>
            <w:tcW w:w="1315" w:type="pct"/>
          </w:tcPr>
          <w:p w14:paraId="6F9F3518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От 2500 до 10000</w:t>
            </w:r>
          </w:p>
        </w:tc>
        <w:tc>
          <w:tcPr>
            <w:tcW w:w="1259" w:type="pct"/>
          </w:tcPr>
          <w:p w14:paraId="49C4D5BA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889" w:type="pct"/>
          </w:tcPr>
          <w:p w14:paraId="1F480BBA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1537" w:type="pct"/>
          </w:tcPr>
          <w:p w14:paraId="29F6992A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361700</w:t>
            </w:r>
          </w:p>
        </w:tc>
      </w:tr>
      <w:tr w:rsidR="003E799E" w:rsidRPr="003E799E" w14:paraId="26C9A3EE" w14:textId="77777777" w:rsidTr="00037595">
        <w:trPr>
          <w:trHeight w:val="70"/>
        </w:trPr>
        <w:tc>
          <w:tcPr>
            <w:tcW w:w="1315" w:type="pct"/>
          </w:tcPr>
          <w:p w14:paraId="71555FE8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До 80000</w:t>
            </w:r>
          </w:p>
        </w:tc>
        <w:tc>
          <w:tcPr>
            <w:tcW w:w="1259" w:type="pct"/>
          </w:tcPr>
          <w:p w14:paraId="734D3918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889" w:type="pct"/>
          </w:tcPr>
          <w:p w14:paraId="74944A9F" w14:textId="77777777" w:rsidR="003E799E" w:rsidRPr="00A95B58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537" w:type="pct"/>
          </w:tcPr>
          <w:p w14:paraId="77FFAE2B" w14:textId="77777777" w:rsidR="003E799E" w:rsidRPr="003E799E" w:rsidRDefault="003E799E" w:rsidP="003E799E">
            <w:pPr>
              <w:pStyle w:val="Default"/>
              <w:spacing w:after="4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95B58">
              <w:rPr>
                <w:rFonts w:ascii="Times New Roman" w:hAnsi="Times New Roman" w:cs="Times New Roman"/>
                <w:color w:val="auto"/>
              </w:rPr>
              <w:t>1410950</w:t>
            </w:r>
          </w:p>
        </w:tc>
      </w:tr>
    </w:tbl>
    <w:p w14:paraId="4D9E2956" w14:textId="77777777" w:rsidR="00D11808" w:rsidRDefault="00D11808" w:rsidP="00992B9B">
      <w:pPr>
        <w:tabs>
          <w:tab w:val="left" w:pos="68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7A2BB" w14:textId="340E1329" w:rsidR="00A95B58" w:rsidRDefault="00A95B58" w:rsidP="00A95B58">
      <w:pPr>
        <w:tabs>
          <w:tab w:val="left" w:pos="68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электрический сетей всех уровне напряжения составляет 22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> 547,74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км.</w:t>
      </w:r>
    </w:p>
    <w:p w14:paraId="79AAB6C6" w14:textId="77777777" w:rsidR="00A95B58" w:rsidRPr="009E124C" w:rsidRDefault="00A95B58" w:rsidP="00A95B58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электрических сетей входят:</w:t>
      </w:r>
    </w:p>
    <w:p w14:paraId="2532B7C7" w14:textId="34237790" w:rsidR="00A95B58" w:rsidRPr="009E124C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воздушные линии напряжением 110 кВ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39,19 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14:paraId="25C10BDC" w14:textId="4C956CA4" w:rsidR="00A95B58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35 кВ – 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>110,16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14:paraId="79F0C418" w14:textId="000FDC85" w:rsidR="00A95B58" w:rsidRPr="00CE167C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 w:rsidR="00BF5E41" w:rsidRPr="00BF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1019,11</w:t>
      </w:r>
      <w:r w:rsidRPr="00BF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км</w:t>
      </w:r>
    </w:p>
    <w:p w14:paraId="249FD05F" w14:textId="05C43C2C" w:rsidR="00A95B58" w:rsidRPr="0046436C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 w:rsidR="00BF5E41" w:rsidRPr="00BF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1297,04 </w:t>
      </w:r>
      <w:r w:rsidRPr="00BF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км</w:t>
      </w:r>
    </w:p>
    <w:p w14:paraId="22098589" w14:textId="3A4AA76B" w:rsidR="00A95B58" w:rsidRPr="0046436C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500В и ниже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> 443,46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14:paraId="62549503" w14:textId="262B3EFC" w:rsidR="00A95B58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кабельные линии напряжением 110 кВ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111,0 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14:paraId="61E56F6D" w14:textId="17A0208B" w:rsidR="00A95B58" w:rsidRPr="0046436C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>21,41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4C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14:paraId="39F0928C" w14:textId="079D7BC0" w:rsidR="00A95B58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 </w:t>
      </w:r>
      <w:r w:rsidR="00BF5E41" w:rsidRPr="00BF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2143,4864 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14:paraId="5D32D88E" w14:textId="606AFFAF" w:rsidR="00A95B58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E41" w:rsidRPr="00BF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2728,0736 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14:paraId="02AA954F" w14:textId="32419925" w:rsidR="00A95B58" w:rsidRPr="0046436C" w:rsidRDefault="00A95B58" w:rsidP="00A95B5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кабельные линии напряжением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500В и ниже</w:t>
      </w:r>
      <w:r w:rsidRPr="0046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4634,80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bookmarkStart w:id="9" w:name="_GoBack"/>
      <w:bookmarkEnd w:id="9"/>
    </w:p>
    <w:p w14:paraId="652EA361" w14:textId="77777777" w:rsidR="00A95B58" w:rsidRPr="00992B9B" w:rsidRDefault="00A95B58" w:rsidP="00A95B58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9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сетям АО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 w:rsidRPr="00992B9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подключены следующие группы потребителей электроэнергии: население, промышленные предприятия, бюджетные организации.</w:t>
      </w:r>
    </w:p>
    <w:p w14:paraId="493EBC79" w14:textId="77777777" w:rsidR="00A95B58" w:rsidRDefault="00A95B58" w:rsidP="00A95B58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распределению электрической энергии осуществляется согласно требованиям ПТЭЭС РФ, ПУЭ и правил пользования электрической энергией.</w:t>
      </w:r>
    </w:p>
    <w:p w14:paraId="06D13E95" w14:textId="694F017E" w:rsidR="00A95B58" w:rsidRDefault="00A95B58" w:rsidP="00A95B58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износа электрических сетей на 01.01.202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составляет </w:t>
      </w:r>
      <w:r w:rsidR="00CE167C">
        <w:rPr>
          <w:rFonts w:ascii="Times New Roman" w:eastAsia="Times New Roman" w:hAnsi="Times New Roman" w:cs="Times New Roman"/>
          <w:sz w:val="28"/>
          <w:szCs w:val="28"/>
          <w:lang w:eastAsia="ru-RU"/>
        </w:rPr>
        <w:t>63,4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FF6C2CA" w14:textId="55A12C94" w:rsidR="003C76A1" w:rsidRDefault="003C76A1" w:rsidP="003C76A1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по балансу электрической энергии за 20</w:t>
      </w:r>
      <w:r w:rsidR="009D40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1808">
        <w:rPr>
          <w:rFonts w:ascii="Times New Roman" w:eastAsia="Times New Roman" w:hAnsi="Times New Roman" w:cs="Times New Roman"/>
          <w:sz w:val="28"/>
          <w:szCs w:val="28"/>
          <w:lang w:eastAsia="ru-RU"/>
        </w:rPr>
        <w:t>1 - 202</w:t>
      </w:r>
      <w:r w:rsid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1180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планируемые показатели на 202</w:t>
      </w:r>
      <w:r w:rsid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44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9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2443A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таблицах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B01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209E16" w14:textId="77777777" w:rsidR="00037595" w:rsidRDefault="00037595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70C9D2" w14:textId="77777777" w:rsidR="00002367" w:rsidRDefault="00002367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02367" w:rsidSect="002F3C5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23E294D" w14:textId="66767E3A" w:rsidR="003C76A1" w:rsidRDefault="003C76A1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8F1E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электрической энергии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2A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18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tbl>
      <w:tblPr>
        <w:tblW w:w="13412" w:type="dxa"/>
        <w:tblLook w:val="04A0" w:firstRow="1" w:lastRow="0" w:firstColumn="1" w:lastColumn="0" w:noHBand="0" w:noVBand="1"/>
      </w:tblPr>
      <w:tblGrid>
        <w:gridCol w:w="656"/>
        <w:gridCol w:w="4726"/>
        <w:gridCol w:w="1591"/>
        <w:gridCol w:w="1701"/>
        <w:gridCol w:w="1616"/>
        <w:gridCol w:w="1560"/>
        <w:gridCol w:w="1562"/>
      </w:tblGrid>
      <w:tr w:rsidR="00002367" w:rsidRPr="00002367" w14:paraId="7EF8533C" w14:textId="77777777" w:rsidTr="00002367">
        <w:trPr>
          <w:trHeight w:val="300"/>
          <w:tblHeader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E0FE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№ п/п</w:t>
            </w:r>
          </w:p>
        </w:tc>
        <w:tc>
          <w:tcPr>
            <w:tcW w:w="4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53A0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Наименование показателя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EC3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Всего</w:t>
            </w:r>
          </w:p>
        </w:tc>
        <w:tc>
          <w:tcPr>
            <w:tcW w:w="6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1FEB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 том числе по уровню напряжения</w:t>
            </w:r>
          </w:p>
        </w:tc>
      </w:tr>
      <w:tr w:rsidR="00002367" w:rsidRPr="00002367" w14:paraId="6BB06E30" w14:textId="77777777" w:rsidTr="00002367">
        <w:trPr>
          <w:trHeight w:val="300"/>
          <w:tblHeader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0EF9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4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28C5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42E0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7D6B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ВН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707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FA7C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32F3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НН</w:t>
            </w:r>
          </w:p>
        </w:tc>
      </w:tr>
      <w:tr w:rsidR="00002367" w:rsidRPr="00002367" w14:paraId="14FE1699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C3E0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352E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Поступление в сеть из других организаций: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2C1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6 323 718,032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FB6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4 963 384,508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1C8C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605 868,671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EC06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751 400,971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4866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3 063,882</w:t>
            </w:r>
          </w:p>
        </w:tc>
      </w:tr>
      <w:tr w:rsidR="00002367" w:rsidRPr="00002367" w14:paraId="01211AD0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9F21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B3FE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 сетей ПАО "ФСК ЕЭС"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3EF7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173 158,382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743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166 738,545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CD01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583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6 419,837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CA77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23DA8836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6065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03CB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генерирующих компаний и блок-станций: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6652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118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768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581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E4F6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0ECBA9E9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471A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6EDB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несетевых организаций: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A13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4CE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8A1E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58B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710B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6FF511A0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0D3D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9C7A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смежных сетевых организаций: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CE9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6 150 559,650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E6D2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4 796 645,963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E51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605 868,671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DB20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744 981,134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3091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3 063,882</w:t>
            </w:r>
          </w:p>
        </w:tc>
      </w:tr>
      <w:tr w:rsidR="00002367" w:rsidRPr="00002367" w14:paraId="1A6C5D40" w14:textId="77777777" w:rsidTr="00002367"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16FF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EF74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Поступление в сеть из других уровней напряжения (трансформация)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BDEE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8 800 082,031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200B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EB8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1 124 878,385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C0A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4 378 215,659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D237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3 296 987,987</w:t>
            </w:r>
          </w:p>
        </w:tc>
      </w:tr>
      <w:tr w:rsidR="00002367" w:rsidRPr="00002367" w14:paraId="37450F37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2ED9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296D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ВН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57A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4 017 422,805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CB1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6C5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1 124 878,385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CD5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2 892 544,420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B7D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0D085142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8A98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CC5A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F0F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1 492 042,588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05E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38E6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CDA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1 485 671,239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9AC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6 371,349</w:t>
            </w:r>
          </w:p>
        </w:tc>
      </w:tr>
      <w:tr w:rsidR="00002367" w:rsidRPr="00002367" w14:paraId="69443B81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14B7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6BC0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EDDE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3 290 616,638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2C7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FB17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9917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EB3C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3 290 616,638</w:t>
            </w:r>
          </w:p>
        </w:tc>
      </w:tr>
      <w:tr w:rsidR="00002367" w:rsidRPr="00002367" w14:paraId="441A1559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B47A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ACBF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НН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ED80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0E9C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389B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8C8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87A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002367" w:rsidRPr="00002367" w14:paraId="361878E9" w14:textId="77777777" w:rsidTr="00002367">
        <w:trPr>
          <w:trHeight w:val="7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C9D4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A355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Генерация на установках организации (совмещение деятельности)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FD9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557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4DE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A66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B78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002367" w:rsidRPr="00002367" w14:paraId="0DC03E73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5091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C749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Отпуск из сети: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19C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5 246 566,566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F042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831 803,859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15AE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168 263,063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77E0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1 403 535,158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80A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2 842 964,486</w:t>
            </w:r>
          </w:p>
        </w:tc>
      </w:tr>
      <w:tr w:rsidR="00002367" w:rsidRPr="00002367" w14:paraId="525DE635" w14:textId="77777777" w:rsidTr="00002367">
        <w:trPr>
          <w:trHeight w:val="9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6DD6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7D16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прямым прочим потребителям по договорам оказания услуг по передаче электрической энергии, в том числе: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49C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1 911,549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E63B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5E71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FC61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1 908,268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DB3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3,281</w:t>
            </w:r>
          </w:p>
        </w:tc>
      </w:tr>
      <w:tr w:rsidR="00002367" w:rsidRPr="00002367" w14:paraId="06DDF392" w14:textId="77777777" w:rsidTr="00002367"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6A8C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4.1.1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8143" w14:textId="77777777" w:rsidR="00002367" w:rsidRPr="00002367" w:rsidRDefault="00002367" w:rsidP="0000236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потребителям, опосредованно подключенным к шинам генераторов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982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222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45A1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F6F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8A5C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002367" w:rsidRPr="00002367" w14:paraId="35A0F1FE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DD2B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4.2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65C8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потребителям ГП, ЭСО, ЭСК, в том числе: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89A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2 029 021,065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239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352 203,788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DE26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82 631,781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3B8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837 530,591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C78B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756 654,905</w:t>
            </w:r>
          </w:p>
        </w:tc>
      </w:tr>
      <w:tr w:rsidR="00002367" w:rsidRPr="00002367" w14:paraId="1D274BF9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7696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4.2.1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461D" w14:textId="77777777" w:rsidR="00002367" w:rsidRPr="00002367" w:rsidRDefault="00002367" w:rsidP="0000236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прочим потребителям, в том числе: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E59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2 029 021,065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BED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352 203,788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C27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82 631,781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A427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837 530,591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0EA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756 654,905</w:t>
            </w:r>
          </w:p>
        </w:tc>
      </w:tr>
      <w:tr w:rsidR="00002367" w:rsidRPr="00002367" w14:paraId="1B71EC8E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7A2F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4.3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040A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смежным сетевым организациям: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90D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1 070 958,565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64A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473 797,000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CDE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85 495,983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01F2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499 790,300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7CA0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11 875,282</w:t>
            </w:r>
          </w:p>
        </w:tc>
      </w:tr>
      <w:tr w:rsidR="00002367" w:rsidRPr="00002367" w14:paraId="4CE3484E" w14:textId="77777777" w:rsidTr="00002367">
        <w:trPr>
          <w:trHeight w:val="7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C2AC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4.4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3E70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населению и приравненным к нему категориям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BE36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2 144 675,387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02D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5 803,071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018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135,299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181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64 305,999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17B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2 074 431,018</w:t>
            </w:r>
          </w:p>
        </w:tc>
      </w:tr>
      <w:tr w:rsidR="00002367" w:rsidRPr="00002367" w14:paraId="2711E4EE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B21A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5A25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Отпуск в сеть других уровней напряжения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8E47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8 800 082,031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0911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4 017 422,805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B1C3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1 492 042,588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3E7C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3 290 616,638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012C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233739F4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402C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BD4A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Хозяйственные нужды организации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3BD0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7BB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186A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860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AD7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1F600FFB" w14:textId="77777777" w:rsidTr="00002367">
        <w:trPr>
          <w:trHeight w:val="4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F932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A571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Собственное потребление (совмещение деятельности)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D96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998E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E0A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7C6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6BA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40B4C27B" w14:textId="77777777" w:rsidTr="00002367">
        <w:trPr>
          <w:trHeight w:val="7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E514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0263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Общий объем потерь (фактические объемы), в том числе: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D05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1 077 151,466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416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114 157,844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848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70 441,405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EC4A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435 464,834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AF4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457 087,383</w:t>
            </w:r>
          </w:p>
        </w:tc>
      </w:tr>
      <w:tr w:rsidR="00002367" w:rsidRPr="00002367" w14:paraId="75C6BEF8" w14:textId="77777777" w:rsidTr="00002367">
        <w:trPr>
          <w:trHeight w:val="7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CF68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8.1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CA1C" w14:textId="77777777" w:rsidR="00002367" w:rsidRPr="00002367" w:rsidRDefault="00002367" w:rsidP="0000236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относимые на собственное потребление (фактическое значение)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5AD5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8F7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C71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846A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D164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483687B6" w14:textId="77777777" w:rsidTr="00002367">
        <w:trPr>
          <w:trHeight w:val="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2189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5EE8" w14:textId="5096CA59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Нормативные потери (объемы потерь, учтенные в сводном прогнозном балансе)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A8EC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1 077 151,466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3576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114 157,844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AD8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70 441,405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270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435 464,834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063F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457 087,383</w:t>
            </w:r>
          </w:p>
        </w:tc>
      </w:tr>
      <w:tr w:rsidR="00002367" w:rsidRPr="00002367" w14:paraId="493D0A84" w14:textId="77777777" w:rsidTr="00002367">
        <w:trPr>
          <w:trHeight w:val="49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2F60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630C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превышения фактических объемов потерь электрической энергии над объемами потерь, учтенными в сводном прогнозном балансе за соответствующий расчетный период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D63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0060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6182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6AC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2B9E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002367" w:rsidRPr="00002367" w14:paraId="535FB08F" w14:textId="77777777" w:rsidTr="00002367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33AF" w14:textId="77777777" w:rsidR="00002367" w:rsidRPr="00002367" w:rsidRDefault="00002367" w:rsidP="00002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9039" w14:textId="77777777" w:rsidR="00002367" w:rsidRPr="00002367" w:rsidRDefault="00002367" w:rsidP="00002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Небаланс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CAF9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741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9B0E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35DD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2798" w14:textId="77777777" w:rsidR="00002367" w:rsidRPr="00002367" w:rsidRDefault="00002367" w:rsidP="00002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023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</w:tbl>
    <w:p w14:paraId="24FB7B8C" w14:textId="77777777" w:rsidR="00002367" w:rsidRDefault="00002367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02367" w:rsidSect="002F3C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2CAADB3" w14:textId="4A97A060" w:rsidR="003C76A1" w:rsidRDefault="003C76A1" w:rsidP="00037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887A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электрической энергии </w:t>
      </w:r>
      <w:r w:rsidR="000023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023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5452"/>
        <w:gridCol w:w="1560"/>
        <w:gridCol w:w="1560"/>
        <w:gridCol w:w="1558"/>
        <w:gridCol w:w="1560"/>
        <w:gridCol w:w="1559"/>
        <w:gridCol w:w="11"/>
      </w:tblGrid>
      <w:tr w:rsidR="008D3997" w:rsidRPr="008D3997" w14:paraId="1A87E43F" w14:textId="77777777" w:rsidTr="00A95B58">
        <w:trPr>
          <w:trHeight w:val="300"/>
          <w:tblHeader/>
        </w:trPr>
        <w:tc>
          <w:tcPr>
            <w:tcW w:w="780" w:type="dxa"/>
            <w:vMerge w:val="restart"/>
            <w:shd w:val="clear" w:color="auto" w:fill="auto"/>
            <w:vAlign w:val="center"/>
            <w:hideMark/>
          </w:tcPr>
          <w:p w14:paraId="2766B864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№ п/п</w:t>
            </w:r>
          </w:p>
        </w:tc>
        <w:tc>
          <w:tcPr>
            <w:tcW w:w="5452" w:type="dxa"/>
            <w:vMerge w:val="restart"/>
            <w:shd w:val="clear" w:color="auto" w:fill="auto"/>
            <w:vAlign w:val="center"/>
            <w:hideMark/>
          </w:tcPr>
          <w:p w14:paraId="2ABC9C30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17A0C5E1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Всего</w:t>
            </w:r>
          </w:p>
        </w:tc>
        <w:tc>
          <w:tcPr>
            <w:tcW w:w="6248" w:type="dxa"/>
            <w:gridSpan w:val="5"/>
            <w:shd w:val="clear" w:color="auto" w:fill="auto"/>
            <w:vAlign w:val="center"/>
            <w:hideMark/>
          </w:tcPr>
          <w:p w14:paraId="0DD409C8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 том числе по уровню напряжения</w:t>
            </w:r>
          </w:p>
        </w:tc>
      </w:tr>
      <w:tr w:rsidR="008D3997" w:rsidRPr="008D3997" w14:paraId="002276FF" w14:textId="77777777" w:rsidTr="00A95B58">
        <w:trPr>
          <w:gridAfter w:val="1"/>
          <w:wAfter w:w="11" w:type="dxa"/>
          <w:trHeight w:val="300"/>
          <w:tblHeader/>
        </w:trPr>
        <w:tc>
          <w:tcPr>
            <w:tcW w:w="780" w:type="dxa"/>
            <w:vMerge/>
            <w:shd w:val="clear" w:color="auto" w:fill="auto"/>
            <w:vAlign w:val="center"/>
            <w:hideMark/>
          </w:tcPr>
          <w:p w14:paraId="6A4C0D44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452" w:type="dxa"/>
            <w:vMerge/>
            <w:shd w:val="clear" w:color="auto" w:fill="auto"/>
            <w:vAlign w:val="center"/>
            <w:hideMark/>
          </w:tcPr>
          <w:p w14:paraId="02A5D561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6C8425FD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B24C94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ВН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6730925E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6C20BA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304DB8" w14:textId="77777777" w:rsidR="008D3997" w:rsidRPr="008D3997" w:rsidRDefault="008D3997" w:rsidP="008D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НН</w:t>
            </w:r>
          </w:p>
        </w:tc>
      </w:tr>
      <w:tr w:rsidR="008D3997" w:rsidRPr="008D3997" w14:paraId="13BCE4DE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99A5DD1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220DED93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Поступление в сеть из других организаций: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52B94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6 215 499,274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9A0FF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4 849 411,211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69633B4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606 482,787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E6677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756 716,397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1B2090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2 888,879</w:t>
            </w:r>
          </w:p>
        </w:tc>
      </w:tr>
      <w:tr w:rsidR="008D3997" w:rsidRPr="008D3997" w14:paraId="4BAD4BC4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0A4E719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1.1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61428ABD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 сетей ПАО "ФСК ЕЭС"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8F013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180 665,201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2EB1A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174 764,605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396284F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932EF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5 900,596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7DF85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32F852BE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2408B73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1.2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11328E2D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генерирующих компаний и блок-станций: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7E5056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DCA13F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7D22DBF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5D1966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A43E5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17BA4DCE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B8B1345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1.3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216F2C83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несетевых организаций: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7619B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C4EEAC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7505260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91E4A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E3815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77B4CF8C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14798F2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1.4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12C37633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смежных сетевых организаций: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9A791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6 034 834,073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23585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4 674 646,606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6FFFFEC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606 482,787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DE12F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750 815,801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89DB7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2 888,879</w:t>
            </w:r>
          </w:p>
        </w:tc>
      </w:tr>
      <w:tr w:rsidR="008D3997" w:rsidRPr="008D3997" w14:paraId="51ED2A52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E8B28F7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6BAF765A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Поступление в сеть из других уровней напряжения (трансформация)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159DF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8 599 242,645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59BEA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5F325A6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1 112 617,048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BF7F56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4 175 344,084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8EF8D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3 311 281,513</w:t>
            </w:r>
          </w:p>
        </w:tc>
      </w:tr>
      <w:tr w:rsidR="008D3997" w:rsidRPr="008D3997" w14:paraId="206AC133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27D59F1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2.1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6DF03755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ВН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38202F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3 973 632,311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37B07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5678EB8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1 112 617,048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F0FD1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2 861 015,263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29A9F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8D3997" w:rsidRPr="008D3997" w14:paraId="36AE475B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A82923A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2.2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3E308699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377BB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1 487 133,764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91556C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6986F07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C3019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1 314 328,821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20857F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172 804,943</w:t>
            </w:r>
          </w:p>
        </w:tc>
      </w:tr>
      <w:tr w:rsidR="008D3997" w:rsidRPr="008D3997" w14:paraId="4E427CA7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6F44F64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2.3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7596874A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7FA77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3 138 476,570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478C3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3CDBF978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FE4D6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ED50D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3 138 476,570</w:t>
            </w:r>
          </w:p>
        </w:tc>
      </w:tr>
      <w:tr w:rsidR="008D3997" w:rsidRPr="008D3997" w14:paraId="264493E3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7B4EFF4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2.4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236642F4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НН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57D37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5865C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246670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EC480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94C489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8D3997" w:rsidRPr="008D3997" w14:paraId="2DF75D02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FEA3652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4732ACDF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Генерация на установках организации (совмещение деятельности)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90DD9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91039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1D43210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55EDE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951FF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8D3997" w:rsidRPr="008D3997" w14:paraId="7EAADD84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5B7E442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7ABC69E0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Отпуск из сети: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2DEDF5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5 143 476,186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2A407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764 242,443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EF8738C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161 998,706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75728F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1 374 857,419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B8DAB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2 842 377,618</w:t>
            </w:r>
          </w:p>
        </w:tc>
      </w:tr>
      <w:tr w:rsidR="008D3997" w:rsidRPr="008D3997" w14:paraId="7CF7E964" w14:textId="77777777" w:rsidTr="00A95B58">
        <w:trPr>
          <w:gridAfter w:val="1"/>
          <w:wAfter w:w="11" w:type="dxa"/>
          <w:trHeight w:val="675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C00FEB8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4.1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4D38DD17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прямым прочим потребителям по договорам оказания услуг по передаче электрической энергии, в том числе: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86094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2 938,607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1E2DAC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3BCB13A0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BCA96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2 938,063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BCC5A9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0,544</w:t>
            </w:r>
          </w:p>
        </w:tc>
      </w:tr>
      <w:tr w:rsidR="008D3997" w:rsidRPr="008D3997" w14:paraId="01DCE693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DC18B0D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4.2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150056F4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потребителям ГП, ЭСО, ЭСК, в том числе: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18105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1 975 907,187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36D43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319 533,818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D78CF5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85 021,786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7632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817 057,821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6460A9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754 293,762</w:t>
            </w:r>
          </w:p>
        </w:tc>
      </w:tr>
      <w:tr w:rsidR="008D3997" w:rsidRPr="008D3997" w14:paraId="0457B515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2864B34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4.3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44FFCD67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смежным сетевым организациям: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DF9E9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1 005 802,431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D3664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442 253,920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406F1A9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76 255,752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71814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474 756,683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79C3C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12 536,076</w:t>
            </w:r>
          </w:p>
        </w:tc>
      </w:tr>
      <w:tr w:rsidR="008D3997" w:rsidRPr="008D3997" w14:paraId="1CF1F9CA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3CAA4AC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4.4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001C1D40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населению и приравненным к нему категориям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D082B8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2 158 827,961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33A92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2 454,705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14ED34F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721,168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1645B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80 104,852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7E6B9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2 075 547,236</w:t>
            </w:r>
          </w:p>
        </w:tc>
      </w:tr>
      <w:tr w:rsidR="008D3997" w:rsidRPr="008D3997" w14:paraId="4DB1DD38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A0878E0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0211EF96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Отпуск в сеть других уровней напряжения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514EB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8 599 242,645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45458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3 973 632,310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7589C135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1 487 133,765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C5F4A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3 138 476,570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489CB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37185D21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B809006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4E22187C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Хозяйственные нужды организации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368F7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29DA9C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6B4767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31FE0F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EC7A3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0B012F23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CB97EB9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333F60D7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Собственное потребление (совмещение деятельности)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DE57E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DFEDE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6CB753D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196362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068AA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16DF2466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77A13E0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31596120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Общий объем потерь (фактические объемы), в том числе: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6E054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1 072 023,088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CE2706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111 536,458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BBBF909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69 967,364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4D787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418 726,492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12DE18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471 792,774</w:t>
            </w:r>
          </w:p>
        </w:tc>
      </w:tr>
      <w:tr w:rsidR="008D3997" w:rsidRPr="008D3997" w14:paraId="41AF6D9D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9842331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8.1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2D46C2E1" w14:textId="77777777" w:rsidR="008D3997" w:rsidRPr="008D3997" w:rsidRDefault="008D3997" w:rsidP="008D399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относимые на собственное потребление (фактическое значение)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FDD0BE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3E009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58AA369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FE0BFD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1EB26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4EA6B3E5" w14:textId="77777777" w:rsidTr="00A95B58">
        <w:trPr>
          <w:gridAfter w:val="1"/>
          <w:wAfter w:w="11" w:type="dxa"/>
          <w:trHeight w:val="45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20D0977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4930BD26" w14:textId="28E081D1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Нормативные потери (объемы </w:t>
            </w:r>
            <w:r w:rsidR="00A95B58"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потерь,</w:t>
            </w: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учтенные в сводном прогнозном балансе)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465E28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1 072 023,088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96E3B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111 536,458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12AA023A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69 967,364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24276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418 726,492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07E345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471 792,774</w:t>
            </w:r>
          </w:p>
        </w:tc>
      </w:tr>
      <w:tr w:rsidR="008D3997" w:rsidRPr="008D3997" w14:paraId="3A9C9D2E" w14:textId="77777777" w:rsidTr="00A95B58">
        <w:trPr>
          <w:gridAfter w:val="1"/>
          <w:wAfter w:w="11" w:type="dxa"/>
          <w:trHeight w:val="1125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C502C42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5ABED889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превышения фактических объемов потерь электрической энергии над объемами потерь, учтенными в сводном прогнозном балансе за соответствующий расчетный период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7B3604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D401B5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4E5256D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7D9768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A3FFE3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8D3997" w:rsidRPr="008D3997" w14:paraId="3078A232" w14:textId="77777777" w:rsidTr="00A95B58">
        <w:trPr>
          <w:gridAfter w:val="1"/>
          <w:wAfter w:w="11" w:type="dxa"/>
          <w:trHeight w:val="3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546AEFA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</w:t>
            </w:r>
          </w:p>
        </w:tc>
        <w:tc>
          <w:tcPr>
            <w:tcW w:w="5452" w:type="dxa"/>
            <w:shd w:val="clear" w:color="auto" w:fill="auto"/>
            <w:vAlign w:val="center"/>
            <w:hideMark/>
          </w:tcPr>
          <w:p w14:paraId="23B36851" w14:textId="77777777" w:rsidR="008D3997" w:rsidRPr="008D3997" w:rsidRDefault="008D3997" w:rsidP="008D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Небаланс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E586D9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7302C7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8" w:type="dxa"/>
            <w:shd w:val="clear" w:color="auto" w:fill="auto"/>
            <w:noWrap/>
            <w:vAlign w:val="center"/>
            <w:hideMark/>
          </w:tcPr>
          <w:p w14:paraId="063E853B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89E281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C33FEF" w14:textId="77777777" w:rsidR="008D3997" w:rsidRPr="008D3997" w:rsidRDefault="008D3997" w:rsidP="008D3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D399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</w:tbl>
    <w:p w14:paraId="1A4C6518" w14:textId="77777777" w:rsidR="008D3997" w:rsidRDefault="008D3997" w:rsidP="00887A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D3997" w:rsidSect="002F3C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986A4DE" w14:textId="5EE179D0" w:rsidR="003C76A1" w:rsidRPr="00A95B58" w:rsidRDefault="003C76A1" w:rsidP="003C76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4068FB" w:rsidRP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 балансу электрической энергии </w:t>
      </w:r>
      <w:r w:rsidR="00A95B58" w:rsidRP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D3997" w:rsidRP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9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660"/>
        <w:gridCol w:w="1660"/>
        <w:gridCol w:w="1660"/>
        <w:gridCol w:w="1660"/>
        <w:gridCol w:w="1663"/>
      </w:tblGrid>
      <w:tr w:rsidR="00A95B58" w:rsidRPr="00A95B58" w14:paraId="3E4725C9" w14:textId="77777777" w:rsidTr="00A95B58">
        <w:trPr>
          <w:trHeight w:val="22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73EA880A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№ п/п</w:t>
            </w:r>
          </w:p>
        </w:tc>
        <w:tc>
          <w:tcPr>
            <w:tcW w:w="5698" w:type="dxa"/>
            <w:vMerge w:val="restart"/>
            <w:shd w:val="clear" w:color="auto" w:fill="auto"/>
            <w:vAlign w:val="center"/>
            <w:hideMark/>
          </w:tcPr>
          <w:p w14:paraId="0771DD20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Наименование показателя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14:paraId="363CC0E9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Всего</w:t>
            </w:r>
          </w:p>
        </w:tc>
        <w:tc>
          <w:tcPr>
            <w:tcW w:w="6640" w:type="dxa"/>
            <w:gridSpan w:val="4"/>
            <w:shd w:val="clear" w:color="auto" w:fill="auto"/>
            <w:vAlign w:val="center"/>
            <w:hideMark/>
          </w:tcPr>
          <w:p w14:paraId="53C16B88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 том числе по уровню напряжения</w:t>
            </w:r>
          </w:p>
        </w:tc>
      </w:tr>
      <w:tr w:rsidR="00A95B58" w:rsidRPr="00A95B58" w14:paraId="7FB0AAE8" w14:textId="77777777" w:rsidTr="00A95B58">
        <w:trPr>
          <w:trHeight w:val="225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14:paraId="4A8160A4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5698" w:type="dxa"/>
            <w:vMerge/>
            <w:shd w:val="clear" w:color="auto" w:fill="auto"/>
            <w:vAlign w:val="center"/>
            <w:hideMark/>
          </w:tcPr>
          <w:p w14:paraId="60655E80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60" w:type="dxa"/>
            <w:vMerge/>
            <w:shd w:val="clear" w:color="auto" w:fill="auto"/>
            <w:vAlign w:val="center"/>
            <w:hideMark/>
          </w:tcPr>
          <w:p w14:paraId="2BE7360F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011A3F5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ВН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FCBC4EC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74E602F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4CCCBBB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НН</w:t>
            </w:r>
          </w:p>
        </w:tc>
      </w:tr>
      <w:tr w:rsidR="00A95B58" w:rsidRPr="00A95B58" w14:paraId="190266A0" w14:textId="77777777" w:rsidTr="00A95B58">
        <w:trPr>
          <w:trHeight w:val="225"/>
        </w:trPr>
        <w:tc>
          <w:tcPr>
            <w:tcW w:w="14961" w:type="dxa"/>
            <w:gridSpan w:val="7"/>
            <w:shd w:val="clear" w:color="auto" w:fill="auto"/>
            <w:noWrap/>
            <w:vAlign w:val="center"/>
            <w:hideMark/>
          </w:tcPr>
          <w:p w14:paraId="37998EA7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I. Электроэнергия (тыс. кВт ч)</w:t>
            </w:r>
          </w:p>
        </w:tc>
      </w:tr>
      <w:tr w:rsidR="00A95B58" w:rsidRPr="00A95B58" w14:paraId="00DB8EEB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27C652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6CEFE21F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Поступление в сеть из других организаций: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9C2B127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6 165 095,868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D13029A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4 793 044,550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D57BB30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605 054,622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9B51A3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763 302,204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3BAD07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3 694,492</w:t>
            </w:r>
          </w:p>
        </w:tc>
      </w:tr>
      <w:tr w:rsidR="00A95B58" w:rsidRPr="00A95B58" w14:paraId="28F0D3CC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067743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4D19E70F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 сетей ПАО "ФСК ЕЭС"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5C205B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185 720,141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F63531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179 558,630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076958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054556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6 161,511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E5C608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43B6F719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F9F308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1.2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44ED3D0B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генерирующих компаний и блок-станций: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C4B9F3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C28FBF7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B5728E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9C89DD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05B902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5782C3BF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32515F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1.3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6E689ACD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несетевых организаций: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E079CE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2 068,300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51A9864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8550BB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2 068,300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1AE7D8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E13C53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21565205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E9C69B3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1.4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618FE6C5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 смежных сетевых организаций: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894FF3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5 977 307,427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710A1A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4 613 485,920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4172D8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602 986,322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839AEE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757 140,693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7F7326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3 694,492</w:t>
            </w:r>
          </w:p>
        </w:tc>
      </w:tr>
      <w:tr w:rsidR="00A95B58" w:rsidRPr="00A95B58" w14:paraId="6B190FC4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955C2B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07FD82A4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Поступление в сеть из других уровней напряжения (трансформация)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38976B7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8 446 915,528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B9C199A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E8F21F4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1 092 428,282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41674F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4 112 653,711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C92141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3 241 833,535</w:t>
            </w:r>
          </w:p>
        </w:tc>
      </w:tr>
      <w:tr w:rsidR="00A95B58" w:rsidRPr="00A95B58" w14:paraId="2AA10ED4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B7EBD80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0838B58A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ВН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299210A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3 901 529,578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7952F0F" w14:textId="49698FC4" w:rsidR="00A95B58" w:rsidRPr="00A95B58" w:rsidRDefault="00992930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  <w:r w:rsidR="00A95B58"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13B35A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1 092 428,282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7864B6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2 809 101,296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607219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51916667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FC2947B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2.2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66C73F19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4CC8B3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1 474 940,501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605440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30F76D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34FF094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1 303 552,415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CCD0DA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171 388,086</w:t>
            </w:r>
          </w:p>
        </w:tc>
      </w:tr>
      <w:tr w:rsidR="00A95B58" w:rsidRPr="00A95B58" w14:paraId="413F0E47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124C18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2.3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22FE03EC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СН2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5E927F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3 070 445,449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CAFD1A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00BBF9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DC2440C" w14:textId="71BD412B" w:rsidR="00A95B58" w:rsidRPr="00A95B58" w:rsidRDefault="00992930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  <w:r w:rsidR="00A95B58"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0B956A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3 070 445,449</w:t>
            </w:r>
          </w:p>
        </w:tc>
      </w:tr>
      <w:tr w:rsidR="00A95B58" w:rsidRPr="00A95B58" w14:paraId="1ED0F12B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B13950F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2.4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294A1D11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НН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B49ECF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E15A19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EE5FFF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899915A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66A15BE" w14:textId="047A0F34" w:rsidR="00A95B58" w:rsidRPr="00A95B58" w:rsidRDefault="00992930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  <w:r w:rsidR="00A95B58"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A95B58" w:rsidRPr="00A95B58" w14:paraId="3AFB49B1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C0BB9D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0CEA4A55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Генерация на установках организации (совмещение деятельности)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3325F9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E8B07D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6B89BF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3446344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1A1104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7A504767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546DE78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1AD19343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Отпуск из сети: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50B39D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5 151 330,443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AB7F34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781 274,946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DFBFD5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153 454,850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732248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1 391 541,807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9B044E7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2 825 058,840</w:t>
            </w:r>
          </w:p>
        </w:tc>
      </w:tr>
      <w:tr w:rsidR="00A95B58" w:rsidRPr="00A95B58" w14:paraId="1BD70F43" w14:textId="77777777" w:rsidTr="00A95B58">
        <w:trPr>
          <w:trHeight w:val="45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4D0336D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7251C3EC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прямым прочим потребителям по договорам оказания услуг по передаче электрической энергии, в том числе: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5D6212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2 732,648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2C2CF14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68EFA0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61B78A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2 732,648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6F04D6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7C08EAB8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714DD1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4.1.1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29C3018D" w14:textId="77777777" w:rsidR="00A95B58" w:rsidRPr="00A95B58" w:rsidRDefault="00A95B58" w:rsidP="00A95B58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потребителям, опосредованно подключенным к шинам генераторов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91F41A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F26B62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B26D42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BA4C76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B83D82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35CE0365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2193C5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4.2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0C2EE162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потребителям ГП, ЭСО, ЭСК, в том числе: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D8926F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2 019 625,225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1A8E50B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338 662,512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7678EA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76 764,906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AD90E6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828 271,275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409C4C1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775 926,532</w:t>
            </w:r>
          </w:p>
        </w:tc>
      </w:tr>
      <w:tr w:rsidR="00A95B58" w:rsidRPr="00A95B58" w14:paraId="4A179E67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B650718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4.2.1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2DCDEF8C" w14:textId="77777777" w:rsidR="00A95B58" w:rsidRPr="00A95B58" w:rsidRDefault="00A95B58" w:rsidP="00A95B58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прочим потребителям, в том числе: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6BA0C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2 019 625,225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C04DB9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338 662,512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169517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76 764,906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0678770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828 271,275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EC3D6E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775 926,532</w:t>
            </w:r>
          </w:p>
        </w:tc>
      </w:tr>
      <w:tr w:rsidR="00A95B58" w:rsidRPr="00A95B58" w14:paraId="660D03D1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24AA64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4.2.1.1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24A9710E" w14:textId="77777777" w:rsidR="00A95B58" w:rsidRPr="00A95B58" w:rsidRDefault="00A95B58" w:rsidP="00A95B58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потребителям, опосредованно подключенным к шинам генераторов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362FEC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7D5DAB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234429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9EBB02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1D2FBA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6AED2CB8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585413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4.3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039E2D01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смежным сетевым организациям: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6313981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1 013 652,862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978084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440 251,477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CE202F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75 063,756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9813D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485 170,319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63E311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13 167,310</w:t>
            </w:r>
          </w:p>
        </w:tc>
      </w:tr>
      <w:tr w:rsidR="00A95B58" w:rsidRPr="00A95B58" w14:paraId="00556A3D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7D97CFD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4.4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5D9CD059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населению и приравненным к нему категориям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3F1C96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2 115 319,708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DC7B9C0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2 360,957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22DCBFA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1 626,188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1F6E567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75 367,565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CB610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2 035 964,998</w:t>
            </w:r>
          </w:p>
        </w:tc>
      </w:tr>
      <w:tr w:rsidR="00A95B58" w:rsidRPr="00A95B58" w14:paraId="2127CCA9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7D957D6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180B96FF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Отпуск в сеть других уровней напряжения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FAC65D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8 446 915,528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3CCB61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3 901 529,578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F724BE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1 474 940,501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ED7861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3 070 445,449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D3FBC4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375D6E67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E33E72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3EDF6718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Хозяйственные нужды организации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B82C8BB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35B6C94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61178B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8D12F0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C05D8D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4130A333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613046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2985B284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Собственное потребление (совмещение деятельности)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91E3791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465F5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1C43FC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0CFB7D2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BCBB6C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4CEAA69A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F1B55F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30C7A8D2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Общий объем потерь (фактические объемы), в том числе: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6A459A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1 013 765,425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A114D71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110 240,026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4D4AAD0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69 087,553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DA9C15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413 968,659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46AB691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420 469,187</w:t>
            </w:r>
          </w:p>
        </w:tc>
      </w:tr>
      <w:tr w:rsidR="00A95B58" w:rsidRPr="00A95B58" w14:paraId="3E75AF96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063830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8.1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46A665E6" w14:textId="77777777" w:rsidR="00A95B58" w:rsidRPr="00A95B58" w:rsidRDefault="00A95B58" w:rsidP="00A95B5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относимые на собственное потребление (фактическое значение)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8A007EF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E5D64CB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FF09B1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C7A5E9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D8B277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2EA92261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DDDF8A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31D58700" w14:textId="7CD17F63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Нормативные потери (объемы потерь, учтенные в сводном прогнозном балансе)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A8EAFB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1 013 765,425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64B932C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110 240,026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C59DFB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69 087,553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EE85C6E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413 968,659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32E9F7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420 469,187</w:t>
            </w:r>
          </w:p>
        </w:tc>
      </w:tr>
      <w:tr w:rsidR="00A95B58" w:rsidRPr="00A95B58" w14:paraId="443A4B74" w14:textId="77777777" w:rsidTr="00A95B58">
        <w:trPr>
          <w:trHeight w:val="45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989DE9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5EEEC6BD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превышения фактических объемов потерь электрической энергии над объемами потерь, учтенными в сводном прогнозном балансе за соответствующий расчетный период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94B2B5D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3CB3513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5BFECC6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EEB3DB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1ABBB3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  <w:tr w:rsidR="00A95B58" w:rsidRPr="00A95B58" w14:paraId="3A36AB8E" w14:textId="77777777" w:rsidTr="00A95B58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6D8180" w14:textId="77777777" w:rsidR="00A95B58" w:rsidRPr="00A95B58" w:rsidRDefault="00A95B58" w:rsidP="00A9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14:paraId="030DD59C" w14:textId="77777777" w:rsidR="00A95B58" w:rsidRPr="00A95B58" w:rsidRDefault="00A95B58" w:rsidP="00A9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Небаланс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4C86770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734FC25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6B9FAB9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7D45888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85544A1" w14:textId="77777777" w:rsidR="00A95B58" w:rsidRPr="00A95B58" w:rsidRDefault="00A95B58" w:rsidP="00A95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5B5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0,000</w:t>
            </w:r>
          </w:p>
        </w:tc>
      </w:tr>
    </w:tbl>
    <w:p w14:paraId="3C54F372" w14:textId="77777777" w:rsidR="00A95B58" w:rsidRDefault="00A95B58" w:rsidP="003C76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04093" w14:textId="77777777" w:rsidR="00A95B58" w:rsidRDefault="00A95B58" w:rsidP="003C76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95B58" w:rsidSect="002F3C5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0F449F4" w14:textId="0239FDA6" w:rsidR="002443A0" w:rsidRDefault="002443A0" w:rsidP="002443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электрической энергии н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tbl>
      <w:tblPr>
        <w:tblW w:w="9368" w:type="dxa"/>
        <w:tblLook w:val="04A0" w:firstRow="1" w:lastRow="0" w:firstColumn="1" w:lastColumn="0" w:noHBand="0" w:noVBand="1"/>
      </w:tblPr>
      <w:tblGrid>
        <w:gridCol w:w="960"/>
        <w:gridCol w:w="3713"/>
        <w:gridCol w:w="1577"/>
        <w:gridCol w:w="1559"/>
        <w:gridCol w:w="1559"/>
      </w:tblGrid>
      <w:tr w:rsidR="002443A0" w:rsidRPr="002443A0" w14:paraId="4058A79A" w14:textId="77777777" w:rsidTr="002443A0">
        <w:trPr>
          <w:trHeight w:val="765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EC7D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0AA1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295C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Отпуск ЭЭ, тыс. кВт·ч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9FF7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1-е полугодие  тыс. кВт·ч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525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2-е полугодие  тыс. кВт·ч</w:t>
            </w:r>
          </w:p>
        </w:tc>
      </w:tr>
      <w:tr w:rsidR="002443A0" w:rsidRPr="002443A0" w14:paraId="75500C54" w14:textId="77777777" w:rsidTr="002443A0">
        <w:trPr>
          <w:trHeight w:val="4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8A2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A1E9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- всего, в т.ч. из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3F0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6 161 001,421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27F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3 206 185,140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DCD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2 954 816,283</w:t>
            </w:r>
          </w:p>
        </w:tc>
      </w:tr>
      <w:tr w:rsidR="002443A0" w:rsidRPr="002443A0" w14:paraId="42834146" w14:textId="77777777" w:rsidTr="005C334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E5C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0509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A2800" w14:textId="6AABC4BC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6B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D59E5" w14:textId="617028B5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6B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E947D" w14:textId="0EA970B9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6B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677A8E11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E74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831E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B8F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6 161 001,421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B5D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3 206 185,140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F33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2 954 816,283</w:t>
            </w:r>
          </w:p>
        </w:tc>
      </w:tr>
      <w:tr w:rsidR="002443A0" w:rsidRPr="002443A0" w14:paraId="2730BC70" w14:textId="77777777" w:rsidTr="002443A0">
        <w:trPr>
          <w:trHeight w:val="2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184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A65E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 - всего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50C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1 038 128,740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642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540 242,196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D41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497 886,544</w:t>
            </w:r>
          </w:p>
        </w:tc>
      </w:tr>
      <w:tr w:rsidR="002443A0" w:rsidRPr="002443A0" w14:paraId="76EE4C89" w14:textId="77777777" w:rsidTr="002443A0">
        <w:trPr>
          <w:trHeight w:val="5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DED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DBE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 сетевыми предприятиями - всего, в т.ч. из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0CB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5 122 872,681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E1D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2 665 942,945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87C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2 456 929,736</w:t>
            </w:r>
          </w:p>
        </w:tc>
      </w:tr>
      <w:tr w:rsidR="002443A0" w:rsidRPr="002443A0" w14:paraId="36AD1256" w14:textId="77777777" w:rsidTr="002443A0">
        <w:trPr>
          <w:trHeight w:val="2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232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3A8C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139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4 099 335,488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056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2 133 294,189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5AA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1 966 041,299</w:t>
            </w:r>
          </w:p>
        </w:tc>
      </w:tr>
      <w:tr w:rsidR="002443A0" w:rsidRPr="002443A0" w14:paraId="27897E72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3A45" w14:textId="43950D2B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386A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221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1 940 259,779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745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1 009 711,190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EDB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930 548,589</w:t>
            </w:r>
          </w:p>
        </w:tc>
      </w:tr>
      <w:tr w:rsidR="002443A0" w:rsidRPr="002443A0" w14:paraId="11D02702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AEE2" w14:textId="4826F95F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FB4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B13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2 159 075,710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ECA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1 123 583,001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ED7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1 035 492,709</w:t>
            </w:r>
          </w:p>
        </w:tc>
      </w:tr>
      <w:tr w:rsidR="002443A0" w:rsidRPr="002443A0" w14:paraId="44241BA9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288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C038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F8C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1 023 537,193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2C0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532 648,756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0AC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490 888,437</w:t>
            </w:r>
          </w:p>
        </w:tc>
      </w:tr>
      <w:tr w:rsidR="002443A0" w:rsidRPr="002443A0" w14:paraId="6C089B22" w14:textId="77777777" w:rsidTr="00BB79F9">
        <w:trPr>
          <w:trHeight w:val="29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FD4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99A8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ЕНЭС  в т.ч. из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AE75" w14:textId="7FD5AC81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A6BB1" w14:textId="6F9EC814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206B8" w14:textId="35ADD479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12FED63C" w14:textId="77777777" w:rsidTr="00BB79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44AD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895C9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7453E" w14:textId="51529B1A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833DC" w14:textId="62107B50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A850A" w14:textId="31ABD4F4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7DCD9B2B" w14:textId="77777777" w:rsidTr="00BB79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D6A2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F2AE5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D7845" w14:textId="662B4B33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BCA2E" w14:textId="124B59FF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81BC1" w14:textId="556DC232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3F0BF843" w14:textId="77777777" w:rsidTr="00BB79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6BB9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6F975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CA511" w14:textId="24187D39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5536C" w14:textId="73184B73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E0C54" w14:textId="523B4744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1F36CA4B" w14:textId="77777777" w:rsidTr="00BB79F9">
        <w:trPr>
          <w:trHeight w:val="4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0050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D7320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65216" w14:textId="483D5F5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8106D" w14:textId="341CC409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AF7F2" w14:textId="2987D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65EB3C49" w14:textId="77777777" w:rsidTr="00BB79F9">
        <w:trPr>
          <w:trHeight w:val="13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B6EB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6483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Трансформировано из сети ЕНЭС в: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0C83D" w14:textId="339294B3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E8D0C" w14:textId="6CA29F86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5EABD" w14:textId="4ED485C4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54FCAF2A" w14:textId="77777777" w:rsidTr="00BB79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49E6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CAB41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ВН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2C969" w14:textId="7B911C4D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59118" w14:textId="5A59B4FD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C184B" w14:textId="450DCC7A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31F7AFCD" w14:textId="77777777" w:rsidTr="00BB79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8C7C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42DBA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СН1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B00BA" w14:textId="23849D8B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7B657" w14:textId="7E9942FE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AE81E" w14:textId="300D7A80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011729D4" w14:textId="77777777" w:rsidTr="00BB79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00A5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96E4B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СН2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9000C" w14:textId="60DC7652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3AD2A" w14:textId="5A71239F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7182D" w14:textId="66607DA5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76E51D47" w14:textId="77777777" w:rsidTr="00BB79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C555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22A8C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6F056" w14:textId="0DD0F410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EE4EA" w14:textId="11B04406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0BE66" w14:textId="6D9FCB76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24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3577960A" w14:textId="77777777" w:rsidTr="002443A0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11EE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B9CB3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Поступление электроэнергии в сеть ВН 110 кВ,  в т.ч. из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7408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4 793 682,453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2D85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2 494 632,349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2CAB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2 299 050,104</w:t>
            </w:r>
          </w:p>
        </w:tc>
      </w:tr>
      <w:tr w:rsidR="002443A0" w:rsidRPr="002443A0" w14:paraId="1817F2B8" w14:textId="77777777" w:rsidTr="009A0ED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3C30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12.1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D51EF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D23BA" w14:textId="7B13D82C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0719B" w14:textId="4AF71160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33BBF" w14:textId="6F92D944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68B92E70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738B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12.2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77CFB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25B0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4 793 682,453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A53E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2 494 632,349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1F8F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2 299 050,104</w:t>
            </w:r>
          </w:p>
        </w:tc>
      </w:tr>
      <w:tr w:rsidR="002443A0" w:rsidRPr="002443A0" w14:paraId="04C958BE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7718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C198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BE15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110 256,395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111F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57 377,429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AE32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52 878,966</w:t>
            </w:r>
          </w:p>
        </w:tc>
      </w:tr>
      <w:tr w:rsidR="002443A0" w:rsidRPr="002443A0" w14:paraId="3D75CBD5" w14:textId="77777777" w:rsidTr="002443A0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E110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B5CC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E29C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793 061,436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67D6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412 709,171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4DF4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380 352,265</w:t>
            </w:r>
          </w:p>
        </w:tc>
      </w:tr>
      <w:tr w:rsidR="002443A0" w:rsidRPr="002443A0" w14:paraId="3E7C035D" w14:textId="77777777" w:rsidTr="002443A0">
        <w:trPr>
          <w:trHeight w:val="1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9709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14.1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10BE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2557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330 109,642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67B9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171 789,058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F5DB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158 320,584</w:t>
            </w:r>
          </w:p>
        </w:tc>
      </w:tr>
      <w:tr w:rsidR="002443A0" w:rsidRPr="002443A0" w14:paraId="7AE4DE51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9C93F" w14:textId="1A3987AF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A542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AFC9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327 654,937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DF7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170 511,630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E963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157 143,307</w:t>
            </w:r>
          </w:p>
        </w:tc>
      </w:tr>
      <w:tr w:rsidR="002443A0" w:rsidRPr="002443A0" w14:paraId="09FE6CAC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1C7D5" w14:textId="2C16F3B5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BFA57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ABC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2 454,705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DD8C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1 277,429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1D17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1 177,276</w:t>
            </w:r>
          </w:p>
        </w:tc>
      </w:tr>
      <w:tr w:rsidR="002443A0" w:rsidRPr="002443A0" w14:paraId="79C55E2C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BC82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14.2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F09C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D8C7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462 951,794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2263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240 920,113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0F14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222 031,681</w:t>
            </w:r>
          </w:p>
        </w:tc>
      </w:tr>
      <w:tr w:rsidR="002443A0" w:rsidRPr="002443A0" w14:paraId="60E075CD" w14:textId="77777777" w:rsidTr="002443A0">
        <w:trPr>
          <w:trHeight w:val="2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ACA5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B43C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Трансформировано из 110 кВ в: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F32B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3 890 364,622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99D4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2 024 545,749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37DD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1 865 818,873</w:t>
            </w:r>
          </w:p>
        </w:tc>
      </w:tr>
      <w:tr w:rsidR="002443A0" w:rsidRPr="002443A0" w14:paraId="0EC66676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4369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FA44A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СН1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E656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572 425,694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4F4F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297 890,331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570D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274 535,363</w:t>
            </w:r>
          </w:p>
        </w:tc>
      </w:tr>
      <w:tr w:rsidR="002443A0" w:rsidRPr="002443A0" w14:paraId="42F74294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570A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3120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СН2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C61A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3 317 938,928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C2DD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1 726 655,418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89FC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1 591 283,510</w:t>
            </w:r>
          </w:p>
        </w:tc>
      </w:tr>
      <w:tr w:rsidR="002443A0" w:rsidRPr="002443A0" w14:paraId="0B97B673" w14:textId="77777777" w:rsidTr="00427F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2101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F3006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21379" w14:textId="42B69640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1D2C3" w14:textId="5D8D48BE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F5976" w14:textId="1982D325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443A0" w:rsidRPr="002443A0" w14:paraId="2E5A6DFD" w14:textId="77777777" w:rsidTr="002443A0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EFE3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A8248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4CDE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1 178 908,481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B4D1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613 503,973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A2E9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565 404,508</w:t>
            </w:r>
          </w:p>
        </w:tc>
      </w:tr>
      <w:tr w:rsidR="002443A0" w:rsidRPr="002443A0" w14:paraId="43873BC1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A448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19.1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48D31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984F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572 425,694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DDA0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297 890,331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14B0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274 535,363</w:t>
            </w:r>
          </w:p>
        </w:tc>
      </w:tr>
      <w:tr w:rsidR="002443A0" w:rsidRPr="002443A0" w14:paraId="4FABED38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C458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19.2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389BC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7AE4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606 482,787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6212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315 613,642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3A27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290 869,145</w:t>
            </w:r>
          </w:p>
        </w:tc>
      </w:tr>
      <w:tr w:rsidR="002443A0" w:rsidRPr="002443A0" w14:paraId="28CBC9BC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8563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0196D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C533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47 982,255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094E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24 969,964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C754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23 012,291</w:t>
            </w:r>
          </w:p>
        </w:tc>
      </w:tr>
      <w:tr w:rsidR="002443A0" w:rsidRPr="002443A0" w14:paraId="361F6CCD" w14:textId="77777777" w:rsidTr="002443A0">
        <w:trPr>
          <w:trHeight w:val="2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6F9D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B0D42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8959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169 713,286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06C9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88 318,795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2E4C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81 394,491</w:t>
            </w:r>
          </w:p>
        </w:tc>
      </w:tr>
      <w:tr w:rsidR="002443A0" w:rsidRPr="002443A0" w14:paraId="7428C69F" w14:textId="77777777" w:rsidTr="002443A0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DCB7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369A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8E1D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93 457,534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CDB7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48 635,301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BF5F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44 822,233</w:t>
            </w:r>
          </w:p>
        </w:tc>
      </w:tr>
      <w:tr w:rsidR="002443A0" w:rsidRPr="002443A0" w14:paraId="43A18DE1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8A830" w14:textId="079023E6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91EF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5C84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92 736,366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1A1B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48 260,005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5B36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44 476,361</w:t>
            </w:r>
          </w:p>
        </w:tc>
      </w:tr>
      <w:tr w:rsidR="002443A0" w:rsidRPr="002443A0" w14:paraId="4CDAB779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CC170" w14:textId="3FBDEA6C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B13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C686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721,168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E97D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375,296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37A6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345,872</w:t>
            </w:r>
          </w:p>
        </w:tc>
      </w:tr>
      <w:tr w:rsidR="002443A0" w:rsidRPr="002443A0" w14:paraId="37DDB63C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D8DC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21.2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5BA13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06B8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76 255,752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AFBC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39 683,494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9EF4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36 572,258</w:t>
            </w:r>
          </w:p>
        </w:tc>
      </w:tr>
      <w:tr w:rsidR="002443A0" w:rsidRPr="002443A0" w14:paraId="600759A8" w14:textId="77777777" w:rsidTr="002443A0">
        <w:trPr>
          <w:trHeight w:val="3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4F92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759D0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Трансформировано из 35 кВ в: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D31B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961 212,940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9195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500 215,214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CF81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460 997,726</w:t>
            </w:r>
          </w:p>
        </w:tc>
      </w:tr>
      <w:tr w:rsidR="002443A0" w:rsidRPr="002443A0" w14:paraId="31606B22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77C2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333F1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СН2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C98D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954 857,731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0465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496 907,963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7A0C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457 949,768</w:t>
            </w:r>
          </w:p>
        </w:tc>
      </w:tr>
      <w:tr w:rsidR="002443A0" w:rsidRPr="002443A0" w14:paraId="33B45F53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AB398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8A98E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D968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6 355,209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4D97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3 307,251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77FF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3 047,958</w:t>
            </w:r>
          </w:p>
        </w:tc>
      </w:tr>
      <w:tr w:rsidR="002443A0" w:rsidRPr="002443A0" w14:paraId="0EC7AD06" w14:textId="77777777" w:rsidTr="002443A0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9C91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84AB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283F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5 030 743,961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E620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2 617 999,157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31CE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2 412 744,804</w:t>
            </w:r>
          </w:p>
        </w:tc>
      </w:tr>
      <w:tr w:rsidR="002443A0" w:rsidRPr="002443A0" w14:paraId="7DA807D0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5708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25.1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A7C64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2D0E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4 272 796,659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4CB1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2 223 563,381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087D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2 049 233,278</w:t>
            </w:r>
          </w:p>
        </w:tc>
      </w:tr>
      <w:tr w:rsidR="002443A0" w:rsidRPr="002443A0" w14:paraId="322DA41B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0A60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25.2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F4BB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8832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757 947,302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C105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394 435,776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C852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363 511,526</w:t>
            </w:r>
          </w:p>
        </w:tc>
      </w:tr>
      <w:tr w:rsidR="002443A0" w:rsidRPr="002443A0" w14:paraId="7CF9BF85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D5F5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FB45E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76E9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427 123,903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A54A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222 275,278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F1EB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204 848,625</w:t>
            </w:r>
          </w:p>
        </w:tc>
      </w:tr>
      <w:tr w:rsidR="002443A0" w:rsidRPr="002443A0" w14:paraId="38333642" w14:textId="77777777" w:rsidTr="002443A0">
        <w:trPr>
          <w:trHeight w:val="2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5535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A29F5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88C8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1 344 548,513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4A9F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699 703,047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8E05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644 845,466</w:t>
            </w:r>
          </w:p>
        </w:tc>
      </w:tr>
      <w:tr w:rsidR="002443A0" w:rsidRPr="002443A0" w14:paraId="13972359" w14:textId="77777777" w:rsidTr="002443A0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554D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27.1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4DEA1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D792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872 940,240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D2BD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454 278,101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71E0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418 662,139</w:t>
            </w:r>
          </w:p>
        </w:tc>
      </w:tr>
      <w:tr w:rsidR="002443A0" w:rsidRPr="002443A0" w14:paraId="0BC2415D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3C109" w14:textId="73D7101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1367B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4001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799 665,671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3A84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416 146,015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A86C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383 519,656</w:t>
            </w:r>
          </w:p>
        </w:tc>
      </w:tr>
      <w:tr w:rsidR="002443A0" w:rsidRPr="002443A0" w14:paraId="0ABED239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24CED" w14:textId="1C9140E9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DE629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3600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73 274,569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6C72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38 132,086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3E7C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35 142,483</w:t>
            </w:r>
          </w:p>
        </w:tc>
      </w:tr>
      <w:tr w:rsidR="002443A0" w:rsidRPr="002443A0" w14:paraId="7EF9D4A6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398E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D47E9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C6A6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471 608,273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A79B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245 424,946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D015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226 183,327</w:t>
            </w:r>
          </w:p>
        </w:tc>
      </w:tr>
      <w:tr w:rsidR="002443A0" w:rsidRPr="002443A0" w14:paraId="681884C3" w14:textId="77777777" w:rsidTr="002443A0">
        <w:trPr>
          <w:trHeight w:val="1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FE74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87C1C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Трансформировано из 10-6 кВ в: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E3EE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3 259 071,545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FD9A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1 696 020,832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D4B9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1 563 050,713</w:t>
            </w:r>
          </w:p>
        </w:tc>
      </w:tr>
      <w:tr w:rsidR="002443A0" w:rsidRPr="002443A0" w14:paraId="477E0DE0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A288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2586E" w14:textId="77777777" w:rsidR="002443A0" w:rsidRPr="002443A0" w:rsidRDefault="002443A0" w:rsidP="002443A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7381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3 259 071,545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EE8A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1 696 020,832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078B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1 563 050,713</w:t>
            </w:r>
          </w:p>
        </w:tc>
      </w:tr>
      <w:tr w:rsidR="002443A0" w:rsidRPr="002443A0" w14:paraId="2C67280F" w14:textId="77777777" w:rsidTr="002443A0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734E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26D0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НН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BD4A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3 268 315,633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AC5E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1 700 831,456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9BE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1 567 484,177</w:t>
            </w:r>
          </w:p>
        </w:tc>
      </w:tr>
      <w:tr w:rsidR="002443A0" w:rsidRPr="002443A0" w14:paraId="608F4A0D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8A41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30.1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AC0C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21FEE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3 265 426,754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FC98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1 699 328,083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3E2C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1 566 098,671</w:t>
            </w:r>
          </w:p>
        </w:tc>
      </w:tr>
      <w:tr w:rsidR="002443A0" w:rsidRPr="002443A0" w14:paraId="35DABBE1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8AE2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30.2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F3CA1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5DA8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2 888,879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E735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1 503,373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BD72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1 385,506</w:t>
            </w:r>
          </w:p>
        </w:tc>
      </w:tr>
      <w:tr w:rsidR="002443A0" w:rsidRPr="002443A0" w14:paraId="3D1C99DA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67B1C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A8E1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4930F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452 766,186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A7FB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235 619,525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16997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217 146,661</w:t>
            </w:r>
          </w:p>
        </w:tc>
      </w:tr>
      <w:tr w:rsidR="002443A0" w:rsidRPr="002443A0" w14:paraId="1113885E" w14:textId="77777777" w:rsidTr="002443A0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70B6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E1628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4FA4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2 815 549,447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1AE6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1 465 211,931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BE1D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1 350 337,516</w:t>
            </w:r>
          </w:p>
        </w:tc>
      </w:tr>
      <w:tr w:rsidR="002443A0" w:rsidRPr="002443A0" w14:paraId="36E808A8" w14:textId="77777777" w:rsidTr="002443A0">
        <w:trPr>
          <w:trHeight w:val="2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33C6A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32.1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862D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533C2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2 802 828,073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F50ED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1 458 591,729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0577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1 344 236,344</w:t>
            </w:r>
          </w:p>
        </w:tc>
      </w:tr>
      <w:tr w:rsidR="002443A0" w:rsidRPr="002443A0" w14:paraId="606F2851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0F71C" w14:textId="0B73FC8B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4E476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D3CF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720 202,805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7944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374 793,540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FA4B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345 409,265</w:t>
            </w:r>
          </w:p>
        </w:tc>
      </w:tr>
      <w:tr w:rsidR="002443A0" w:rsidRPr="002443A0" w14:paraId="6C045B0A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AA6D6" w14:textId="7BAC286D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1970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FB249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2 082 625,268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750C5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1 083 798,190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25C86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998 827,078</w:t>
            </w:r>
          </w:p>
        </w:tc>
      </w:tr>
      <w:tr w:rsidR="002443A0" w:rsidRPr="002443A0" w14:paraId="2FD5D02F" w14:textId="77777777" w:rsidTr="002443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59114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32.2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B59D" w14:textId="77777777" w:rsidR="002443A0" w:rsidRPr="002443A0" w:rsidRDefault="002443A0" w:rsidP="002443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2F990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12 721,374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CE5A1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6 620,202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21393" w14:textId="77777777" w:rsidR="002443A0" w:rsidRPr="002443A0" w:rsidRDefault="002443A0" w:rsidP="0024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3A0">
              <w:rPr>
                <w:rFonts w:ascii="Times New Roman" w:eastAsia="Times New Roman" w:hAnsi="Times New Roman" w:cs="Times New Roman"/>
                <w:lang w:eastAsia="ru-RU"/>
              </w:rPr>
              <w:t>6 101,172</w:t>
            </w:r>
          </w:p>
        </w:tc>
      </w:tr>
    </w:tbl>
    <w:p w14:paraId="1F6D1408" w14:textId="77777777" w:rsidR="00BB012E" w:rsidRDefault="00BB012E" w:rsidP="00BB0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4CA8B" w14:textId="45BC0742" w:rsidR="00BB012E" w:rsidRDefault="00BB012E" w:rsidP="00BB0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D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Сведения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электрической энергии н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A5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80"/>
        <w:gridCol w:w="3893"/>
        <w:gridCol w:w="1559"/>
        <w:gridCol w:w="1559"/>
        <w:gridCol w:w="1560"/>
      </w:tblGrid>
      <w:tr w:rsidR="00BB012E" w:rsidRPr="00BB012E" w14:paraId="21D36F79" w14:textId="77777777" w:rsidTr="00BB012E">
        <w:trPr>
          <w:trHeight w:val="481"/>
          <w:tblHeader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E1CB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0F2D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047A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Отпуск ЭЭ, тыс. кВт·ч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A3BBF" w14:textId="4212F1E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1-е полугодие тыс. кВт·ч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2D2F1" w14:textId="0A31300E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2-е полугодие тыс. кВт·ч</w:t>
            </w:r>
          </w:p>
        </w:tc>
      </w:tr>
      <w:tr w:rsidR="00BB012E" w:rsidRPr="00BB012E" w14:paraId="39D609C5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7327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915B7" w14:textId="62AFD2B9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Поступление электроэнергии в сеть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 xml:space="preserve"> 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2F6A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6 200 568,626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E4BF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3 226 775,911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481D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2 973 792,716</w:t>
            </w:r>
          </w:p>
        </w:tc>
      </w:tr>
      <w:tr w:rsidR="00BB012E" w:rsidRPr="00BB012E" w14:paraId="368EDEC5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D2EE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013F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5C9F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2012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2980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B012E" w:rsidRPr="00BB012E" w14:paraId="79955CC1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4F51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A94A6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5675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6 200 568,626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B4A6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3 226 775,911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32A2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2 973 792,716</w:t>
            </w:r>
          </w:p>
        </w:tc>
      </w:tr>
      <w:tr w:rsidR="00BB012E" w:rsidRPr="00BB012E" w14:paraId="15482494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44D9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1DF98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B8B2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1 044 795,814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7500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543 711,743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71BF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501 084,071</w:t>
            </w:r>
          </w:p>
        </w:tc>
      </w:tr>
      <w:tr w:rsidR="00BB012E" w:rsidRPr="00BB012E" w14:paraId="1A24940F" w14:textId="77777777" w:rsidTr="00BB012E">
        <w:trPr>
          <w:trHeight w:val="5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FF97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115F3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 сетевыми предприятиями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40A6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5 155 772,812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1013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2 683 064,169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4D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2 472 708,643</w:t>
            </w:r>
          </w:p>
        </w:tc>
      </w:tr>
      <w:tr w:rsidR="00BB012E" w:rsidRPr="00BB012E" w14:paraId="5B2AD204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0B42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C240F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0142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4 111 593,109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1DCF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2 139 673,054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5F7A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1 971 920,055</w:t>
            </w:r>
          </w:p>
        </w:tc>
      </w:tr>
      <w:tr w:rsidR="00BB012E" w:rsidRPr="00BB012E" w14:paraId="56077C9F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7CDD1" w14:textId="709D9C52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F8B5D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250B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2 005 209,659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F65D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1 043 511,107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25EB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961 698,552</w:t>
            </w:r>
          </w:p>
        </w:tc>
      </w:tr>
      <w:tr w:rsidR="00BB012E" w:rsidRPr="00BB012E" w14:paraId="078DC58F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4D52C" w14:textId="6982E9DA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2EB07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F30B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2 106 383,450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C35F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1 096 161,948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F370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1 010 221,502</w:t>
            </w:r>
          </w:p>
        </w:tc>
      </w:tr>
      <w:tr w:rsidR="00BB012E" w:rsidRPr="00BB012E" w14:paraId="78C561BB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0A82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002FD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F727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1 044 179,703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5F3F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543 391,115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C932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500 788,588</w:t>
            </w:r>
          </w:p>
        </w:tc>
      </w:tr>
      <w:tr w:rsidR="00BB012E" w:rsidRPr="00BB012E" w14:paraId="5DCFF36B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32FB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AE8E1" w14:textId="5373E8B2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ВН 110 кВ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4F8A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4 827 374,059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4BEE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2 512 165,458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D0E7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2 315 208,601</w:t>
            </w:r>
          </w:p>
        </w:tc>
      </w:tr>
      <w:tr w:rsidR="00BB012E" w:rsidRPr="00BB012E" w14:paraId="698610DE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350E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12.1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496B4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61B9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CF2B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7D07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B012E" w:rsidRPr="00BB012E" w14:paraId="0C6481A3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1FD1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12.2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789DE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0BEB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4 827 374,059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0A39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2 512 165,458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05AB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2 315 208,601</w:t>
            </w:r>
          </w:p>
        </w:tc>
      </w:tr>
      <w:tr w:rsidR="00BB012E" w:rsidRPr="00BB012E" w14:paraId="35A6F398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E005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EDC73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BE40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111 036,701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76F2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57 783,499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0151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53 253,202</w:t>
            </w:r>
          </w:p>
        </w:tc>
      </w:tr>
      <w:tr w:rsidR="00BB012E" w:rsidRPr="00BB012E" w14:paraId="5F2622B0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BE3E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4403B" w14:textId="09D5FFBC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113A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847 872,736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C40E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441 232,970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2467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406 639,766</w:t>
            </w:r>
          </w:p>
        </w:tc>
      </w:tr>
      <w:tr w:rsidR="00BB012E" w:rsidRPr="00BB012E" w14:paraId="7567932A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3A70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14.1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CD96B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DB81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381 061,821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BF22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198 304,571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53A3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182 757,250</w:t>
            </w:r>
          </w:p>
        </w:tc>
      </w:tr>
      <w:tr w:rsidR="00BB012E" w:rsidRPr="00BB012E" w14:paraId="02F216ED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5B922" w14:textId="3640229B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BFF08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399C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378 692,912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FC9F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197 071,792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35AE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181 621,120</w:t>
            </w:r>
          </w:p>
        </w:tc>
      </w:tr>
      <w:tr w:rsidR="00BB012E" w:rsidRPr="00BB012E" w14:paraId="407CB3E4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62385" w14:textId="557C5B7D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D593F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58BA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2 368,909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B16E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1 232,780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A6D3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1 136,129</w:t>
            </w:r>
          </w:p>
        </w:tc>
      </w:tr>
      <w:tr w:rsidR="00BB012E" w:rsidRPr="00BB012E" w14:paraId="3317B316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E14A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14.2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B6146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980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466 810,915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7A64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242 928,399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2969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223 882,516</w:t>
            </w:r>
          </w:p>
        </w:tc>
      </w:tr>
      <w:tr w:rsidR="00BB012E" w:rsidRPr="00BB012E" w14:paraId="77AE0C06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E2E7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9F634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Трансформировано из 110 кВ 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71AB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3 868 464,622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684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2 013 148,989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5FD9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1 855 315,633</w:t>
            </w:r>
          </w:p>
        </w:tc>
      </w:tr>
      <w:tr w:rsidR="00BB012E" w:rsidRPr="00BB012E" w14:paraId="1D11EA02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04CA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9498E" w14:textId="77777777" w:rsidR="00BB012E" w:rsidRPr="00BB012E" w:rsidRDefault="00BB012E" w:rsidP="00BB012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- СН1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7B0E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572 425,694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AE33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297 890,331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C7A0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274 535,363</w:t>
            </w:r>
          </w:p>
        </w:tc>
      </w:tr>
      <w:tr w:rsidR="00BB012E" w:rsidRPr="00BB012E" w14:paraId="4C8B0841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B208C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C8231" w14:textId="77777777" w:rsidR="00BB012E" w:rsidRPr="00BB012E" w:rsidRDefault="00BB012E" w:rsidP="00BB012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- СН2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B316C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3 296 038,928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3C8B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1 715 258,658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8BF9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1 580 780,270</w:t>
            </w:r>
          </w:p>
        </w:tc>
      </w:tr>
      <w:tr w:rsidR="00BB012E" w:rsidRPr="00BB012E" w14:paraId="187A1EBC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7DE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1F988" w14:textId="77777777" w:rsidR="00BB012E" w:rsidRPr="00BB012E" w:rsidRDefault="00BB012E" w:rsidP="00BB012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E934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C49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A74A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B012E" w:rsidRPr="00BB012E" w14:paraId="6952AEDF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9D3A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8D6AD" w14:textId="7D85182A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0891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1 180 549,089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8BDF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614 357,746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D12B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566 191,343</w:t>
            </w:r>
          </w:p>
        </w:tc>
      </w:tr>
      <w:tr w:rsidR="00BB012E" w:rsidRPr="00BB012E" w14:paraId="6F9FEC9F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F302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19.1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85AFC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73C3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572 425,694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D7BB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297 890,331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1149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274 535,363</w:t>
            </w:r>
          </w:p>
        </w:tc>
      </w:tr>
      <w:tr w:rsidR="00BB012E" w:rsidRPr="00BB012E" w14:paraId="07283DAF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5950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19.2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43FAF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BF13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608 123,395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2BB1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316 467,415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0BDA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291 655,980</w:t>
            </w:r>
          </w:p>
        </w:tc>
      </w:tr>
      <w:tr w:rsidR="00BB012E" w:rsidRPr="00BB012E" w14:paraId="490479A1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314C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0E499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E6DF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48 052,661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C7E6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25 006,605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A3D0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23 046,056</w:t>
            </w:r>
          </w:p>
        </w:tc>
      </w:tr>
      <w:tr w:rsidR="00BB012E" w:rsidRPr="00BB012E" w14:paraId="709563B4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AFCE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483C7" w14:textId="5F4A05F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0580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159 713,488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E3CF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83 114,899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4C42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76 598,589</w:t>
            </w:r>
          </w:p>
        </w:tc>
      </w:tr>
      <w:tr w:rsidR="00BB012E" w:rsidRPr="00BB012E" w14:paraId="1EDA5FBF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9E39C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21.1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D8826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D07A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85 467,619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B503C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44 477,349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1DAF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40 990,270</w:t>
            </w:r>
          </w:p>
        </w:tc>
      </w:tr>
      <w:tr w:rsidR="00BB012E" w:rsidRPr="00BB012E" w14:paraId="17E7268E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7DB55" w14:textId="13C10FDB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62784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D26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83 840,817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2EFD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43 630,761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8FCC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40 210,056</w:t>
            </w:r>
          </w:p>
        </w:tc>
      </w:tr>
      <w:tr w:rsidR="00BB012E" w:rsidRPr="00BB012E" w14:paraId="2C808F0D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EE683" w14:textId="708A0AEA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DE9A9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9C97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1 626,802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2C89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846,588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684C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780,214</w:t>
            </w:r>
          </w:p>
        </w:tc>
      </w:tr>
      <w:tr w:rsidR="00BB012E" w:rsidRPr="00BB012E" w14:paraId="31AD285A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CA78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21.2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31280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97E0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74 245,869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4E85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38 637,550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195D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35 608,319</w:t>
            </w:r>
          </w:p>
        </w:tc>
      </w:tr>
      <w:tr w:rsidR="00BB012E" w:rsidRPr="00BB012E" w14:paraId="3C8DFC52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1CBB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17FE8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Трансформировано из 35 кВ 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498E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972 782,940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9F96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506 236,242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0F1E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466 546,698</w:t>
            </w:r>
          </w:p>
        </w:tc>
      </w:tr>
      <w:tr w:rsidR="00BB012E" w:rsidRPr="00BB012E" w14:paraId="3E101D85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5ACD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529F3" w14:textId="77777777" w:rsidR="00BB012E" w:rsidRPr="00BB012E" w:rsidRDefault="00BB012E" w:rsidP="00BB012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- СН2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7015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966 427,731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ADA3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502 928,991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3577C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463 498,740</w:t>
            </w:r>
          </w:p>
        </w:tc>
      </w:tr>
      <w:tr w:rsidR="00BB012E" w:rsidRPr="00BB012E" w14:paraId="06B614A5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944B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E12AD" w14:textId="77777777" w:rsidR="00BB012E" w:rsidRPr="00BB012E" w:rsidRDefault="00BB012E" w:rsidP="00BB012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F236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6 355,209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F0FB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3 307,251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B011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3 047,958</w:t>
            </w:r>
          </w:p>
        </w:tc>
      </w:tr>
      <w:tr w:rsidR="00BB012E" w:rsidRPr="00BB012E" w14:paraId="1E3F8B9F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2BB6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B7658" w14:textId="347B9BD0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СН2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7DC5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5 024 054,087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CF5A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2 614 517,747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9182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2 409 536,340</w:t>
            </w:r>
          </w:p>
        </w:tc>
      </w:tr>
      <w:tr w:rsidR="00BB012E" w:rsidRPr="00BB012E" w14:paraId="4F7160F1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913B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25.1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537ED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F7C0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4 262 466,659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5046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2 218 187,649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7061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2 044 279,010</w:t>
            </w:r>
          </w:p>
        </w:tc>
      </w:tr>
      <w:tr w:rsidR="00BB012E" w:rsidRPr="00BB012E" w14:paraId="6DEC92C7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0ED9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25.2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6C2B7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8EE0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761 587,428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04CA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396 330,098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9486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365 257,330</w:t>
            </w:r>
          </w:p>
        </w:tc>
      </w:tr>
      <w:tr w:rsidR="00BB012E" w:rsidRPr="00BB012E" w14:paraId="3E48E94A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7DD5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26489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7BC2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426 546,213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081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221 974,650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84CD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204 571,563</w:t>
            </w:r>
          </w:p>
        </w:tc>
      </w:tr>
      <w:tr w:rsidR="00BB012E" w:rsidRPr="00BB012E" w14:paraId="4D2D1F35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A882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6634A" w14:textId="55A3352E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BD1E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1 367 036,329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0FB8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711 405,705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DB3F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655 630,624</w:t>
            </w:r>
          </w:p>
        </w:tc>
      </w:tr>
      <w:tr w:rsidR="00BB012E" w:rsidRPr="00BB012E" w14:paraId="266EEAED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D0DB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27.1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306DC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AEB4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877 898,541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1F0D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456 858,401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067E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421 040,140</w:t>
            </w:r>
          </w:p>
        </w:tc>
      </w:tr>
      <w:tr w:rsidR="00BB012E" w:rsidRPr="00BB012E" w14:paraId="53849E07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7500E" w14:textId="6D35CEB0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6E747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35F7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810 198,214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3304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421 627,151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0D76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388 571,063</w:t>
            </w:r>
          </w:p>
        </w:tc>
      </w:tr>
      <w:tr w:rsidR="00BB012E" w:rsidRPr="00BB012E" w14:paraId="42FF29C7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F45F1" w14:textId="444721AF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AE865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24D3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67 700,327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9581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35 231,251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4BEF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32 469,076</w:t>
            </w:r>
          </w:p>
        </w:tc>
      </w:tr>
      <w:tr w:rsidR="00BB012E" w:rsidRPr="00BB012E" w14:paraId="616B323A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2908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F980E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94B7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489 137,788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01FA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254 547,304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ABE8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234 590,484</w:t>
            </w:r>
          </w:p>
        </w:tc>
      </w:tr>
      <w:tr w:rsidR="00BB012E" w:rsidRPr="00BB012E" w14:paraId="3DFA6878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2D35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22BD0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Трансформировано из 10-6 кВ 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78C6C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3 230 471,545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FE7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1 681 137,392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94FE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1 549 334,153</w:t>
            </w:r>
          </w:p>
        </w:tc>
      </w:tr>
      <w:tr w:rsidR="00BB012E" w:rsidRPr="00BB012E" w14:paraId="7E800A7E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695A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78A73" w14:textId="77777777" w:rsidR="00BB012E" w:rsidRPr="00BB012E" w:rsidRDefault="00BB012E" w:rsidP="00BB012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- 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7176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3 230 471,545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971A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1 681 137,392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B00F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1 549 334,153</w:t>
            </w:r>
          </w:p>
        </w:tc>
      </w:tr>
      <w:tr w:rsidR="00BB012E" w:rsidRPr="00BB012E" w14:paraId="5A062810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F880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21896" w14:textId="1F7FB0D0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Поступление электроэнергии в сеть 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5F42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3 240 310,498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37453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1 686 257,583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278E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1 554 052,915</w:t>
            </w:r>
          </w:p>
        </w:tc>
      </w:tr>
      <w:tr w:rsidR="00BB012E" w:rsidRPr="00BB012E" w14:paraId="72390859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94FA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30.1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1772F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624C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3 236 826,754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DFD4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1 684 444,643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A407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1 552 382,111</w:t>
            </w:r>
          </w:p>
        </w:tc>
      </w:tr>
      <w:tr w:rsidR="00BB012E" w:rsidRPr="00BB012E" w14:paraId="302BC4D6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231B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30.2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A558F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11024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3 483,744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4E99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1 812,940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29F7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1 670,804</w:t>
            </w:r>
          </w:p>
        </w:tc>
      </w:tr>
      <w:tr w:rsidR="00BB012E" w:rsidRPr="00BB012E" w14:paraId="083DDF46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B1937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313CC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Потери электроэнергии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B312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459 160,239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9A04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238 946,989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69EF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220 213,250</w:t>
            </w:r>
          </w:p>
        </w:tc>
      </w:tr>
      <w:tr w:rsidR="00BB012E" w:rsidRPr="00BB012E" w14:paraId="228BD640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B3CF9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EED4D" w14:textId="12537A38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Отпуск (передача)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в т.ч. 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2A2C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2 781 150,259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C67D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1 447 310,594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7927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1 333 839,665</w:t>
            </w:r>
          </w:p>
        </w:tc>
      </w:tr>
      <w:tr w:rsidR="00BB012E" w:rsidRPr="00BB012E" w14:paraId="4B0F4C1D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ACB4A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32.1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5AB26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не сетевым организациям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3C5C5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2 767 165,128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6DEDF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1 440 032,733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0F5B8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1 327 132,395</w:t>
            </w:r>
          </w:p>
        </w:tc>
      </w:tr>
      <w:tr w:rsidR="00BB012E" w:rsidRPr="00BB012E" w14:paraId="150DA94B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7DE30" w14:textId="75B4B6E0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38F42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BBD2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732 477,716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55E4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381 181,403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DEDEE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351 296,313</w:t>
            </w:r>
          </w:p>
        </w:tc>
      </w:tr>
      <w:tr w:rsidR="00BB012E" w:rsidRPr="00BB012E" w14:paraId="14555076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45007" w14:textId="30D8B280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EF5B5" w14:textId="77777777" w:rsidR="00BB012E" w:rsidRPr="00BB012E" w:rsidRDefault="00BB012E" w:rsidP="00B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Население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5007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2 034 687,412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EA0CD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1 058 851,329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BC9B1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975 836,083</w:t>
            </w:r>
          </w:p>
        </w:tc>
      </w:tr>
      <w:tr w:rsidR="00BB012E" w:rsidRPr="00BB012E" w14:paraId="13AEDE01" w14:textId="77777777" w:rsidTr="00BB012E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C8B72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32.2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E6052" w14:textId="77777777" w:rsidR="00BB012E" w:rsidRPr="00BB012E" w:rsidRDefault="00BB012E" w:rsidP="00BB01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сетевым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1DD56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13 985,131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52B40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7 277,861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8E53B" w14:textId="77777777" w:rsidR="00BB012E" w:rsidRPr="00BB012E" w:rsidRDefault="00BB012E" w:rsidP="00BB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12E">
              <w:rPr>
                <w:rFonts w:ascii="Times New Roman" w:eastAsia="Times New Roman" w:hAnsi="Times New Roman" w:cs="Times New Roman"/>
                <w:lang w:eastAsia="ru-RU"/>
              </w:rPr>
              <w:t>6 707,270</w:t>
            </w:r>
          </w:p>
        </w:tc>
      </w:tr>
    </w:tbl>
    <w:p w14:paraId="0033FEEA" w14:textId="77777777" w:rsidR="008D3997" w:rsidRDefault="008D3997" w:rsidP="003C76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7CB2E" w14:textId="01501DAF" w:rsidR="00AC6D3C" w:rsidRPr="002F30A1" w:rsidRDefault="00AC6D3C" w:rsidP="00037595">
      <w:pPr>
        <w:pStyle w:val="1"/>
        <w:numPr>
          <w:ilvl w:val="1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41576720"/>
      <w:r w:rsidRPr="002F30A1">
        <w:rPr>
          <w:rFonts w:ascii="Times New Roman" w:hAnsi="Times New Roman" w:cs="Times New Roman"/>
          <w:sz w:val="28"/>
          <w:szCs w:val="28"/>
        </w:rPr>
        <w:t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</w:t>
      </w:r>
      <w:bookmarkEnd w:id="10"/>
    </w:p>
    <w:p w14:paraId="1D1A5AB6" w14:textId="369EA69A" w:rsidR="00AC6D3C" w:rsidRPr="0011708A" w:rsidRDefault="0011708A" w:rsidP="0011708A">
      <w:pPr>
        <w:tabs>
          <w:tab w:val="left" w:pos="684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1708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 </w:t>
      </w:r>
      <w:r w:rsidR="00AC6D3C" w:rsidRPr="0011708A">
        <w:rPr>
          <w:rFonts w:ascii="Times New Roman" w:hAnsi="Times New Roman" w:cs="Times New Roman"/>
          <w:sz w:val="28"/>
          <w:szCs w:val="28"/>
        </w:rPr>
        <w:t xml:space="preserve">приведены в таблице </w:t>
      </w:r>
      <w:r w:rsidR="00BB012E">
        <w:rPr>
          <w:rFonts w:ascii="Times New Roman" w:hAnsi="Times New Roman" w:cs="Times New Roman"/>
          <w:sz w:val="28"/>
          <w:szCs w:val="28"/>
        </w:rPr>
        <w:t>7</w:t>
      </w:r>
      <w:r w:rsidR="00AC6D3C" w:rsidRPr="0011708A">
        <w:rPr>
          <w:rFonts w:ascii="Times New Roman" w:hAnsi="Times New Roman" w:cs="Times New Roman"/>
          <w:sz w:val="28"/>
          <w:szCs w:val="28"/>
        </w:rPr>
        <w:t>.</w:t>
      </w:r>
    </w:p>
    <w:p w14:paraId="1716B809" w14:textId="37C00B2D" w:rsidR="0011708A" w:rsidRDefault="0011708A" w:rsidP="0011708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68FB">
        <w:rPr>
          <w:rFonts w:ascii="Times New Roman" w:hAnsi="Times New Roman" w:cs="Times New Roman"/>
          <w:color w:val="000000"/>
          <w:sz w:val="28"/>
          <w:szCs w:val="28"/>
        </w:rPr>
        <w:t>Всего на балансе АО «</w:t>
      </w:r>
      <w:r w:rsidR="004068FB" w:rsidRPr="004068FB">
        <w:rPr>
          <w:rFonts w:ascii="Times New Roman" w:hAnsi="Times New Roman" w:cs="Times New Roman"/>
          <w:color w:val="000000"/>
          <w:sz w:val="28"/>
          <w:szCs w:val="28"/>
        </w:rPr>
        <w:t>ССК</w:t>
      </w:r>
      <w:r w:rsidRPr="004068FB">
        <w:rPr>
          <w:rFonts w:ascii="Times New Roman" w:hAnsi="Times New Roman" w:cs="Times New Roman"/>
          <w:color w:val="000000"/>
          <w:sz w:val="28"/>
          <w:szCs w:val="28"/>
        </w:rPr>
        <w:t xml:space="preserve">» находится 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68 </w:t>
      </w:r>
      <w:r w:rsidR="004068FB" w:rsidRPr="004068FB">
        <w:rPr>
          <w:rFonts w:ascii="Times New Roman" w:hAnsi="Times New Roman" w:cs="Times New Roman"/>
          <w:color w:val="000000"/>
          <w:sz w:val="28"/>
          <w:szCs w:val="28"/>
        </w:rPr>
        <w:t>зданий административного и производственного назначения общей площадью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 36,139 тыс. м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vertAlign w:val="superscript"/>
          <w:lang w:bidi="ru-RU"/>
        </w:rPr>
        <w:t>2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, из </w:t>
      </w:r>
      <w:r w:rsidR="004068FB" w:rsidRPr="004068FB">
        <w:rPr>
          <w:rStyle w:val="26"/>
          <w:rFonts w:eastAsia="Tahoma"/>
        </w:rPr>
        <w:t xml:space="preserve">которых отапливаемый объем составляет 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180,007 тыс.</w:t>
      </w:r>
      <w:r w:rsidR="00037595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 xml:space="preserve"> 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м</w:t>
      </w:r>
      <w:r w:rsidR="004068FB" w:rsidRPr="004068FB">
        <w:rPr>
          <w:rFonts w:ascii="Times New Roman" w:eastAsia="Tahoma" w:hAnsi="Times New Roman" w:cs="Times New Roman"/>
          <w:color w:val="000000"/>
          <w:sz w:val="28"/>
          <w:szCs w:val="28"/>
          <w:vertAlign w:val="superscript"/>
          <w:lang w:bidi="ru-RU"/>
        </w:rPr>
        <w:t>3</w:t>
      </w:r>
      <w:r w:rsidRPr="004068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C46AFD" w14:textId="77777777" w:rsidR="00037595" w:rsidRDefault="00037595" w:rsidP="00037595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12912" w14:textId="297E9FF4" w:rsidR="00AC6D3C" w:rsidRDefault="00AC6D3C" w:rsidP="00037595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87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B012E">
        <w:rPr>
          <w:rFonts w:ascii="Times New Roman" w:hAnsi="Times New Roman" w:cs="Times New Roman"/>
          <w:sz w:val="28"/>
          <w:szCs w:val="28"/>
        </w:rPr>
        <w:t>7</w:t>
      </w:r>
      <w:r w:rsidRPr="00FD4874">
        <w:rPr>
          <w:rFonts w:ascii="Times New Roman" w:hAnsi="Times New Roman" w:cs="Times New Roman"/>
          <w:sz w:val="28"/>
          <w:szCs w:val="28"/>
        </w:rPr>
        <w:t xml:space="preserve"> – Сведения о наличии зданий административного и административно-производственного назначения</w:t>
      </w:r>
    </w:p>
    <w:tbl>
      <w:tblPr>
        <w:tblW w:w="9713" w:type="dxa"/>
        <w:tblInd w:w="93" w:type="dxa"/>
        <w:tblLook w:val="04A0" w:firstRow="1" w:lastRow="0" w:firstColumn="1" w:lastColumn="0" w:noHBand="0" w:noVBand="1"/>
      </w:tblPr>
      <w:tblGrid>
        <w:gridCol w:w="960"/>
        <w:gridCol w:w="3505"/>
        <w:gridCol w:w="1787"/>
        <w:gridCol w:w="1843"/>
        <w:gridCol w:w="1618"/>
      </w:tblGrid>
      <w:tr w:rsidR="009809B9" w:rsidRPr="009809B9" w14:paraId="1580461D" w14:textId="77777777" w:rsidTr="008E7587">
        <w:trPr>
          <w:trHeight w:val="999"/>
          <w:tblHeader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C105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3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97B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здания, строения, сооружения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5DE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здания, строения, сооружения, кв. м.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88FD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Отапливаемая площадь здания, строения, сооружения, кв. м.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2E1E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Отапливаемый объем здания, строения, сооружения, куб. м.</w:t>
            </w:r>
          </w:p>
        </w:tc>
      </w:tr>
      <w:tr w:rsidR="009809B9" w:rsidRPr="009809B9" w14:paraId="73EE233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E840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CC56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Бытовой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EFD9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2F0D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DDB9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</w:tr>
      <w:tr w:rsidR="009809B9" w:rsidRPr="009809B9" w14:paraId="40B166AB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AF73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BA06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6311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621B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9161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</w:tr>
      <w:tr w:rsidR="009809B9" w:rsidRPr="009809B9" w14:paraId="237F7FA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C80B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1E69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7CBB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E8F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817A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1232</w:t>
            </w:r>
          </w:p>
        </w:tc>
      </w:tr>
      <w:tr w:rsidR="009809B9" w:rsidRPr="009809B9" w14:paraId="089F5520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60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1440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C88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ED78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E21B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</w:tr>
      <w:tr w:rsidR="009809B9" w:rsidRPr="009809B9" w14:paraId="2118103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16D9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5FFD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Алексеевка, ул. Спортивная 7 Помещение для охраны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4A7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D0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5A85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9809B9" w:rsidRPr="009809B9" w14:paraId="117C323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A69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ABB2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Большая Глушица, ул. Чапаевская 100 Здание «Красный уголок»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B86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376F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6F8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</w:tr>
      <w:tr w:rsidR="009809B9" w:rsidRPr="009809B9" w14:paraId="6E210477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F550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CC5D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Безенчук, ул. Тимирязева 19 Здание мастерской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F28C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BC89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BE7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</w:tr>
      <w:tr w:rsidR="009809B9" w:rsidRPr="009809B9" w14:paraId="3C7AF54B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53D4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D4E05" w14:textId="0E4D64A1" w:rsidR="009809B9" w:rsidRPr="009809B9" w:rsidRDefault="007B0110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809B9"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Безенчук, ул. Тимирязева 19 Гаражи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705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F0BD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4F1B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2494</w:t>
            </w:r>
          </w:p>
        </w:tc>
      </w:tr>
      <w:tr w:rsidR="009809B9" w:rsidRPr="009809B9" w14:paraId="54B62100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10DF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C72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Богатое, ул. Юбилейная 9б Здание утепленной стоянки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0DCE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798A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83FD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</w:tr>
      <w:tr w:rsidR="009809B9" w:rsidRPr="009809B9" w14:paraId="1602CEA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CED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1C09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Новоборский, ул. Производственная 2 Гараж-стоянка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64B8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D533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F1E1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2147</w:t>
            </w:r>
          </w:p>
        </w:tc>
      </w:tr>
      <w:tr w:rsidR="009809B9" w:rsidRPr="009809B9" w14:paraId="680BD1A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E6BC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A8BD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Новоборский, ул. Производственная 2 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36D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E01F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ED9F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</w:t>
            </w:r>
          </w:p>
        </w:tc>
      </w:tr>
      <w:tr w:rsidR="009809B9" w:rsidRPr="009809B9" w14:paraId="72ABC8D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620F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ACFB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Новоборский, ул. Производственная 2 Подогреватель воздуха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047C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D4C2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FE90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</w:tr>
      <w:tr w:rsidR="009809B9" w:rsidRPr="009809B9" w14:paraId="4F3BDDB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4164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8651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Большая Черниговка, ул. Аэродромная 4, 4/1, 4/2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BB48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1C6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F6D9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9809B9" w:rsidRPr="009809B9" w14:paraId="21CF256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6C27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9C5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Большая Черниговка, ул. Аэродромная 4, 4/1, 4/2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11C1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F475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0BC2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</w:tr>
      <w:tr w:rsidR="009809B9" w:rsidRPr="009809B9" w14:paraId="1B1B278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B606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D08E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Большая Черниговка, ул. Аэродромная 4, 4/1, 4/2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C8C4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F00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00DB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</w:tr>
      <w:tr w:rsidR="009809B9" w:rsidRPr="009809B9" w14:paraId="61E8B47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9590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8AD8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Камышла, ул. Транспортная 12 Здание конторы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6853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243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8985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</w:tr>
      <w:tr w:rsidR="009809B9" w:rsidRPr="009809B9" w14:paraId="22BE022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127C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ED9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Камышла, ул. Транспортная 122 Здание диспетчерской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B5E3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AA7C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2FC1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</w:tr>
      <w:tr w:rsidR="009809B9" w:rsidRPr="009809B9" w14:paraId="3AB06BD4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57F6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5D8E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Камышла, ул. Транспортная 12 Здание металлического 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EF63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7EC0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698C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1536</w:t>
            </w:r>
          </w:p>
        </w:tc>
      </w:tr>
      <w:tr w:rsidR="009809B9" w:rsidRPr="009809B9" w14:paraId="21D1475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573D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8DD8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Красноармейское, ул. Шоссейная 7 Здание 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89F7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ACDB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2700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4063</w:t>
            </w:r>
          </w:p>
        </w:tc>
      </w:tr>
      <w:tr w:rsidR="009809B9" w:rsidRPr="009809B9" w14:paraId="3B55DEA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B8DC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FB9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Красноармейское, ул. Шоссейная 7 Нежилое здание конторы с верандой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EBA8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6803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1C09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</w:tr>
      <w:tr w:rsidR="009809B9" w:rsidRPr="009809B9" w14:paraId="75DFA5F4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CAF2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1AE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Клявлино, ул. Тракторная 46 Административно-хозяйственное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CB81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EBEE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E12A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</w:t>
            </w:r>
          </w:p>
        </w:tc>
      </w:tr>
      <w:tr w:rsidR="009809B9" w:rsidRPr="009809B9" w14:paraId="3CE9135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E6E8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26E9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Клявлино, ул. Тракторная 46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91F8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C1A6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D7B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</w:t>
            </w:r>
          </w:p>
        </w:tc>
      </w:tr>
      <w:tr w:rsidR="009809B9" w:rsidRPr="009809B9" w14:paraId="09E61B8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83B4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74652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Клявлино, ул. Тракторная 46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199B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3114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A4D5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</w:tr>
      <w:tr w:rsidR="009809B9" w:rsidRPr="009809B9" w14:paraId="60483427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B264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7F431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Клявлино, ул. Тракторная 46 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CE7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FD2A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1A94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</w:t>
            </w:r>
          </w:p>
        </w:tc>
      </w:tr>
      <w:tr w:rsidR="009809B9" w:rsidRPr="009809B9" w14:paraId="6956721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5A5D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7211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Клявлино, ул. Тракторная 46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E156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6D4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0173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805,6</w:t>
            </w:r>
          </w:p>
        </w:tc>
      </w:tr>
      <w:tr w:rsidR="009809B9" w:rsidRPr="009809B9" w14:paraId="560E4D95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4AF0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A05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Красный Яр, Комсомольская 13 Нежилые помещения № 2-9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3330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94BF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413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7007</w:t>
            </w:r>
          </w:p>
        </w:tc>
      </w:tr>
      <w:tr w:rsidR="009809B9" w:rsidRPr="009809B9" w14:paraId="1169356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3341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1D322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Комсомольский, ул. Тополиная 11,11а Контора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DA08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471C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E8AA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</w:tr>
      <w:tr w:rsidR="009809B9" w:rsidRPr="009809B9" w14:paraId="7DE68030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388D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6603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Комсомольский, ул. Тополиная 11,11а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55D2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40FE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26C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1229</w:t>
            </w:r>
          </w:p>
        </w:tc>
      </w:tr>
      <w:tr w:rsidR="009809B9" w:rsidRPr="009809B9" w14:paraId="50701C1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0B5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12B9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Нефтегорск, ул. Молодежная, 1 Здание нежилое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27CD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B886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C20B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2755</w:t>
            </w:r>
          </w:p>
        </w:tc>
      </w:tr>
      <w:tr w:rsidR="009809B9" w:rsidRPr="009809B9" w14:paraId="6F16580F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38CA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8CA9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Новокуйбышевск 102 км Мастерская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226A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2B0C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4E51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10400</w:t>
            </w:r>
          </w:p>
        </w:tc>
      </w:tr>
      <w:tr w:rsidR="009809B9" w:rsidRPr="009809B9" w14:paraId="44071C9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D1F1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DFDD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Спасское п. РТС Здание склада станции по МЖФ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FBDB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E713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B4E4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2429</w:t>
            </w:r>
          </w:p>
        </w:tc>
      </w:tr>
      <w:tr w:rsidR="009809B9" w:rsidRPr="009809B9" w14:paraId="308E698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1818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4329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Сергиевск, ул. П. Ганюшина 78 Здание производственное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513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0AD5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768D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3851</w:t>
            </w:r>
          </w:p>
        </w:tc>
      </w:tr>
      <w:tr w:rsidR="009809B9" w:rsidRPr="009809B9" w14:paraId="6CCA18D1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272C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ADC64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Хворостянка, ул. Молодежная 11а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5D1D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F82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462,26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532C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</w:t>
            </w:r>
          </w:p>
        </w:tc>
      </w:tr>
      <w:tr w:rsidR="009809B9" w:rsidRPr="009809B9" w14:paraId="5659B54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6F50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1CA3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Чапаевск, ул. Кооперативная 5 Административное здание и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7187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46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5ECC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</w:tr>
      <w:tr w:rsidR="009809B9" w:rsidRPr="009809B9" w14:paraId="2650F2A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D6CD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474F4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Челно-Вершины, ул. Кооперативная 39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785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868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786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</w:tr>
      <w:tr w:rsidR="009809B9" w:rsidRPr="009809B9" w14:paraId="01AE177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9F4F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8859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Челно-Вершины, ул. Кооперативная 39 Здание мех-мастерской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90EF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F631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9F30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3323</w:t>
            </w:r>
          </w:p>
        </w:tc>
      </w:tr>
      <w:tr w:rsidR="009809B9" w:rsidRPr="009809B9" w14:paraId="1289917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6C6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BB4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Исаклы, ул. Куйбышева 1а Здание базы предприятия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C7E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F6ED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B44C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4767</w:t>
            </w:r>
          </w:p>
        </w:tc>
      </w:tr>
      <w:tr w:rsidR="009809B9" w:rsidRPr="009809B9" w14:paraId="718DE192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EEEB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8531E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Исаклы, ул. Куйбышева 1а Здание электроцеха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99D0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A34C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71C8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</w:tr>
      <w:tr w:rsidR="009809B9" w:rsidRPr="009809B9" w14:paraId="264C38C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3944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C338B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Елховка, ул. Советская, 1б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24DE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3CB7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2978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2673</w:t>
            </w:r>
          </w:p>
        </w:tc>
      </w:tr>
      <w:tr w:rsidR="009809B9" w:rsidRPr="009809B9" w14:paraId="10B3D57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B64F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C36EE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Кинель-Черкассы, первая промзона 1,3 Здание маслобойки и продуктового 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4504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9A65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E2D1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</w:tr>
      <w:tr w:rsidR="009809B9" w:rsidRPr="009809B9" w14:paraId="01F91DF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2275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923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Кинель-Черкассы, первая промзона 1,3 Здание зерносклада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5138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A3FA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923A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3522</w:t>
            </w:r>
          </w:p>
        </w:tc>
      </w:tr>
      <w:tr w:rsidR="009809B9" w:rsidRPr="009809B9" w14:paraId="15E127A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FB9A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2914B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 Гараж на 25 А/машин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CAF4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C359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1C2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4734</w:t>
            </w:r>
          </w:p>
        </w:tc>
      </w:tr>
      <w:tr w:rsidR="009809B9" w:rsidRPr="009809B9" w14:paraId="7FEE3D7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B5E3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BD2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3Административно-бытовой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6376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7A4B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79CF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3042</w:t>
            </w:r>
          </w:p>
        </w:tc>
      </w:tr>
      <w:tr w:rsidR="009809B9" w:rsidRPr="009809B9" w14:paraId="623171ED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9213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B7E10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 Арматурный цех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0123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893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3C5A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3072</w:t>
            </w:r>
          </w:p>
        </w:tc>
      </w:tr>
      <w:tr w:rsidR="009809B9" w:rsidRPr="009809B9" w14:paraId="5A076F1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C730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5BCE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п.г.т. Смышляевка, Механиков 3 Материальный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C5F8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8A82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9087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2427</w:t>
            </w:r>
          </w:p>
        </w:tc>
      </w:tr>
      <w:tr w:rsidR="009809B9" w:rsidRPr="009809B9" w14:paraId="4040664E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D8A5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F6C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Отрадный, ул. Нефтяников 27 Здание мастерской с гаражом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5778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74F3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683F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1363,5</w:t>
            </w:r>
          </w:p>
        </w:tc>
      </w:tr>
      <w:tr w:rsidR="009809B9" w:rsidRPr="009809B9" w14:paraId="76A11B97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1893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8E1E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Отрадный, ул. Нефтяников 27 Здание санитарно-бытового корпуса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E871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0BF6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CA0C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</w:t>
            </w:r>
          </w:p>
        </w:tc>
      </w:tr>
      <w:tr w:rsidR="009809B9" w:rsidRPr="009809B9" w14:paraId="5300B234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C6CE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96B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Пестравка, ул. Советская 137 Административно-бытовое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8571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2724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64AC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2058</w:t>
            </w:r>
          </w:p>
        </w:tc>
      </w:tr>
      <w:tr w:rsidR="009809B9" w:rsidRPr="009809B9" w14:paraId="5070376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147E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995F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Пестравка, ул. Советская 137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8C8A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65AF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C038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1805</w:t>
            </w:r>
          </w:p>
        </w:tc>
      </w:tr>
      <w:tr w:rsidR="009809B9" w:rsidRPr="009809B9" w14:paraId="12CF6FCB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AFAD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6A57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Самара, ул. Неверова 39 Административное здание (овощехранилище)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75EB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85B3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FCED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3388</w:t>
            </w:r>
          </w:p>
        </w:tc>
      </w:tr>
      <w:tr w:rsidR="009809B9" w:rsidRPr="009809B9" w14:paraId="212B26E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076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03FA8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Самара, ул. Г. Димитрова, 112 Б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D2F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7494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23D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</w:tr>
      <w:tr w:rsidR="009809B9" w:rsidRPr="009809B9" w14:paraId="068B44D5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087D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4315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Самара, ул. Г. Димитрова, 112 Б Нежилое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25FC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07B3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453B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1711</w:t>
            </w:r>
          </w:p>
        </w:tc>
      </w:tr>
      <w:tr w:rsidR="009809B9" w:rsidRPr="009809B9" w14:paraId="14383212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C543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72AE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Южное шоссе 97Б АХБ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5BBD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4958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9352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10358</w:t>
            </w:r>
          </w:p>
        </w:tc>
      </w:tr>
      <w:tr w:rsidR="009809B9" w:rsidRPr="009809B9" w14:paraId="3D2595CA" w14:textId="77777777" w:rsidTr="008E7587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5926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B6F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Южное шоссе 97Б ГЩУ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ED08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2322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B69C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2822</w:t>
            </w:r>
          </w:p>
        </w:tc>
      </w:tr>
      <w:tr w:rsidR="009809B9" w:rsidRPr="009809B9" w14:paraId="54E79A3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03D7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2412A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 ул. Свердлова, 10А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C0A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E6D3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08B9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4913</w:t>
            </w:r>
          </w:p>
        </w:tc>
      </w:tr>
      <w:tr w:rsidR="009809B9" w:rsidRPr="009809B9" w14:paraId="7D93A5B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4D81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30AE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Северная 75 Административно-бытовой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709C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DFAE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FE01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4863</w:t>
            </w:r>
          </w:p>
        </w:tc>
      </w:tr>
      <w:tr w:rsidR="009809B9" w:rsidRPr="009809B9" w14:paraId="5EE9F36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970D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BB33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Северная 75 Производственный корпус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7122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065D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3460,8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EE23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25228</w:t>
            </w:r>
          </w:p>
        </w:tc>
      </w:tr>
      <w:tr w:rsidR="009809B9" w:rsidRPr="009809B9" w14:paraId="4F435126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CDFC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0286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Северная 75 Гараж-стоянка легковых автомобилей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7CD1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388E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6E8F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10545</w:t>
            </w:r>
          </w:p>
        </w:tc>
      </w:tr>
      <w:tr w:rsidR="009809B9" w:rsidRPr="009809B9" w14:paraId="1E0F5D9F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CF25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A2E7B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Северная 75 Корпус мойки автомобилей и очистки масла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5D8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3ADC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F0569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4449</w:t>
            </w:r>
          </w:p>
        </w:tc>
      </w:tr>
      <w:tr w:rsidR="009809B9" w:rsidRPr="009809B9" w14:paraId="56CB038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7536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C067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Тольятти, Северная 75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FF52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D9D4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8B10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2178</w:t>
            </w:r>
          </w:p>
        </w:tc>
      </w:tr>
      <w:tr w:rsidR="009809B9" w:rsidRPr="009809B9" w14:paraId="43BDFA91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3F4B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F42E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Жигулевск, ул. Вокзальная 15 Нежилое здание АА1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A664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3466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1B51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3845</w:t>
            </w:r>
          </w:p>
        </w:tc>
      </w:tr>
      <w:tr w:rsidR="009809B9" w:rsidRPr="009809B9" w14:paraId="37C5DB9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26F2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E38C1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Жигулевск, ул. Вокзальная 15 Нежилое здание А2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40FF0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4637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9DBE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</w:tr>
      <w:tr w:rsidR="009809B9" w:rsidRPr="009809B9" w14:paraId="2FC0F83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65CA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CD42D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Зольное, ул. Бакенщиков, 41 Здание механической мастерской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4789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34C8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C247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</w:t>
            </w:r>
          </w:p>
        </w:tc>
      </w:tr>
      <w:tr w:rsidR="009809B9" w:rsidRPr="009809B9" w14:paraId="0CD6B24C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859D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5A8E3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Сызрань, Карла Маркса, 24 Административное здание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CBF9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F2D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1277,5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B1CA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5110</w:t>
            </w:r>
          </w:p>
        </w:tc>
      </w:tr>
      <w:tr w:rsidR="009809B9" w:rsidRPr="009809B9" w14:paraId="295569F5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2C4A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3474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Сызрань, Карла Маркса, 24 Гаражный бокс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93FE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53AC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C2D5F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1801</w:t>
            </w:r>
          </w:p>
        </w:tc>
      </w:tr>
      <w:tr w:rsidR="009809B9" w:rsidRPr="009809B9" w14:paraId="1392DCCA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EAAAE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6A46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Сызрань, Карла Маркса, 24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E29C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4DA9B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35224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</w:t>
            </w:r>
          </w:p>
        </w:tc>
      </w:tr>
      <w:tr w:rsidR="009809B9" w:rsidRPr="009809B9" w14:paraId="43C6BC38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CDD3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F6AC9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 Сызрань, Карла Маркса, 24 Склад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078C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59F38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9DAA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1206</w:t>
            </w:r>
          </w:p>
        </w:tc>
      </w:tr>
      <w:tr w:rsidR="009809B9" w:rsidRPr="009809B9" w14:paraId="695694C9" w14:textId="77777777" w:rsidTr="008E7587">
        <w:trPr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F91FA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F14C" w14:textId="77777777" w:rsidR="009809B9" w:rsidRPr="009809B9" w:rsidRDefault="009809B9" w:rsidP="00980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Шигоны, ул. Кооперативная, 6 Гараж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8C367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D3B9C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48672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</w:t>
            </w:r>
          </w:p>
        </w:tc>
      </w:tr>
      <w:tr w:rsidR="009809B9" w:rsidRPr="009809B9" w14:paraId="6C11BDC0" w14:textId="77777777" w:rsidTr="008E7587">
        <w:trPr>
          <w:trHeight w:val="315"/>
        </w:trPr>
        <w:tc>
          <w:tcPr>
            <w:tcW w:w="44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96C6E6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94443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36139,06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CAEF5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36139,06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0C711" w14:textId="77777777" w:rsidR="009809B9" w:rsidRPr="009809B9" w:rsidRDefault="009809B9" w:rsidP="0098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180007,1</w:t>
            </w:r>
          </w:p>
        </w:tc>
      </w:tr>
    </w:tbl>
    <w:p w14:paraId="196E4A65" w14:textId="77777777" w:rsidR="009809B9" w:rsidRDefault="009809B9" w:rsidP="00586379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030894" w14:textId="5730C664" w:rsidR="00AC6D3C" w:rsidRPr="00586379" w:rsidRDefault="00AC6D3C" w:rsidP="00037595">
      <w:pPr>
        <w:pStyle w:val="1"/>
        <w:numPr>
          <w:ilvl w:val="1"/>
          <w:numId w:val="4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11" w:name="_Toc41576721"/>
      <w:r w:rsidRPr="00586379">
        <w:rPr>
          <w:rFonts w:ascii="Times New Roman" w:hAnsi="Times New Roman" w:cs="Times New Roman"/>
          <w:sz w:val="28"/>
          <w:szCs w:val="28"/>
        </w:rPr>
        <w:t>Сведения о наличии автотранспорта и спецтехники</w:t>
      </w:r>
      <w:bookmarkEnd w:id="11"/>
    </w:p>
    <w:p w14:paraId="796D0D33" w14:textId="6C46CD43" w:rsidR="00AC6D3C" w:rsidRDefault="00AC6D3C" w:rsidP="000867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4FD">
        <w:rPr>
          <w:rFonts w:ascii="Times New Roman" w:hAnsi="Times New Roman" w:cs="Times New Roman"/>
          <w:sz w:val="28"/>
          <w:szCs w:val="28"/>
        </w:rPr>
        <w:t xml:space="preserve">Всего на балансе </w:t>
      </w:r>
      <w:r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133FC7">
        <w:rPr>
          <w:rFonts w:ascii="Times New Roman" w:hAnsi="Times New Roman" w:cs="Times New Roman"/>
          <w:sz w:val="28"/>
          <w:szCs w:val="28"/>
        </w:rPr>
        <w:t>7</w:t>
      </w:r>
      <w:r w:rsidR="00BB012E">
        <w:rPr>
          <w:rFonts w:ascii="Times New Roman" w:hAnsi="Times New Roman" w:cs="Times New Roman"/>
          <w:sz w:val="28"/>
          <w:szCs w:val="28"/>
        </w:rPr>
        <w:t>71</w:t>
      </w:r>
      <w:r w:rsidR="0011708A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BB012E">
        <w:rPr>
          <w:rFonts w:ascii="Times New Roman" w:hAnsi="Times New Roman" w:cs="Times New Roman"/>
          <w:sz w:val="28"/>
          <w:szCs w:val="28"/>
        </w:rPr>
        <w:t>а</w:t>
      </w:r>
      <w:r w:rsidRPr="003E14FD">
        <w:rPr>
          <w:rFonts w:ascii="Times New Roman" w:hAnsi="Times New Roman" w:cs="Times New Roman"/>
          <w:sz w:val="28"/>
          <w:szCs w:val="28"/>
        </w:rPr>
        <w:t xml:space="preserve"> техники. Вид используемого топлива бензин марки </w:t>
      </w:r>
      <w:r>
        <w:rPr>
          <w:rFonts w:ascii="Times New Roman" w:hAnsi="Times New Roman" w:cs="Times New Roman"/>
          <w:sz w:val="28"/>
          <w:szCs w:val="28"/>
        </w:rPr>
        <w:t xml:space="preserve">А-76, </w:t>
      </w:r>
      <w:r w:rsidRPr="003E14FD">
        <w:rPr>
          <w:rFonts w:ascii="Times New Roman" w:hAnsi="Times New Roman" w:cs="Times New Roman"/>
          <w:sz w:val="28"/>
          <w:szCs w:val="28"/>
        </w:rPr>
        <w:t xml:space="preserve">АИ-92, АИ-95 и дизельное </w:t>
      </w:r>
      <w:r w:rsidRPr="003E14FD">
        <w:rPr>
          <w:rFonts w:ascii="Times New Roman" w:hAnsi="Times New Roman" w:cs="Times New Roman"/>
          <w:sz w:val="28"/>
          <w:szCs w:val="28"/>
        </w:rPr>
        <w:lastRenderedPageBreak/>
        <w:t xml:space="preserve">топливо. Сведения о наличии автотранспортных средств приведены в таблице </w:t>
      </w:r>
      <w:r w:rsidR="00BB012E">
        <w:rPr>
          <w:rFonts w:ascii="Times New Roman" w:hAnsi="Times New Roman" w:cs="Times New Roman"/>
          <w:sz w:val="28"/>
          <w:szCs w:val="28"/>
        </w:rPr>
        <w:t>8</w:t>
      </w:r>
      <w:r w:rsidRPr="003E14FD">
        <w:rPr>
          <w:rFonts w:ascii="Times New Roman" w:hAnsi="Times New Roman" w:cs="Times New Roman"/>
          <w:sz w:val="28"/>
          <w:szCs w:val="28"/>
        </w:rPr>
        <w:t>.</w:t>
      </w:r>
    </w:p>
    <w:p w14:paraId="0BC9F92E" w14:textId="77777777" w:rsidR="00037595" w:rsidRPr="003E14FD" w:rsidRDefault="00037595" w:rsidP="000867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23F34" w14:textId="779B3107" w:rsidR="00AC6D3C" w:rsidRPr="003E14FD" w:rsidRDefault="00AC6D3C" w:rsidP="003E1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4F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B012E">
        <w:rPr>
          <w:rFonts w:ascii="Times New Roman" w:hAnsi="Times New Roman" w:cs="Times New Roman"/>
          <w:sz w:val="28"/>
          <w:szCs w:val="28"/>
        </w:rPr>
        <w:t>8</w:t>
      </w:r>
      <w:r w:rsidRPr="003E14FD">
        <w:rPr>
          <w:rFonts w:ascii="Times New Roman" w:hAnsi="Times New Roman" w:cs="Times New Roman"/>
          <w:sz w:val="28"/>
          <w:szCs w:val="28"/>
        </w:rPr>
        <w:t xml:space="preserve"> – </w:t>
      </w:r>
      <w:r w:rsidRPr="00352F8A">
        <w:rPr>
          <w:rFonts w:ascii="Times New Roman" w:hAnsi="Times New Roman" w:cs="Times New Roman"/>
          <w:sz w:val="28"/>
          <w:szCs w:val="28"/>
        </w:rPr>
        <w:t>Сведения о н</w:t>
      </w:r>
      <w:r w:rsidR="000867E2" w:rsidRPr="00352F8A">
        <w:rPr>
          <w:rFonts w:ascii="Times New Roman" w:hAnsi="Times New Roman" w:cs="Times New Roman"/>
          <w:sz w:val="28"/>
          <w:szCs w:val="28"/>
        </w:rPr>
        <w:t>аличии автотранспортных средств</w:t>
      </w:r>
    </w:p>
    <w:tbl>
      <w:tblPr>
        <w:tblW w:w="93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2"/>
        <w:gridCol w:w="1373"/>
      </w:tblGrid>
      <w:tr w:rsidR="00BB012E" w:rsidRPr="007600D3" w14:paraId="03D33BA1" w14:textId="77777777" w:rsidTr="00BB012E">
        <w:trPr>
          <w:trHeight w:val="450"/>
          <w:tblHeader/>
        </w:trPr>
        <w:tc>
          <w:tcPr>
            <w:tcW w:w="7982" w:type="dxa"/>
            <w:vMerge w:val="restart"/>
            <w:shd w:val="clear" w:color="auto" w:fill="auto"/>
            <w:vAlign w:val="center"/>
            <w:hideMark/>
          </w:tcPr>
          <w:p w14:paraId="1EDCF650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марка транспортного средства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  <w:hideMark/>
          </w:tcPr>
          <w:p w14:paraId="1DE20B2B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B012E" w:rsidRPr="007600D3" w14:paraId="55B5D7C2" w14:textId="77777777" w:rsidTr="00BB012E">
        <w:trPr>
          <w:trHeight w:val="450"/>
          <w:tblHeader/>
        </w:trPr>
        <w:tc>
          <w:tcPr>
            <w:tcW w:w="7982" w:type="dxa"/>
            <w:vMerge/>
            <w:vAlign w:val="center"/>
            <w:hideMark/>
          </w:tcPr>
          <w:p w14:paraId="59A33C25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  <w:vAlign w:val="center"/>
            <w:hideMark/>
          </w:tcPr>
          <w:p w14:paraId="66473B2B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012E" w:rsidRPr="007600D3" w14:paraId="3D368F30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  <w:hideMark/>
          </w:tcPr>
          <w:p w14:paraId="3C22FFF9" w14:textId="77777777" w:rsidR="00BB012E" w:rsidRPr="00F40B6A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Легковые автомобили импортного производства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5C2CCC6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BB012E" w:rsidRPr="007600D3" w14:paraId="16119A3D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  <w:hideMark/>
          </w:tcPr>
          <w:p w14:paraId="711FF44F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 ШЕВРОЛЕ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1EC6CAA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B012E" w:rsidRPr="007600D3" w14:paraId="466A7846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3C56DFF7" w14:textId="3ACA6F4A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ВАЗ, НИВА, ВИС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BDADD58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</w:tr>
      <w:tr w:rsidR="00BB012E" w:rsidRPr="007600D3" w14:paraId="1AE2A112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  <w:hideMark/>
          </w:tcPr>
          <w:p w14:paraId="7D94E048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536D159A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B012E" w:rsidRPr="007600D3" w14:paraId="1C8E7F01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0349E724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ГАЗ, Соболь (грузопассажирские, грузовые)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4534FB03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</w:tr>
      <w:tr w:rsidR="00BB012E" w:rsidRPr="007600D3" w14:paraId="489B6BFF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  <w:hideMark/>
          </w:tcPr>
          <w:p w14:paraId="21AB1CD6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автомобиль Хендай с (КМУ)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3C7DFE8E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12E" w:rsidRPr="007600D3" w14:paraId="4E098519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0D8AEA62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КАМАЗ с (КМУ)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254E75CA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B012E" w:rsidRPr="007600D3" w14:paraId="729B7B4F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  <w:hideMark/>
          </w:tcPr>
          <w:p w14:paraId="5E43EB31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Седельный тягач КАМАЗ с краново-манипуляторной установкой (КМУ) 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EA2B235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B012E" w:rsidRPr="007600D3" w14:paraId="17C6F98E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51D680CE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Седельный тягач КАМАЗ  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2D184976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12E" w:rsidRPr="007600D3" w14:paraId="20C4A198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47606D37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594AAC66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B012E" w:rsidRPr="007600D3" w14:paraId="3FA1855F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32780435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Самосвал КАМАЗ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414643BD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BB012E" w:rsidRPr="007600D3" w14:paraId="7804A22B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328673F1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Самосвал ЗИЛ ММЗ СААЗ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6B1AA3A3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12E" w:rsidRPr="007600D3" w14:paraId="6240ED5E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64CE327F" w14:textId="3E00F962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Грузовой ЗИЛ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фургон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55741B1C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012E" w:rsidRPr="007600D3" w14:paraId="3C0D9C7D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6FDF1413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база 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5C121071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B012E" w:rsidRPr="007600D3" w14:paraId="741E61DC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71392E4A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Кран автомобильный база КАМАЗ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39B1C6A4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B012E" w:rsidRPr="007600D3" w14:paraId="4B048E21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4C9D1E6C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Лаборатория высоковольтных испытаний импортного производства (Мерседес, Фольксваген)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42A4E57C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B012E" w:rsidRPr="007600D3" w14:paraId="48A072FA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08CD57CA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Лаборатория высоковольтных испытаний отечественного производства 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48ADA504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B012E" w:rsidRPr="007600D3" w14:paraId="43E830CF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4E67C992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Автомобильные автоподъемники 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7EACBD54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BB012E" w:rsidRPr="007600D3" w14:paraId="2FD3E1D8" w14:textId="77777777" w:rsidTr="00BB012E">
        <w:trPr>
          <w:trHeight w:val="315"/>
        </w:trPr>
        <w:tc>
          <w:tcPr>
            <w:tcW w:w="7982" w:type="dxa"/>
            <w:shd w:val="clear" w:color="auto" w:fill="auto"/>
            <w:vAlign w:val="center"/>
          </w:tcPr>
          <w:p w14:paraId="3DA54140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Автобус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базе ГАЗ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07C51C1B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012E" w:rsidRPr="007600D3" w14:paraId="0EBD628E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6E8BF17C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Автобус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базе ПАЗ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09BC0FF8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012E" w:rsidRPr="007600D3" w14:paraId="5EB30F1D" w14:textId="77777777" w:rsidTr="00BB012E">
        <w:trPr>
          <w:trHeight w:val="118"/>
        </w:trPr>
        <w:tc>
          <w:tcPr>
            <w:tcW w:w="7982" w:type="dxa"/>
            <w:shd w:val="clear" w:color="auto" w:fill="auto"/>
            <w:vAlign w:val="center"/>
          </w:tcPr>
          <w:p w14:paraId="127AA3AD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Автомастерские на базе ГАЗ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05E5DF45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12E" w:rsidRPr="007600D3" w14:paraId="0514AB94" w14:textId="77777777" w:rsidTr="00BB012E">
        <w:trPr>
          <w:trHeight w:val="315"/>
        </w:trPr>
        <w:tc>
          <w:tcPr>
            <w:tcW w:w="7982" w:type="dxa"/>
            <w:shd w:val="clear" w:color="auto" w:fill="auto"/>
            <w:vAlign w:val="center"/>
          </w:tcPr>
          <w:p w14:paraId="1657BC74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Автоэвакуатор на базе ГАЗ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3EE57DB7" w14:textId="77777777" w:rsidR="00BB012E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12E" w:rsidRPr="007600D3" w14:paraId="4C3B0E10" w14:textId="77777777" w:rsidTr="00BB012E">
        <w:trPr>
          <w:trHeight w:val="315"/>
        </w:trPr>
        <w:tc>
          <w:tcPr>
            <w:tcW w:w="7982" w:type="dxa"/>
            <w:shd w:val="clear" w:color="auto" w:fill="auto"/>
            <w:vAlign w:val="center"/>
          </w:tcPr>
          <w:p w14:paraId="0506F4EE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Бурильно-крановая машина БКМ – 317 на базе ГАЗ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76EF0FB8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B012E" w:rsidRPr="007600D3" w14:paraId="39641350" w14:textId="77777777" w:rsidTr="00BB012E">
        <w:trPr>
          <w:trHeight w:val="315"/>
        </w:trPr>
        <w:tc>
          <w:tcPr>
            <w:tcW w:w="7982" w:type="dxa"/>
            <w:shd w:val="clear" w:color="auto" w:fill="auto"/>
            <w:vAlign w:val="center"/>
          </w:tcPr>
          <w:p w14:paraId="10975E59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Трактора с навесным оборудованием на базе МТЗ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1A0B2A57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BB012E" w:rsidRPr="007600D3" w14:paraId="493535C2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4F45B762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Трактора с навесным оборудованием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импортные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409903D7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B012E" w:rsidRPr="007600D3" w14:paraId="17A3AB01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195C2779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Фронтальные погрузчики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7F63182E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B012E" w:rsidRPr="007600D3" w14:paraId="46256C55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7CE3F670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Погрузчик складской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507225EA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012E" w:rsidRPr="007600D3" w14:paraId="1A197B73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24B9C90E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Самоходные транспортные средства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0662DF34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012E" w:rsidRPr="007600D3" w14:paraId="49AB726B" w14:textId="77777777" w:rsidTr="00BB012E">
        <w:trPr>
          <w:trHeight w:val="70"/>
        </w:trPr>
        <w:tc>
          <w:tcPr>
            <w:tcW w:w="7982" w:type="dxa"/>
            <w:shd w:val="clear" w:color="auto" w:fill="auto"/>
            <w:vAlign w:val="center"/>
          </w:tcPr>
          <w:p w14:paraId="5EA1AF09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Дизель-генераторы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7BC4D850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B012E" w:rsidRPr="007600D3" w14:paraId="0222281E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5151485D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3651FB4A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B012E" w:rsidRPr="007600D3" w14:paraId="4C7E8FED" w14:textId="77777777" w:rsidTr="00BB012E">
        <w:trPr>
          <w:trHeight w:val="315"/>
        </w:trPr>
        <w:tc>
          <w:tcPr>
            <w:tcW w:w="7982" w:type="dxa"/>
            <w:shd w:val="clear" w:color="auto" w:fill="auto"/>
            <w:noWrap/>
            <w:vAlign w:val="center"/>
          </w:tcPr>
          <w:p w14:paraId="7369BF64" w14:textId="77777777" w:rsidR="00BB012E" w:rsidRPr="007600D3" w:rsidRDefault="00BB012E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малогабаритные бензоагрегаты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3AE05DE3" w14:textId="77777777" w:rsidR="00BB012E" w:rsidRPr="007600D3" w:rsidRDefault="00BB012E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</w:tbl>
    <w:p w14:paraId="36E17160" w14:textId="77777777" w:rsidR="00AC6D3C" w:rsidRDefault="00AC6D3C" w:rsidP="002F16D7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p w14:paraId="0B95C3E8" w14:textId="7CF97211" w:rsidR="00F20475" w:rsidRDefault="00F20475" w:rsidP="00F20475">
      <w:pPr>
        <w:rPr>
          <w:lang w:eastAsia="ru-RU"/>
        </w:rPr>
      </w:pPr>
      <w:bookmarkStart w:id="12" w:name="_Toc41576722"/>
    </w:p>
    <w:p w14:paraId="063AF201" w14:textId="77777777" w:rsidR="00EF7A84" w:rsidRDefault="00EF7A84" w:rsidP="00F20475">
      <w:pPr>
        <w:rPr>
          <w:lang w:eastAsia="ru-RU"/>
        </w:rPr>
      </w:pPr>
    </w:p>
    <w:p w14:paraId="54B18B2B" w14:textId="2FFD2768" w:rsidR="00AC6D3C" w:rsidRPr="00992B9B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6379">
        <w:rPr>
          <w:rFonts w:ascii="Times New Roman" w:hAnsi="Times New Roman" w:cs="Times New Roman"/>
          <w:sz w:val="28"/>
          <w:szCs w:val="28"/>
        </w:rPr>
        <w:lastRenderedPageBreak/>
        <w:t>Сведения о кол</w:t>
      </w:r>
      <w:r w:rsidR="00D11267" w:rsidRPr="00586379">
        <w:rPr>
          <w:rFonts w:ascii="Times New Roman" w:hAnsi="Times New Roman" w:cs="Times New Roman"/>
          <w:sz w:val="28"/>
          <w:szCs w:val="28"/>
        </w:rPr>
        <w:t>ичестве точек приема (поставки)</w:t>
      </w:r>
      <w:r w:rsidR="00586379" w:rsidRPr="00586379">
        <w:rPr>
          <w:rFonts w:ascii="Times New Roman" w:hAnsi="Times New Roman" w:cs="Times New Roman"/>
          <w:sz w:val="28"/>
          <w:szCs w:val="28"/>
        </w:rPr>
        <w:t xml:space="preserve"> </w:t>
      </w:r>
      <w:r w:rsidRPr="00586379">
        <w:rPr>
          <w:rFonts w:ascii="Times New Roman" w:hAnsi="Times New Roman" w:cs="Times New Roman"/>
          <w:sz w:val="28"/>
          <w:szCs w:val="28"/>
        </w:rPr>
        <w:t>электрической энергии, в том числе данные об их оснащении приборами учета, информация о коли</w:t>
      </w:r>
      <w:r w:rsidR="00D11267" w:rsidRPr="00586379">
        <w:rPr>
          <w:rFonts w:ascii="Times New Roman" w:hAnsi="Times New Roman" w:cs="Times New Roman"/>
          <w:sz w:val="28"/>
          <w:szCs w:val="28"/>
        </w:rPr>
        <w:t>честве точек приема (поставки),</w:t>
      </w:r>
      <w:r w:rsidR="00586379" w:rsidRPr="00586379">
        <w:rPr>
          <w:rFonts w:ascii="Times New Roman" w:hAnsi="Times New Roman" w:cs="Times New Roman"/>
          <w:sz w:val="28"/>
          <w:szCs w:val="28"/>
        </w:rPr>
        <w:t xml:space="preserve"> </w:t>
      </w:r>
      <w:r w:rsidRPr="00586379">
        <w:rPr>
          <w:rFonts w:ascii="Times New Roman" w:hAnsi="Times New Roman" w:cs="Times New Roman"/>
          <w:sz w:val="28"/>
          <w:szCs w:val="28"/>
        </w:rPr>
        <w:t xml:space="preserve">оснащенных автоматизированной информационной измерительной системой, не оснащенных либо оснащенных с нарушением требований </w:t>
      </w:r>
      <w:r w:rsidRPr="00992B9B">
        <w:rPr>
          <w:rFonts w:ascii="Times New Roman" w:hAnsi="Times New Roman" w:cs="Times New Roman"/>
          <w:sz w:val="28"/>
          <w:szCs w:val="28"/>
        </w:rPr>
        <w:t>нормативной технической документации</w:t>
      </w:r>
      <w:bookmarkEnd w:id="12"/>
    </w:p>
    <w:p w14:paraId="3A34E357" w14:textId="63BA5A39" w:rsidR="00992B9B" w:rsidRPr="00992B9B" w:rsidRDefault="00992B9B" w:rsidP="00992B9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2B9B">
        <w:rPr>
          <w:rFonts w:ascii="Times New Roman" w:hAnsi="Times New Roman" w:cs="Times New Roman"/>
          <w:sz w:val="28"/>
          <w:szCs w:val="28"/>
        </w:rPr>
        <w:t xml:space="preserve">Количество точек приема/поставки/передачи ЭЭ </w:t>
      </w:r>
      <w:r w:rsidR="00392030">
        <w:rPr>
          <w:rFonts w:ascii="Times New Roman" w:hAnsi="Times New Roman" w:cs="Times New Roman"/>
          <w:sz w:val="28"/>
          <w:szCs w:val="28"/>
        </w:rPr>
        <w:t>–</w:t>
      </w:r>
      <w:r w:rsidRPr="00992B9B">
        <w:rPr>
          <w:rFonts w:ascii="Times New Roman" w:hAnsi="Times New Roman" w:cs="Times New Roman"/>
          <w:sz w:val="28"/>
          <w:szCs w:val="28"/>
        </w:rPr>
        <w:t xml:space="preserve"> </w:t>
      </w:r>
      <w:r w:rsidR="00C9188C">
        <w:rPr>
          <w:rFonts w:ascii="Times New Roman" w:hAnsi="Times New Roman" w:cs="Times New Roman"/>
          <w:sz w:val="28"/>
          <w:szCs w:val="28"/>
        </w:rPr>
        <w:t>783 485</w:t>
      </w:r>
      <w:r w:rsidRPr="00992B9B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A024E9C" w14:textId="27B08FA5" w:rsidR="00992B9B" w:rsidRPr="00992B9B" w:rsidRDefault="00992B9B" w:rsidP="00992B9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2B9B">
        <w:rPr>
          <w:rFonts w:ascii="Times New Roman" w:hAnsi="Times New Roman" w:cs="Times New Roman"/>
          <w:sz w:val="28"/>
          <w:szCs w:val="28"/>
        </w:rPr>
        <w:t xml:space="preserve">Количество оборудованных узлами (приборами) учета точек приема, полученной от стороннего источника электроэнергии – </w:t>
      </w:r>
      <w:r w:rsidR="00344C39">
        <w:rPr>
          <w:rFonts w:ascii="Times New Roman" w:hAnsi="Times New Roman" w:cs="Times New Roman"/>
          <w:sz w:val="28"/>
          <w:szCs w:val="28"/>
        </w:rPr>
        <w:t>246</w:t>
      </w:r>
      <w:r w:rsidRPr="00992B9B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658E6D84" w14:textId="717AAF1E" w:rsidR="00992B9B" w:rsidRPr="00992B9B" w:rsidRDefault="00992B9B" w:rsidP="00992B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9B">
        <w:rPr>
          <w:rFonts w:ascii="Times New Roman" w:hAnsi="Times New Roman" w:cs="Times New Roman"/>
          <w:sz w:val="28"/>
          <w:szCs w:val="28"/>
        </w:rPr>
        <w:t xml:space="preserve">Количество оборудованных узлами (приборами) учета точек переданной электрической энергии субабонентам (сторонним потребителям) – </w:t>
      </w:r>
      <w:r w:rsidR="00C9188C">
        <w:rPr>
          <w:rFonts w:ascii="Times New Roman" w:hAnsi="Times New Roman" w:cs="Times New Roman"/>
          <w:sz w:val="28"/>
          <w:szCs w:val="28"/>
        </w:rPr>
        <w:t>783 239</w:t>
      </w:r>
      <w:r w:rsidRPr="00992B9B"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107706B4" w14:textId="0681B2CF" w:rsidR="00037595" w:rsidRDefault="00037595" w:rsidP="00442243">
      <w:pPr>
        <w:tabs>
          <w:tab w:val="left" w:pos="68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6D76ADE1" w14:textId="77777777" w:rsidR="00073506" w:rsidRDefault="00073506" w:rsidP="00442243">
      <w:pPr>
        <w:tabs>
          <w:tab w:val="left" w:pos="68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60BF37A1" w14:textId="533CAC49" w:rsidR="00F20475" w:rsidRDefault="00F20475" w:rsidP="00442243">
      <w:pPr>
        <w:tabs>
          <w:tab w:val="left" w:pos="68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2AC4FC11" w14:textId="77777777" w:rsidR="00AC6D3C" w:rsidRPr="0013297A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41576723"/>
      <w:r w:rsidRPr="0013297A">
        <w:rPr>
          <w:rFonts w:ascii="Times New Roman" w:hAnsi="Times New Roman" w:cs="Times New Roman"/>
          <w:sz w:val="28"/>
          <w:szCs w:val="28"/>
        </w:rPr>
        <w:t>Сведения о количестве точек потребляемых</w:t>
      </w:r>
      <w:r w:rsidR="0013297A" w:rsidRPr="0013297A">
        <w:rPr>
          <w:rFonts w:ascii="Times New Roman" w:hAnsi="Times New Roman" w:cs="Times New Roman"/>
          <w:sz w:val="28"/>
          <w:szCs w:val="28"/>
        </w:rPr>
        <w:t xml:space="preserve"> </w:t>
      </w:r>
      <w:r w:rsidRPr="0013297A">
        <w:rPr>
          <w:rFonts w:ascii="Times New Roman" w:hAnsi="Times New Roman" w:cs="Times New Roman"/>
          <w:sz w:val="28"/>
          <w:szCs w:val="28"/>
        </w:rPr>
        <w:t>энергетических р</w:t>
      </w:r>
      <w:r w:rsidR="00442243" w:rsidRPr="0013297A">
        <w:rPr>
          <w:rFonts w:ascii="Times New Roman" w:hAnsi="Times New Roman" w:cs="Times New Roman"/>
          <w:sz w:val="28"/>
          <w:szCs w:val="28"/>
        </w:rPr>
        <w:t>есурсов на хозяйственные нужды,</w:t>
      </w:r>
      <w:r w:rsidR="0013297A" w:rsidRPr="0013297A">
        <w:rPr>
          <w:rFonts w:ascii="Times New Roman" w:hAnsi="Times New Roman" w:cs="Times New Roman"/>
          <w:sz w:val="28"/>
          <w:szCs w:val="28"/>
        </w:rPr>
        <w:t xml:space="preserve"> </w:t>
      </w:r>
      <w:r w:rsidRPr="0013297A">
        <w:rPr>
          <w:rFonts w:ascii="Times New Roman" w:hAnsi="Times New Roman" w:cs="Times New Roman"/>
          <w:sz w:val="28"/>
          <w:szCs w:val="28"/>
        </w:rPr>
        <w:t>в том числе с разделением по видам энергетических ресурсов (электро</w:t>
      </w:r>
      <w:r w:rsidR="00442243" w:rsidRPr="0013297A">
        <w:rPr>
          <w:rFonts w:ascii="Times New Roman" w:hAnsi="Times New Roman" w:cs="Times New Roman"/>
          <w:sz w:val="28"/>
          <w:szCs w:val="28"/>
        </w:rPr>
        <w:t xml:space="preserve">энергия, тепловая энергия, газ, </w:t>
      </w:r>
      <w:r w:rsidRPr="0013297A">
        <w:rPr>
          <w:rFonts w:ascii="Times New Roman" w:hAnsi="Times New Roman" w:cs="Times New Roman"/>
          <w:sz w:val="28"/>
          <w:szCs w:val="28"/>
        </w:rPr>
        <w:t>холодное и горячее водоснабжение), в том числе данные об их оснащении приборами учета</w:t>
      </w:r>
      <w:bookmarkEnd w:id="13"/>
    </w:p>
    <w:p w14:paraId="6206EC3E" w14:textId="77777777" w:rsidR="00992B9B" w:rsidRPr="00684EDD" w:rsidRDefault="00992B9B" w:rsidP="00992B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Имеющаяся на организации система учета расхода ТЭР соответствует требованиям нормативных документов к классу точности приборов. Суммарное количество точек поставки энергетических ресурсов составляет:</w:t>
      </w:r>
    </w:p>
    <w:p w14:paraId="3EA1FF15" w14:textId="368192AA" w:rsidR="00992B9B" w:rsidRPr="00684EDD" w:rsidRDefault="00992B9B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электрическая энергия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- </w:t>
      </w:r>
      <w:r w:rsidR="00344C39">
        <w:rPr>
          <w:rFonts w:ascii="Times New Roman" w:eastAsia="TimesNewRomanPSMT" w:hAnsi="Times New Roman" w:cs="Times New Roman"/>
          <w:sz w:val="28"/>
          <w:szCs w:val="28"/>
          <w:lang w:eastAsia="ru-RU"/>
        </w:rPr>
        <w:t>12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шт.;</w:t>
      </w:r>
    </w:p>
    <w:p w14:paraId="67C3AC6E" w14:textId="088BE36A" w:rsidR="00992B9B" w:rsidRDefault="00992B9B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тепловая энергия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-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344C39">
        <w:rPr>
          <w:rFonts w:ascii="Times New Roman" w:eastAsia="TimesNewRomanPSMT" w:hAnsi="Times New Roman" w:cs="Times New Roman"/>
          <w:sz w:val="28"/>
          <w:szCs w:val="28"/>
          <w:lang w:eastAsia="ru-RU"/>
        </w:rPr>
        <w:t>9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шт.;</w:t>
      </w:r>
    </w:p>
    <w:p w14:paraId="371C9C45" w14:textId="51E0E6D7" w:rsidR="00344C39" w:rsidRPr="00684EDD" w:rsidRDefault="00344C39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газ – 2 шт.</w:t>
      </w:r>
    </w:p>
    <w:p w14:paraId="58BAF610" w14:textId="0F43CD03" w:rsidR="00992B9B" w:rsidRPr="00684EDD" w:rsidRDefault="00992B9B" w:rsidP="00992B9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холодная вода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- </w:t>
      </w:r>
      <w:r w:rsidR="00344C39">
        <w:rPr>
          <w:rFonts w:ascii="Times New Roman" w:eastAsia="TimesNewRomanPSMT" w:hAnsi="Times New Roman" w:cs="Times New Roman"/>
          <w:sz w:val="28"/>
          <w:szCs w:val="28"/>
          <w:lang w:eastAsia="ru-RU"/>
        </w:rPr>
        <w:t>21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шт.</w:t>
      </w:r>
    </w:p>
    <w:p w14:paraId="177EB88E" w14:textId="0E3EF705" w:rsidR="00992B9B" w:rsidRDefault="00992B9B" w:rsidP="00992B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Все приборы технического учета ТЭР и воды проходят госповерку в установленные сроки. Приборы учета с нарушением требований нормативной технической документации к классу точности приборов 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lastRenderedPageBreak/>
        <w:t>отсутствуют.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Сведения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об оснащенности узлами (приборами) учета представлены в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таблице </w:t>
      </w:r>
      <w:r w:rsidR="00392030">
        <w:rPr>
          <w:rFonts w:ascii="Times New Roman" w:eastAsia="TimesNewRomanPSMT" w:hAnsi="Times New Roman" w:cs="Times New Roman"/>
          <w:sz w:val="28"/>
          <w:szCs w:val="28"/>
          <w:lang w:eastAsia="ru-RU"/>
        </w:rPr>
        <w:t>9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14:paraId="2067198D" w14:textId="45E33A0E" w:rsidR="00A6648E" w:rsidRDefault="00A6648E" w:rsidP="00992B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</w:p>
    <w:p w14:paraId="49FA1EBE" w14:textId="611D18D5" w:rsidR="00684EDD" w:rsidRPr="001824E4" w:rsidRDefault="00684EDD" w:rsidP="0003759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Таблица </w:t>
      </w:r>
      <w:r w:rsidR="00392030">
        <w:rPr>
          <w:rFonts w:ascii="Times New Roman" w:eastAsia="TimesNewRomanPSMT" w:hAnsi="Times New Roman" w:cs="Times New Roman"/>
          <w:sz w:val="28"/>
          <w:szCs w:val="28"/>
          <w:lang w:eastAsia="ru-RU"/>
        </w:rPr>
        <w:t>9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– Общие сведения об оснащенности узлами (приборами)</w:t>
      </w:r>
      <w:r w:rsidR="008602B7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684EDD">
        <w:rPr>
          <w:rFonts w:ascii="Times New Roman" w:eastAsia="TimesNewRomanPSMT" w:hAnsi="Times New Roman" w:cs="Times New Roman"/>
          <w:sz w:val="28"/>
          <w:szCs w:val="28"/>
          <w:lang w:eastAsia="ru-RU"/>
        </w:rPr>
        <w:t>учета</w:t>
      </w:r>
    </w:p>
    <w:tbl>
      <w:tblPr>
        <w:tblW w:w="8935" w:type="dxa"/>
        <w:tblInd w:w="93" w:type="dxa"/>
        <w:tblLook w:val="04A0" w:firstRow="1" w:lastRow="0" w:firstColumn="1" w:lastColumn="0" w:noHBand="0" w:noVBand="1"/>
      </w:tblPr>
      <w:tblGrid>
        <w:gridCol w:w="540"/>
        <w:gridCol w:w="1715"/>
        <w:gridCol w:w="1032"/>
        <w:gridCol w:w="696"/>
        <w:gridCol w:w="2072"/>
        <w:gridCol w:w="793"/>
        <w:gridCol w:w="2087"/>
      </w:tblGrid>
      <w:tr w:rsidR="00C74B66" w:rsidRPr="00C74B66" w14:paraId="14249821" w14:textId="77777777" w:rsidTr="008D3997">
        <w:trPr>
          <w:trHeight w:val="13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CE2C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42B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C41F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точек поставки энергетических ресурсов</w:t>
            </w:r>
          </w:p>
        </w:tc>
      </w:tr>
      <w:tr w:rsidR="00487ABB" w:rsidRPr="00C74B66" w14:paraId="24416E2F" w14:textId="77777777" w:rsidTr="009B1096">
        <w:trPr>
          <w:trHeight w:val="279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ECAC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75A6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421D" w14:textId="4446A824" w:rsidR="00487ABB" w:rsidRPr="00C74B66" w:rsidRDefault="00487ABB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2016" w14:textId="77777777" w:rsidR="00487ABB" w:rsidRPr="00C74B66" w:rsidRDefault="00487ABB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оборудованных приборами вводов, шт.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C5C1" w14:textId="77777777" w:rsidR="00487ABB" w:rsidRPr="00C74B66" w:rsidRDefault="00487ABB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не оборудованных приборами вводов, шт.</w:t>
            </w:r>
          </w:p>
        </w:tc>
      </w:tr>
      <w:tr w:rsidR="00487ABB" w:rsidRPr="00C74B66" w14:paraId="3D25B8DD" w14:textId="77777777" w:rsidTr="009B1096">
        <w:trPr>
          <w:trHeight w:val="315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B84B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106E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171E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947E" w14:textId="77777777" w:rsidR="00487ABB" w:rsidRPr="00C74B66" w:rsidRDefault="00487ABB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прибора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28143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7ABB" w:rsidRPr="00C74B66" w14:paraId="03381C42" w14:textId="77777777" w:rsidTr="009B1096">
        <w:trPr>
          <w:trHeight w:val="630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C1BC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4620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2B23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E51C" w14:textId="77777777" w:rsidR="00487ABB" w:rsidRPr="00C74B66" w:rsidRDefault="00487ABB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45B4" w14:textId="77777777" w:rsidR="00487ABB" w:rsidRPr="00C74B66" w:rsidRDefault="00487ABB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EC2" w14:textId="77777777" w:rsidR="00487ABB" w:rsidRPr="00C74B66" w:rsidRDefault="00487ABB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 точн</w:t>
            </w: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68B" w14:textId="77777777" w:rsidR="00487ABB" w:rsidRPr="00C74B66" w:rsidRDefault="00487ABB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4B66" w:rsidRPr="00C74B66" w14:paraId="7D575595" w14:textId="77777777" w:rsidTr="008D3997">
        <w:trPr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C9E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3FB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ЭЭ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508E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169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E29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Энергомера СЕ 301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BF9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322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58219EA0" w14:textId="77777777" w:rsidTr="008D3997">
        <w:trPr>
          <w:trHeight w:val="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326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B49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0BE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765C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53B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Меркурий 230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07A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03F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0E492A23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4B0D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ECEA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B9E1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C3A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D27B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ПСЧ 4ТМ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995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849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5578395B" w14:textId="77777777" w:rsidTr="008D3997">
        <w:trPr>
          <w:trHeight w:val="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4AA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66AD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CB8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856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046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САУУ-4672Д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AA4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1F5E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06172134" w14:textId="77777777" w:rsidTr="008D3997">
        <w:trPr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3A9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873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83C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4B0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137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RVG ЛГТИ. 407273.001 ТУ G25 c EK270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B1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008E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5639E7F3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84A8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06C8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1A1F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EDA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0A1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ВК-G16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055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D7C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4B66" w:rsidRPr="00C74B66" w14:paraId="702BBC20" w14:textId="77777777" w:rsidTr="008D3997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3C62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2CAF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ХВС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E81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0B13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C08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СГВ-15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DE3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DD9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5BFF2972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0266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D6C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597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22A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C373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ВКМ-15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CC6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32AF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3AFC51E5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CFA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CB34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50B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AF7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D979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СГВ-20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B2C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47A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162C2576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869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7AB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72B4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475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EA1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СВК-20Г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492C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0E8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391B8802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D4FE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E5CC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8E91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00C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C3A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СВКМ-15У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D6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AF3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60938097" w14:textId="77777777" w:rsidTr="008D3997">
        <w:trPr>
          <w:trHeight w:val="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8E3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C300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7857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B4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3F2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ВСКМ 90-50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6EE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DB00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3BE9D120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08C9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B80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9013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174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A15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 15-3-2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2FF8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FAC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00E87D20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91A3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E452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E9EB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A4D4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254A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СВК-15Г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84A3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4BB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74B66" w:rsidRPr="00C74B66" w14:paraId="174C345A" w14:textId="77777777" w:rsidTr="008D3997">
        <w:trPr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F47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49C8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46D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518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2EDD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ВКТ-7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9C1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127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4B66" w:rsidRPr="00C74B66" w14:paraId="6B8D0B38" w14:textId="77777777" w:rsidTr="008D3997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1215B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996E5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EAC2D" w14:textId="77777777" w:rsidR="00C74B66" w:rsidRPr="00C74B66" w:rsidRDefault="00C74B66" w:rsidP="00C74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2426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8B8F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ТВ-7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F147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DBE1" w14:textId="77777777" w:rsidR="00C74B66" w:rsidRPr="00C74B66" w:rsidRDefault="00C74B66" w:rsidP="00C7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16CF173D" w14:textId="42EF7D98" w:rsidR="00C74B66" w:rsidRDefault="00C74B66" w:rsidP="0003759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val="en-US" w:eastAsia="ru-RU"/>
        </w:rPr>
      </w:pPr>
    </w:p>
    <w:p w14:paraId="78B1FDD7" w14:textId="77777777" w:rsidR="00A6648E" w:rsidRDefault="00A6648E" w:rsidP="0003759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val="en-US" w:eastAsia="ru-RU"/>
        </w:rPr>
      </w:pPr>
    </w:p>
    <w:p w14:paraId="56B5B529" w14:textId="5F7CA01A" w:rsidR="00AC6D3C" w:rsidRPr="0013297A" w:rsidRDefault="0013297A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bookmarkStart w:id="14" w:name="_Toc41576724"/>
      <w:r w:rsidR="00AC6D3C" w:rsidRPr="0013297A">
        <w:rPr>
          <w:rFonts w:ascii="Times New Roman" w:hAnsi="Times New Roman" w:cs="Times New Roman"/>
          <w:sz w:val="28"/>
          <w:szCs w:val="28"/>
        </w:rPr>
        <w:t>Сведения о потреблении используемых энергетических ресурсов</w:t>
      </w:r>
      <w:r w:rsidRPr="0013297A">
        <w:rPr>
          <w:rFonts w:ascii="Times New Roman" w:hAnsi="Times New Roman" w:cs="Times New Roman"/>
          <w:sz w:val="28"/>
          <w:szCs w:val="28"/>
        </w:rPr>
        <w:t xml:space="preserve"> </w:t>
      </w:r>
      <w:r w:rsidR="00AC6D3C" w:rsidRPr="0013297A">
        <w:rPr>
          <w:rFonts w:ascii="Times New Roman" w:hAnsi="Times New Roman" w:cs="Times New Roman"/>
          <w:sz w:val="28"/>
          <w:szCs w:val="28"/>
        </w:rPr>
        <w:t>по видам этих энергетических ресурсов (на хозяйственные нужды)</w:t>
      </w:r>
      <w:bookmarkEnd w:id="14"/>
    </w:p>
    <w:p w14:paraId="13F3BFBD" w14:textId="26B7BCE7" w:rsidR="00684EDD" w:rsidRPr="0083461D" w:rsidRDefault="00684EDD" w:rsidP="00684ED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3461D">
        <w:rPr>
          <w:rFonts w:ascii="Times New Roman" w:eastAsia="Times New Roman" w:hAnsi="Times New Roman" w:cs="Times New Roman"/>
          <w:sz w:val="28"/>
          <w:szCs w:val="20"/>
          <w:lang w:eastAsia="ru-RU"/>
        </w:rPr>
        <w:t>АО «</w:t>
      </w:r>
      <w:r w:rsidR="00F078DA">
        <w:rPr>
          <w:rFonts w:ascii="Times New Roman" w:eastAsia="Times New Roman" w:hAnsi="Times New Roman" w:cs="Times New Roman"/>
          <w:sz w:val="28"/>
          <w:szCs w:val="20"/>
          <w:lang w:eastAsia="ru-RU"/>
        </w:rPr>
        <w:t>ССК</w:t>
      </w:r>
      <w:r w:rsidRPr="0083461D">
        <w:rPr>
          <w:rFonts w:ascii="Times New Roman" w:eastAsia="Times New Roman" w:hAnsi="Times New Roman" w:cs="Times New Roman"/>
          <w:sz w:val="28"/>
          <w:szCs w:val="20"/>
          <w:lang w:eastAsia="ru-RU"/>
        </w:rPr>
        <w:t>» потребля</w:t>
      </w:r>
      <w:r w:rsidR="006D6EF9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83461D">
        <w:rPr>
          <w:rFonts w:ascii="Times New Roman" w:eastAsia="Times New Roman" w:hAnsi="Times New Roman" w:cs="Times New Roman"/>
          <w:sz w:val="28"/>
          <w:szCs w:val="20"/>
          <w:lang w:eastAsia="ru-RU"/>
        </w:rPr>
        <w:t>т следующие виды энергоресурсов и воды:</w:t>
      </w:r>
    </w:p>
    <w:p w14:paraId="090F60F9" w14:textId="3B9B1856" w:rsidR="00684EDD" w:rsidRPr="0083461D" w:rsidRDefault="00684EDD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электрическая энергия;</w:t>
      </w:r>
    </w:p>
    <w:p w14:paraId="2E07E37C" w14:textId="3BE5098A" w:rsidR="00684EDD" w:rsidRDefault="00684EDD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тепловая энергия;</w:t>
      </w:r>
    </w:p>
    <w:p w14:paraId="5FFD0AEF" w14:textId="619EC8C5" w:rsidR="00F078DA" w:rsidRPr="0083461D" w:rsidRDefault="00F078DA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природный газ;</w:t>
      </w:r>
    </w:p>
    <w:p w14:paraId="7FAEDA45" w14:textId="6D85F912" w:rsidR="00684EDD" w:rsidRDefault="00684EDD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D6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олодное водоснабжение;</w:t>
      </w:r>
    </w:p>
    <w:p w14:paraId="71F87B2E" w14:textId="1F89B85E" w:rsidR="006D6EF9" w:rsidRPr="0083461D" w:rsidRDefault="006D6EF9" w:rsidP="00684EDD">
      <w:pPr>
        <w:numPr>
          <w:ilvl w:val="0"/>
          <w:numId w:val="12"/>
        </w:numPr>
        <w:tabs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моторное топливо</w:t>
      </w:r>
      <w:r w:rsidR="00951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9A8620" w14:textId="7A209103" w:rsidR="00E20155" w:rsidRDefault="00E20155" w:rsidP="002743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по потреблению используемых </w:t>
      </w:r>
      <w:r w:rsidR="003B3EC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энергетических ресурсов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воды за 20</w:t>
      </w:r>
      <w:r w:rsidR="003B3EC0">
        <w:rPr>
          <w:rFonts w:ascii="Times New Roman" w:eastAsia="Times New Roman" w:hAnsi="Times New Roman" w:cs="Times New Roman"/>
          <w:sz w:val="28"/>
          <w:szCs w:val="28"/>
          <w:lang w:eastAsia="ru-RU"/>
        </w:rPr>
        <w:t>20-202</w:t>
      </w:r>
      <w:r w:rsidR="003920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B3EC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</w:t>
      </w:r>
      <w:r w:rsidR="0039203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D66601" w14:textId="77777777" w:rsidR="003B3EC0" w:rsidRDefault="003B3EC0" w:rsidP="002743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33597" w14:textId="4714EA2F" w:rsidR="00E20155" w:rsidRDefault="00E20155" w:rsidP="00A664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9203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4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Сведения по потреблению исп</w:t>
      </w:r>
      <w:r w:rsidR="00963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ользуемых энергоресурсов и воды</w:t>
      </w:r>
    </w:p>
    <w:tbl>
      <w:tblPr>
        <w:tblW w:w="9321" w:type="dxa"/>
        <w:tblLook w:val="04A0" w:firstRow="1" w:lastRow="0" w:firstColumn="1" w:lastColumn="0" w:noHBand="0" w:noVBand="1"/>
      </w:tblPr>
      <w:tblGrid>
        <w:gridCol w:w="960"/>
        <w:gridCol w:w="2500"/>
        <w:gridCol w:w="1355"/>
        <w:gridCol w:w="1104"/>
        <w:gridCol w:w="1134"/>
        <w:gridCol w:w="1134"/>
        <w:gridCol w:w="1134"/>
      </w:tblGrid>
      <w:tr w:rsidR="00725D5B" w:rsidRPr="00725D5B" w14:paraId="37070D22" w14:textId="77777777" w:rsidTr="00725D5B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C3CF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95BF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870B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95D9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928E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A90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035E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(факт)</w:t>
            </w:r>
          </w:p>
        </w:tc>
      </w:tr>
      <w:tr w:rsidR="00725D5B" w:rsidRPr="00725D5B" w14:paraId="56123D1C" w14:textId="77777777" w:rsidTr="00725D5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9EFB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BD8E" w14:textId="77777777" w:rsidR="00725D5B" w:rsidRPr="00725D5B" w:rsidRDefault="00725D5B" w:rsidP="00725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без учета воды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B72C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у.т.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CA82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A78F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D39E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36DB" w14:textId="77777777" w:rsidR="00725D5B" w:rsidRPr="00725D5B" w:rsidRDefault="00725D5B" w:rsidP="00725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2 124,41</w:t>
            </w:r>
          </w:p>
        </w:tc>
      </w:tr>
      <w:tr w:rsidR="00725D5B" w:rsidRPr="00725D5B" w14:paraId="31FE80F9" w14:textId="77777777" w:rsidTr="00725D5B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34F0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A5E5" w14:textId="77777777" w:rsidR="00725D5B" w:rsidRPr="00725D5B" w:rsidRDefault="00725D5B" w:rsidP="00725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F956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кВт*ч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4C74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F3DA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D9D1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2F25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2 399,12</w:t>
            </w:r>
          </w:p>
        </w:tc>
      </w:tr>
      <w:tr w:rsidR="00725D5B" w:rsidRPr="00725D5B" w14:paraId="72C0F72D" w14:textId="77777777" w:rsidTr="00725D5B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A4E8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0099" w14:textId="77777777" w:rsidR="00725D5B" w:rsidRPr="00725D5B" w:rsidRDefault="00725D5B" w:rsidP="00725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966C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Гкал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607C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582D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9C1A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5E8C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</w:tr>
      <w:tr w:rsidR="00725D5B" w:rsidRPr="00725D5B" w14:paraId="0C974991" w14:textId="77777777" w:rsidTr="00725D5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5CC6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19A2" w14:textId="77777777" w:rsidR="00725D5B" w:rsidRPr="00725D5B" w:rsidRDefault="00725D5B" w:rsidP="00725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1F83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у.т.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BF41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F236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D40B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55FA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116,21</w:t>
            </w:r>
          </w:p>
        </w:tc>
      </w:tr>
      <w:tr w:rsidR="00725D5B" w:rsidRPr="00725D5B" w14:paraId="5DE94A73" w14:textId="77777777" w:rsidTr="00725D5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F447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0EE7" w14:textId="77777777" w:rsidR="00725D5B" w:rsidRPr="00725D5B" w:rsidRDefault="00725D5B" w:rsidP="00725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75DC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м</w:t>
            </w: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2667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2112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9FB5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B960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23,91</w:t>
            </w:r>
          </w:p>
        </w:tc>
      </w:tr>
      <w:tr w:rsidR="00725D5B" w:rsidRPr="00725D5B" w14:paraId="49465274" w14:textId="77777777" w:rsidTr="00725D5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0EEB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31DA" w14:textId="77777777" w:rsidR="00725D5B" w:rsidRPr="00725D5B" w:rsidRDefault="00725D5B" w:rsidP="00725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Моторное топливо (бензин, ДТ)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41ED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у.т.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F0BF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AC72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822D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06B7" w14:textId="77777777" w:rsidR="00725D5B" w:rsidRPr="00725D5B" w:rsidRDefault="00725D5B" w:rsidP="00725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1 694,99</w:t>
            </w:r>
          </w:p>
        </w:tc>
      </w:tr>
    </w:tbl>
    <w:p w14:paraId="5C98169E" w14:textId="77777777" w:rsidR="003B3EC0" w:rsidRDefault="003B3EC0" w:rsidP="00A664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AD3F97" w14:textId="77777777" w:rsidR="003B3EC0" w:rsidRDefault="003B3EC0" w:rsidP="00A6648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59ECA9" w14:textId="77AAE3CC" w:rsidR="00AC6D3C" w:rsidRPr="00AD5B7E" w:rsidRDefault="00AC6D3C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41576725"/>
      <w:r w:rsidRPr="00AD5B7E">
        <w:rPr>
          <w:rFonts w:ascii="Times New Roman" w:hAnsi="Times New Roman" w:cs="Times New Roman"/>
          <w:sz w:val="28"/>
          <w:szCs w:val="28"/>
        </w:rPr>
        <w:t>Текущее состо</w:t>
      </w:r>
      <w:r w:rsidR="00F3578E" w:rsidRPr="00AD5B7E">
        <w:rPr>
          <w:rFonts w:ascii="Times New Roman" w:hAnsi="Times New Roman" w:cs="Times New Roman"/>
          <w:sz w:val="28"/>
          <w:szCs w:val="28"/>
        </w:rPr>
        <w:t>яние в области энергосбережения</w:t>
      </w:r>
      <w:r w:rsidR="00AD5B7E" w:rsidRPr="00AD5B7E">
        <w:rPr>
          <w:rFonts w:ascii="Times New Roman" w:hAnsi="Times New Roman" w:cs="Times New Roman"/>
          <w:sz w:val="28"/>
          <w:szCs w:val="28"/>
        </w:rPr>
        <w:t xml:space="preserve"> </w:t>
      </w:r>
      <w:r w:rsidRPr="00AD5B7E"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 организации</w:t>
      </w:r>
      <w:bookmarkEnd w:id="15"/>
    </w:p>
    <w:p w14:paraId="03D8F60D" w14:textId="14940C44" w:rsidR="00AC6D3C" w:rsidRPr="003A7E68" w:rsidRDefault="00AC6D3C" w:rsidP="009E53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п. 2 ст. 17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ФЗ от 23 ноября 2009г. № 261-ФЗ «Об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энергосбережении и повышении энергетической эффективности и о внесении изменений в отдельные законодательные акты Российской Федерации» было проведено энергетическое обследование, по результатам которого был составлен и зарегистрирован Энергетический паспорт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АО «</w:t>
      </w:r>
      <w:r w:rsidR="00EE4C0C">
        <w:rPr>
          <w:rFonts w:ascii="Times New Roman" w:eastAsia="TimesNewRomanPSMT" w:hAnsi="Times New Roman" w:cs="Times New Roman"/>
          <w:sz w:val="28"/>
          <w:szCs w:val="28"/>
          <w:lang w:eastAsia="ru-RU"/>
        </w:rPr>
        <w:t>Самарская сетевая компания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» (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>регистрационный номер СРО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>-Э-031/418А-1-О-ЭП31</w:t>
      </w:r>
      <w:r w:rsidRPr="003A7E68">
        <w:rPr>
          <w:rFonts w:ascii="Times New Roman" w:eastAsia="TimesNewRomanPSMT" w:hAnsi="Times New Roman" w:cs="Times New Roman"/>
          <w:sz w:val="28"/>
          <w:szCs w:val="28"/>
          <w:lang w:eastAsia="ru-RU"/>
        </w:rPr>
        <w:t>).</w:t>
      </w:r>
    </w:p>
    <w:p w14:paraId="3563FE5B" w14:textId="69B7082C" w:rsidR="009E536C" w:rsidRPr="009E536C" w:rsidRDefault="009E536C" w:rsidP="009E536C">
      <w:pPr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АО «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>ССК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»</w:t>
      </w:r>
      <w:r w:rsidRPr="009E536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в соответствии с требованиями действующего законодательства, разрабатывают </w:t>
      </w:r>
      <w:r w:rsidR="00D0303A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инвестиционные программы, </w:t>
      </w:r>
      <w:r w:rsidRPr="009E536C">
        <w:rPr>
          <w:rFonts w:ascii="Times New Roman" w:eastAsia="TimesNewRomanPSMT" w:hAnsi="Times New Roman" w:cs="Times New Roman"/>
          <w:sz w:val="28"/>
          <w:szCs w:val="28"/>
          <w:lang w:eastAsia="ru-RU"/>
        </w:rPr>
        <w:t>программы энергосбережения и повышения энергетической эффективности, внедряют мероприятия, позволяющие снизить объемы потребления энергетических ресурсов и тем самым по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высить энергоэффективность.</w:t>
      </w:r>
    </w:p>
    <w:p w14:paraId="5821B449" w14:textId="5ABCB86A" w:rsidR="00AC6D3C" w:rsidRDefault="00F20475" w:rsidP="009E536C">
      <w:pPr>
        <w:pStyle w:val="24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D5B">
        <w:rPr>
          <w:rFonts w:ascii="Times New Roman" w:hAnsi="Times New Roman" w:cs="Times New Roman"/>
          <w:sz w:val="28"/>
          <w:szCs w:val="28"/>
        </w:rPr>
        <w:lastRenderedPageBreak/>
        <w:t xml:space="preserve">АО «ССК» на период 2022 – 2026 гг. разработало </w:t>
      </w:r>
      <w:r w:rsidR="00AC6D3C" w:rsidRPr="00725D5B">
        <w:rPr>
          <w:rFonts w:ascii="Times New Roman" w:hAnsi="Times New Roman" w:cs="Times New Roman"/>
          <w:sz w:val="28"/>
          <w:szCs w:val="28"/>
        </w:rPr>
        <w:t>инвестиционн</w:t>
      </w:r>
      <w:r w:rsidRPr="00725D5B">
        <w:rPr>
          <w:rFonts w:ascii="Times New Roman" w:hAnsi="Times New Roman" w:cs="Times New Roman"/>
          <w:sz w:val="28"/>
          <w:szCs w:val="28"/>
        </w:rPr>
        <w:t>ую</w:t>
      </w:r>
      <w:r w:rsidR="00AC6D3C" w:rsidRPr="00725D5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725D5B">
        <w:rPr>
          <w:rFonts w:ascii="Times New Roman" w:hAnsi="Times New Roman" w:cs="Times New Roman"/>
          <w:sz w:val="28"/>
          <w:szCs w:val="28"/>
        </w:rPr>
        <w:t>у</w:t>
      </w:r>
      <w:r w:rsidR="00AC6D3C" w:rsidRPr="00725D5B">
        <w:rPr>
          <w:rFonts w:ascii="Times New Roman" w:hAnsi="Times New Roman" w:cs="Times New Roman"/>
          <w:sz w:val="28"/>
          <w:szCs w:val="28"/>
        </w:rPr>
        <w:t xml:space="preserve">. Инвестиционная программа на </w:t>
      </w:r>
      <w:r w:rsidRPr="00725D5B">
        <w:rPr>
          <w:rFonts w:ascii="Times New Roman" w:hAnsi="Times New Roman" w:cs="Times New Roman"/>
          <w:sz w:val="28"/>
          <w:szCs w:val="28"/>
        </w:rPr>
        <w:t>1,</w:t>
      </w:r>
      <w:r w:rsidR="00725D5B" w:rsidRPr="00725D5B">
        <w:rPr>
          <w:rFonts w:ascii="Times New Roman" w:hAnsi="Times New Roman" w:cs="Times New Roman"/>
          <w:sz w:val="28"/>
          <w:szCs w:val="28"/>
        </w:rPr>
        <w:t>31</w:t>
      </w:r>
      <w:r w:rsidR="00AC6D3C" w:rsidRPr="00725D5B">
        <w:rPr>
          <w:rFonts w:ascii="Times New Roman" w:hAnsi="Times New Roman" w:cs="Times New Roman"/>
          <w:sz w:val="28"/>
          <w:szCs w:val="28"/>
        </w:rPr>
        <w:t>% состоит из проектов программы энергосбережения и повышения энергетической эффективности.</w:t>
      </w:r>
      <w:r w:rsidR="00AC6D3C" w:rsidRPr="00545A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0E3C73" w14:textId="77777777" w:rsidR="00AC6D3C" w:rsidRDefault="00AC6D3C" w:rsidP="009E536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14:paraId="578AA28D" w14:textId="6DD4851B" w:rsidR="00AC6D3C" w:rsidRPr="00725D5B" w:rsidRDefault="00D0303A" w:rsidP="00037595">
      <w:pPr>
        <w:pStyle w:val="1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Toc41576726"/>
      <w:r w:rsidR="00AC6D3C" w:rsidRPr="00725D5B">
        <w:rPr>
          <w:rFonts w:ascii="Times New Roman" w:hAnsi="Times New Roman" w:cs="Times New Roman"/>
          <w:sz w:val="28"/>
          <w:szCs w:val="28"/>
        </w:rPr>
        <w:t>Информация о достигнутых результатах в области энергосбережения и повышения энергетической эффективности организации за последние 5 лет</w:t>
      </w:r>
      <w:bookmarkEnd w:id="16"/>
    </w:p>
    <w:p w14:paraId="7C8AE984" w14:textId="77777777" w:rsidR="00AC6D3C" w:rsidRPr="009D28C9" w:rsidRDefault="00AC6D3C" w:rsidP="004A71AD">
      <w:pPr>
        <w:pStyle w:val="2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E2">
        <w:rPr>
          <w:rFonts w:ascii="Times New Roman" w:hAnsi="Times New Roman" w:cs="Times New Roman"/>
          <w:sz w:val="28"/>
          <w:szCs w:val="28"/>
        </w:rPr>
        <w:t>Результаты в области энергосбережения и повышения энергетической</w:t>
      </w:r>
      <w:r w:rsidRPr="009D28C9">
        <w:rPr>
          <w:rFonts w:ascii="Times New Roman" w:hAnsi="Times New Roman" w:cs="Times New Roman"/>
          <w:sz w:val="28"/>
          <w:szCs w:val="28"/>
        </w:rPr>
        <w:t xml:space="preserve"> эффективности организации оценивались исходя из фактических параметров функционирования предприятия.</w:t>
      </w:r>
    </w:p>
    <w:p w14:paraId="782D552D" w14:textId="36328A6D" w:rsidR="00AC6D3C" w:rsidRDefault="00AC6D3C" w:rsidP="004A71AD">
      <w:pPr>
        <w:pStyle w:val="2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8C9">
        <w:rPr>
          <w:rFonts w:ascii="Times New Roman" w:hAnsi="Times New Roman" w:cs="Times New Roman"/>
          <w:sz w:val="28"/>
          <w:szCs w:val="28"/>
        </w:rPr>
        <w:t>Критериями сравнения является величина потерь электрической энергии (% отношение потерь электрической энергии от поступления в сеть). Для сравнения показателей энергоэффективности выбран факт 201</w:t>
      </w:r>
      <w:r w:rsidR="001C2703">
        <w:rPr>
          <w:rFonts w:ascii="Times New Roman" w:hAnsi="Times New Roman" w:cs="Times New Roman"/>
          <w:sz w:val="28"/>
          <w:szCs w:val="28"/>
        </w:rPr>
        <w:t>8</w:t>
      </w:r>
      <w:r w:rsidRPr="009D28C9">
        <w:rPr>
          <w:rFonts w:ascii="Times New Roman" w:hAnsi="Times New Roman" w:cs="Times New Roman"/>
          <w:sz w:val="28"/>
          <w:szCs w:val="28"/>
        </w:rPr>
        <w:t xml:space="preserve"> – 20</w:t>
      </w:r>
      <w:r w:rsidR="00073506">
        <w:rPr>
          <w:rFonts w:ascii="Times New Roman" w:hAnsi="Times New Roman" w:cs="Times New Roman"/>
          <w:sz w:val="28"/>
          <w:szCs w:val="28"/>
        </w:rPr>
        <w:t>2</w:t>
      </w:r>
      <w:r w:rsidR="001C2703">
        <w:rPr>
          <w:rFonts w:ascii="Times New Roman" w:hAnsi="Times New Roman" w:cs="Times New Roman"/>
          <w:sz w:val="28"/>
          <w:szCs w:val="28"/>
        </w:rPr>
        <w:t>2</w:t>
      </w:r>
      <w:r w:rsidRPr="009D28C9">
        <w:rPr>
          <w:rFonts w:ascii="Times New Roman" w:hAnsi="Times New Roman" w:cs="Times New Roman"/>
          <w:sz w:val="28"/>
          <w:szCs w:val="28"/>
        </w:rPr>
        <w:t>гг.</w:t>
      </w:r>
    </w:p>
    <w:p w14:paraId="7E2992A9" w14:textId="108BB9FF" w:rsidR="00CD7CD1" w:rsidRDefault="00CD7CD1" w:rsidP="004A71AD">
      <w:pPr>
        <w:pStyle w:val="2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CD1">
        <w:rPr>
          <w:rFonts w:ascii="Times New Roman" w:hAnsi="Times New Roman" w:cs="Times New Roman"/>
          <w:sz w:val="28"/>
          <w:szCs w:val="28"/>
        </w:rPr>
        <w:t>Информация о достигнутых результатах в области энергосбережения и повышения энергетической эффективности организации за последние 5 лет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таблице </w:t>
      </w:r>
      <w:r w:rsidR="003B3EC0">
        <w:rPr>
          <w:rFonts w:ascii="Times New Roman" w:hAnsi="Times New Roman" w:cs="Times New Roman"/>
          <w:sz w:val="28"/>
          <w:szCs w:val="28"/>
        </w:rPr>
        <w:t>1</w:t>
      </w:r>
      <w:r w:rsidR="00725D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5870D5" w14:textId="77777777" w:rsidR="001C2703" w:rsidRDefault="001C2703" w:rsidP="004A71AD">
      <w:pPr>
        <w:pStyle w:val="2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4A655" w14:textId="3989A235" w:rsidR="00CD7CD1" w:rsidRDefault="00CD7CD1" w:rsidP="00037595">
      <w:pPr>
        <w:pStyle w:val="2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E010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B3EC0">
        <w:rPr>
          <w:rFonts w:ascii="Times New Roman" w:hAnsi="Times New Roman" w:cs="Times New Roman"/>
          <w:sz w:val="28"/>
          <w:szCs w:val="28"/>
        </w:rPr>
        <w:t>1</w:t>
      </w:r>
      <w:r w:rsidR="00725D5B">
        <w:rPr>
          <w:rFonts w:ascii="Times New Roman" w:hAnsi="Times New Roman" w:cs="Times New Roman"/>
          <w:sz w:val="28"/>
          <w:szCs w:val="28"/>
        </w:rPr>
        <w:t>1</w:t>
      </w:r>
      <w:r w:rsidRPr="00CE0107">
        <w:rPr>
          <w:rFonts w:ascii="Times New Roman" w:hAnsi="Times New Roman" w:cs="Times New Roman"/>
          <w:sz w:val="28"/>
          <w:szCs w:val="28"/>
        </w:rPr>
        <w:t xml:space="preserve"> - Информация о достигнутых результатах в области энергосбережения и повышения энергетической эффективности организации за последние 5 лет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263"/>
        <w:gridCol w:w="1559"/>
        <w:gridCol w:w="1418"/>
        <w:gridCol w:w="1559"/>
        <w:gridCol w:w="1440"/>
        <w:gridCol w:w="1395"/>
      </w:tblGrid>
      <w:tr w:rsidR="009A7657" w:rsidRPr="009A7657" w14:paraId="3B980CD7" w14:textId="77777777" w:rsidTr="009A7657">
        <w:trPr>
          <w:trHeight w:val="300"/>
          <w:tblHeader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E724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0C2B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C163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CD41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0BBC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EBF5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</w:tr>
      <w:tr w:rsidR="009A7657" w:rsidRPr="009A7657" w14:paraId="79A9BF4B" w14:textId="77777777" w:rsidTr="009A7657">
        <w:trPr>
          <w:trHeight w:val="300"/>
          <w:tblHeader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17117" w14:textId="77777777" w:rsidR="009A7657" w:rsidRPr="009A7657" w:rsidRDefault="009A7657" w:rsidP="009A7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6928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E949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99D9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4EA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2FDB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</w:tr>
      <w:tr w:rsidR="009A7657" w:rsidRPr="009A7657" w14:paraId="4E630D98" w14:textId="77777777" w:rsidTr="009A765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9F2E" w14:textId="77777777" w:rsidR="009A7657" w:rsidRPr="009A7657" w:rsidRDefault="009A7657" w:rsidP="009A7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Поступление в сеть, тыс. кВт*ч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4FCC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6 046 416,69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25C5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5 967 595,15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C490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6 323 718,03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CBE2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6 215 499,27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BCE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6 165 095,87</w:t>
            </w:r>
          </w:p>
        </w:tc>
      </w:tr>
      <w:tr w:rsidR="009A7657" w:rsidRPr="009A7657" w14:paraId="0CC48E87" w14:textId="77777777" w:rsidTr="009A765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5F4D" w14:textId="77777777" w:rsidR="009A7657" w:rsidRPr="009A7657" w:rsidRDefault="009A7657" w:rsidP="009A7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электрической энергии, тыс. кВт*ч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FA12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948 564,35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4A00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1 018 034,95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A417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1 077 151,47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C1C7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1 072 023,09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A458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1 013 765,43</w:t>
            </w:r>
          </w:p>
        </w:tc>
      </w:tr>
      <w:tr w:rsidR="009A7657" w:rsidRPr="009A7657" w14:paraId="5AB35BA5" w14:textId="77777777" w:rsidTr="009A7657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7A40" w14:textId="77777777" w:rsidR="009A7657" w:rsidRPr="009A7657" w:rsidRDefault="009A7657" w:rsidP="009A7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на компенсацию потерь электрической энергии,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E5B4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2 631 414,96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1F5A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2 877 118,15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AE5D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2 569 405,08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0A7E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3 244 916,09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3C0B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3 376 528,32</w:t>
            </w:r>
          </w:p>
        </w:tc>
      </w:tr>
      <w:tr w:rsidR="009A7657" w:rsidRPr="009A7657" w14:paraId="2421770C" w14:textId="77777777" w:rsidTr="009A7657">
        <w:trPr>
          <w:trHeight w:val="15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A747" w14:textId="77777777" w:rsidR="009A7657" w:rsidRPr="009A7657" w:rsidRDefault="009A7657" w:rsidP="009A76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Величина удельных относительных потерь электрической энергии от поступления в сеть (факт),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1C92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D558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5AC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261F" w14:textId="77777777" w:rsidR="009A7657" w:rsidRPr="00725D5B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17,25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368D" w14:textId="77777777" w:rsidR="009A7657" w:rsidRPr="00725D5B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16,44</w:t>
            </w:r>
          </w:p>
        </w:tc>
      </w:tr>
      <w:tr w:rsidR="009A7657" w:rsidRPr="009A7657" w14:paraId="2FB9A109" w14:textId="77777777" w:rsidTr="009A7657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C733" w14:textId="77777777" w:rsidR="009A7657" w:rsidRPr="009A7657" w:rsidRDefault="009A7657" w:rsidP="009A76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Норматив потерь электрической энергии от поступления в сеть,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C013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7CDB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C364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8109" w14:textId="77777777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0877" w14:textId="5D28C821" w:rsidR="009A7657" w:rsidRPr="009A7657" w:rsidRDefault="009A7657" w:rsidP="009A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</w:t>
            </w:r>
            <w:r w:rsidR="00725D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9A7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</w:tbl>
    <w:p w14:paraId="033DF1CF" w14:textId="77777777" w:rsidR="009A7657" w:rsidRDefault="009A7657" w:rsidP="00037595">
      <w:pPr>
        <w:pStyle w:val="2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4F9780D" w14:textId="057F37F2" w:rsidR="00AC6D3C" w:rsidRPr="00041C49" w:rsidRDefault="00C74B66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41576727"/>
      <w:r w:rsidRPr="00C74B6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041C49">
        <w:rPr>
          <w:rFonts w:ascii="Times New Roman" w:hAnsi="Times New Roman" w:cs="Times New Roman"/>
          <w:sz w:val="28"/>
          <w:szCs w:val="28"/>
        </w:rPr>
        <w:t>Экономические показатели программы организации, включающие в себя:</w:t>
      </w:r>
      <w:bookmarkEnd w:id="17"/>
    </w:p>
    <w:p w14:paraId="7EB4F736" w14:textId="2A6CCA4D" w:rsidR="008466CA" w:rsidRPr="00B21B2B" w:rsidRDefault="00037595" w:rsidP="008466CA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18" w:name="_Toc41576728"/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7.1 </w:t>
      </w:r>
      <w:r w:rsidR="008466CA" w:rsidRPr="00B21B2B">
        <w:rPr>
          <w:rFonts w:ascii="Times New Roman" w:hAnsi="Times New Roman" w:cs="Times New Roman"/>
          <w:b w:val="0"/>
          <w:i/>
          <w:sz w:val="28"/>
          <w:szCs w:val="28"/>
        </w:rPr>
        <w:t>Источники финансирования программы, как на весь период действия, так и по годам</w:t>
      </w:r>
      <w:bookmarkEnd w:id="18"/>
    </w:p>
    <w:p w14:paraId="7F7CBD89" w14:textId="26A823E6" w:rsidR="008466CA" w:rsidRDefault="008466CA" w:rsidP="008466C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C13BD">
        <w:rPr>
          <w:rFonts w:ascii="Times New Roman" w:eastAsia="TimesNewRomanPSMT" w:hAnsi="Times New Roman" w:cs="Times New Roman"/>
          <w:sz w:val="28"/>
          <w:szCs w:val="28"/>
          <w:lang w:eastAsia="ru-RU"/>
        </w:rPr>
        <w:t>Финансирование работ по реализации плана мероприятий Программы предусматривается за счет тарифн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ых</w:t>
      </w:r>
      <w:r w:rsidRPr="007C13BD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источник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ов по статье затрат «Амортизация ОС».  </w:t>
      </w:r>
    </w:p>
    <w:p w14:paraId="6F8038C3" w14:textId="3F598BFE" w:rsidR="008466CA" w:rsidRDefault="008466CA" w:rsidP="008466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506">
        <w:rPr>
          <w:rFonts w:ascii="Times New Roman" w:hAnsi="Times New Roman" w:cs="Times New Roman"/>
          <w:sz w:val="28"/>
          <w:szCs w:val="28"/>
        </w:rPr>
        <w:t>Плановая стоимость исполнения программы энергосбережения и повышения энергетической эффективности на 202</w:t>
      </w:r>
      <w:r w:rsidR="00073506" w:rsidRPr="00073506">
        <w:rPr>
          <w:rFonts w:ascii="Times New Roman" w:hAnsi="Times New Roman" w:cs="Times New Roman"/>
          <w:sz w:val="28"/>
          <w:szCs w:val="28"/>
        </w:rPr>
        <w:t>2 - 202</w:t>
      </w:r>
      <w:r w:rsidR="00BE4124">
        <w:rPr>
          <w:rFonts w:ascii="Times New Roman" w:hAnsi="Times New Roman" w:cs="Times New Roman"/>
          <w:sz w:val="28"/>
          <w:szCs w:val="28"/>
        </w:rPr>
        <w:t>9</w:t>
      </w:r>
      <w:r w:rsidRPr="00073506">
        <w:rPr>
          <w:rFonts w:ascii="Times New Roman" w:hAnsi="Times New Roman" w:cs="Times New Roman"/>
          <w:sz w:val="28"/>
          <w:szCs w:val="28"/>
        </w:rPr>
        <w:t xml:space="preserve"> год</w:t>
      </w:r>
      <w:r w:rsidR="00073506" w:rsidRPr="00073506">
        <w:rPr>
          <w:rFonts w:ascii="Times New Roman" w:hAnsi="Times New Roman" w:cs="Times New Roman"/>
          <w:sz w:val="28"/>
          <w:szCs w:val="28"/>
        </w:rPr>
        <w:t>ы</w:t>
      </w:r>
      <w:r w:rsidRPr="0007350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E4124">
        <w:rPr>
          <w:rFonts w:ascii="Times New Roman" w:hAnsi="Times New Roman" w:cs="Times New Roman"/>
          <w:sz w:val="28"/>
          <w:szCs w:val="28"/>
        </w:rPr>
        <w:t>453 144,84</w:t>
      </w:r>
      <w:r w:rsidRPr="00073506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073506" w:rsidRPr="00073506">
        <w:rPr>
          <w:rFonts w:ascii="Times New Roman" w:hAnsi="Times New Roman" w:cs="Times New Roman"/>
          <w:sz w:val="28"/>
          <w:szCs w:val="28"/>
        </w:rPr>
        <w:t>без</w:t>
      </w:r>
      <w:r w:rsidR="00C84596" w:rsidRPr="00073506">
        <w:rPr>
          <w:rFonts w:ascii="Times New Roman" w:hAnsi="Times New Roman" w:cs="Times New Roman"/>
          <w:sz w:val="28"/>
          <w:szCs w:val="28"/>
        </w:rPr>
        <w:t xml:space="preserve"> учет</w:t>
      </w:r>
      <w:r w:rsidR="00073506" w:rsidRPr="00073506">
        <w:rPr>
          <w:rFonts w:ascii="Times New Roman" w:hAnsi="Times New Roman" w:cs="Times New Roman"/>
          <w:sz w:val="28"/>
          <w:szCs w:val="28"/>
        </w:rPr>
        <w:t>а</w:t>
      </w:r>
      <w:r w:rsidR="00C84596" w:rsidRPr="00073506">
        <w:rPr>
          <w:rFonts w:ascii="Times New Roman" w:hAnsi="Times New Roman" w:cs="Times New Roman"/>
          <w:sz w:val="28"/>
          <w:szCs w:val="28"/>
        </w:rPr>
        <w:t xml:space="preserve"> НДС</w:t>
      </w:r>
      <w:r w:rsidR="00F27390">
        <w:rPr>
          <w:rFonts w:ascii="Times New Roman" w:hAnsi="Times New Roman" w:cs="Times New Roman"/>
          <w:sz w:val="28"/>
          <w:szCs w:val="28"/>
        </w:rPr>
        <w:t xml:space="preserve">, из них: </w:t>
      </w:r>
    </w:p>
    <w:p w14:paraId="5334649A" w14:textId="6135B147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hAnsi="Times New Roman" w:cs="Times New Roman"/>
          <w:sz w:val="28"/>
          <w:szCs w:val="28"/>
        </w:rPr>
        <w:t xml:space="preserve">2022 год - </w:t>
      </w:r>
      <w:r w:rsidRPr="0007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56 689,933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</w:t>
      </w:r>
    </w:p>
    <w:p w14:paraId="63DEE468" w14:textId="1B10BF34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- </w:t>
      </w:r>
      <w:r w:rsidRPr="0007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</w:t>
      </w:r>
      <w:r w:rsidR="009B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905,83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</w:t>
      </w:r>
    </w:p>
    <w:p w14:paraId="0BD8ED28" w14:textId="1905420A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</w:t>
      </w:r>
      <w:r w:rsidR="00725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5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43 575,59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руб.;</w:t>
      </w:r>
    </w:p>
    <w:p w14:paraId="3634174B" w14:textId="0E93BE26" w:rsidR="00F27390" w:rsidRP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</w:t>
      </w:r>
      <w:r w:rsidR="009B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56 963,10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руб.;</w:t>
      </w:r>
    </w:p>
    <w:p w14:paraId="289AF780" w14:textId="517050BB" w:rsidR="00F27390" w:rsidRDefault="00F27390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</w:t>
      </w:r>
      <w:r w:rsidR="009B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56 304,80</w:t>
      </w:r>
      <w:r w:rsidRPr="00F2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</w:t>
      </w:r>
      <w:r w:rsidR="00BE4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14:paraId="72EC5FB7" w14:textId="247794CD" w:rsidR="00BE4124" w:rsidRDefault="00BE4124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62 535,34 тыс. руб.;</w:t>
      </w:r>
    </w:p>
    <w:p w14:paraId="455048CC" w14:textId="4F31535F" w:rsidR="00BE4124" w:rsidRDefault="00BE4124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2028 год – 63 184,58 тыс. руб.;</w:t>
      </w:r>
    </w:p>
    <w:p w14:paraId="7E3F16FA" w14:textId="695C6776" w:rsidR="00BE4124" w:rsidRDefault="00BE4124" w:rsidP="00846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229 год – 56 955,67 тыс. руб.</w:t>
      </w:r>
    </w:p>
    <w:p w14:paraId="573A67D1" w14:textId="77777777" w:rsidR="00725D5B" w:rsidRPr="00F27390" w:rsidRDefault="00725D5B" w:rsidP="008466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3FADEB" w14:textId="68F44982" w:rsidR="00AC6D3C" w:rsidRDefault="00AC6D3C" w:rsidP="00C84596"/>
    <w:p w14:paraId="5FFFB9A8" w14:textId="47C338E0" w:rsidR="00AC6D3C" w:rsidRPr="00B21B2B" w:rsidRDefault="00037595" w:rsidP="00B21B2B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19" w:name="_Toc41576729"/>
      <w:r>
        <w:rPr>
          <w:rFonts w:ascii="Times New Roman" w:hAnsi="Times New Roman" w:cs="Times New Roman"/>
          <w:b w:val="0"/>
          <w:i/>
          <w:sz w:val="28"/>
          <w:szCs w:val="28"/>
        </w:rPr>
        <w:lastRenderedPageBreak/>
        <w:t>7.</w:t>
      </w:r>
      <w:r w:rsidR="00AC6D3C" w:rsidRPr="00B21B2B">
        <w:rPr>
          <w:rFonts w:ascii="Times New Roman" w:hAnsi="Times New Roman" w:cs="Times New Roman"/>
          <w:b w:val="0"/>
          <w:i/>
          <w:sz w:val="28"/>
          <w:szCs w:val="28"/>
        </w:rPr>
        <w:t>2 Затраты организации на программу в процентном выраже</w:t>
      </w:r>
      <w:r w:rsidR="00780F7E" w:rsidRPr="00B21B2B">
        <w:rPr>
          <w:rFonts w:ascii="Times New Roman" w:hAnsi="Times New Roman" w:cs="Times New Roman"/>
          <w:b w:val="0"/>
          <w:i/>
          <w:sz w:val="28"/>
          <w:szCs w:val="28"/>
        </w:rPr>
        <w:t>нии от инвестиционной программы</w:t>
      </w:r>
      <w:bookmarkEnd w:id="19"/>
    </w:p>
    <w:p w14:paraId="70823F18" w14:textId="5343E156" w:rsidR="00780F7E" w:rsidRDefault="007F7A47" w:rsidP="00BE412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Финансовые потребности на реализацию мероприятий инвестиционной программы </w:t>
      </w:r>
      <w:r w:rsidR="00073506">
        <w:rPr>
          <w:rFonts w:ascii="Times New Roman" w:hAnsi="Times New Roman" w:cs="Times New Roman"/>
          <w:iCs/>
          <w:sz w:val="28"/>
          <w:szCs w:val="28"/>
        </w:rPr>
        <w:t>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202</w:t>
      </w:r>
      <w:r w:rsidR="00073506">
        <w:rPr>
          <w:rFonts w:ascii="Times New Roman" w:hAnsi="Times New Roman" w:cs="Times New Roman"/>
          <w:iCs/>
          <w:sz w:val="28"/>
          <w:szCs w:val="28"/>
        </w:rPr>
        <w:t>2 - 202</w:t>
      </w:r>
      <w:r w:rsidR="00BE4124">
        <w:rPr>
          <w:rFonts w:ascii="Times New Roman" w:hAnsi="Times New Roman" w:cs="Times New Roman"/>
          <w:iCs/>
          <w:sz w:val="28"/>
          <w:szCs w:val="28"/>
        </w:rPr>
        <w:t>9</w:t>
      </w:r>
      <w:r>
        <w:rPr>
          <w:rFonts w:ascii="Times New Roman" w:hAnsi="Times New Roman" w:cs="Times New Roman"/>
          <w:iCs/>
          <w:sz w:val="28"/>
          <w:szCs w:val="28"/>
        </w:rPr>
        <w:t xml:space="preserve"> г</w:t>
      </w:r>
      <w:r w:rsidR="00073506">
        <w:rPr>
          <w:rFonts w:ascii="Times New Roman" w:hAnsi="Times New Roman" w:cs="Times New Roman"/>
          <w:iCs/>
          <w:sz w:val="28"/>
          <w:szCs w:val="28"/>
        </w:rPr>
        <w:t>г.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составляют </w:t>
      </w:r>
      <w:r w:rsidR="00BE4124">
        <w:rPr>
          <w:rFonts w:ascii="Times New Roman" w:hAnsi="Times New Roman" w:cs="Times New Roman"/>
          <w:iCs/>
          <w:sz w:val="28"/>
          <w:szCs w:val="28"/>
        </w:rPr>
        <w:t>43 769,59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E4124">
        <w:rPr>
          <w:rFonts w:ascii="Times New Roman" w:hAnsi="Times New Roman" w:cs="Times New Roman"/>
          <w:iCs/>
          <w:sz w:val="28"/>
          <w:szCs w:val="28"/>
        </w:rPr>
        <w:t>млн</w:t>
      </w:r>
      <w:r>
        <w:rPr>
          <w:rFonts w:ascii="Times New Roman" w:hAnsi="Times New Roman" w:cs="Times New Roman"/>
          <w:iCs/>
          <w:sz w:val="28"/>
          <w:szCs w:val="28"/>
        </w:rPr>
        <w:t xml:space="preserve">. руб. </w:t>
      </w:r>
      <w:r w:rsidR="00717053">
        <w:rPr>
          <w:rFonts w:ascii="Times New Roman" w:hAnsi="Times New Roman" w:cs="Times New Roman"/>
          <w:iCs/>
          <w:sz w:val="28"/>
          <w:szCs w:val="28"/>
        </w:rPr>
        <w:t>с</w:t>
      </w:r>
      <w:r w:rsidR="00073506">
        <w:rPr>
          <w:rFonts w:ascii="Times New Roman" w:hAnsi="Times New Roman" w:cs="Times New Roman"/>
          <w:iCs/>
          <w:sz w:val="28"/>
          <w:szCs w:val="28"/>
        </w:rPr>
        <w:t xml:space="preserve"> учет</w:t>
      </w:r>
      <w:r w:rsidR="00717053">
        <w:rPr>
          <w:rFonts w:ascii="Times New Roman" w:hAnsi="Times New Roman" w:cs="Times New Roman"/>
          <w:iCs/>
          <w:sz w:val="28"/>
          <w:szCs w:val="28"/>
        </w:rPr>
        <w:t>ом</w:t>
      </w:r>
      <w:r>
        <w:rPr>
          <w:rFonts w:ascii="Times New Roman" w:hAnsi="Times New Roman" w:cs="Times New Roman"/>
          <w:iCs/>
          <w:sz w:val="28"/>
          <w:szCs w:val="28"/>
        </w:rPr>
        <w:t xml:space="preserve"> НДС</w:t>
      </w:r>
      <w:r w:rsidR="00717053">
        <w:rPr>
          <w:rFonts w:ascii="Times New Roman" w:hAnsi="Times New Roman" w:cs="Times New Roman"/>
          <w:iCs/>
          <w:sz w:val="28"/>
          <w:szCs w:val="28"/>
        </w:rPr>
        <w:t xml:space="preserve"> и представлены в таблице 1</w:t>
      </w:r>
      <w:r w:rsidR="00725D5B">
        <w:rPr>
          <w:rFonts w:ascii="Times New Roman" w:hAnsi="Times New Roman" w:cs="Times New Roman"/>
          <w:iCs/>
          <w:sz w:val="28"/>
          <w:szCs w:val="28"/>
        </w:rPr>
        <w:t>2</w:t>
      </w:r>
      <w:r w:rsidR="00717053">
        <w:rPr>
          <w:rFonts w:ascii="Times New Roman" w:hAnsi="Times New Roman" w:cs="Times New Roman"/>
          <w:iCs/>
          <w:sz w:val="28"/>
          <w:szCs w:val="28"/>
        </w:rPr>
        <w:t>.</w:t>
      </w:r>
      <w:r w:rsidR="009B52A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32C34DAF" w14:textId="0F66722F" w:rsidR="00717053" w:rsidRDefault="00717053" w:rsidP="00BE412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80F7E">
        <w:rPr>
          <w:rFonts w:ascii="Times New Roman" w:hAnsi="Times New Roman" w:cs="Times New Roman"/>
          <w:iCs/>
          <w:sz w:val="28"/>
          <w:szCs w:val="28"/>
        </w:rPr>
        <w:t xml:space="preserve">Затраты организации на программу в процентном выражении от инвестиционной программы представлены в таблице 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="00725D5B">
        <w:rPr>
          <w:rFonts w:ascii="Times New Roman" w:hAnsi="Times New Roman" w:cs="Times New Roman"/>
          <w:iCs/>
          <w:sz w:val="28"/>
          <w:szCs w:val="28"/>
        </w:rPr>
        <w:t>3</w:t>
      </w:r>
      <w:r w:rsidRPr="00780F7E">
        <w:rPr>
          <w:rFonts w:ascii="Times New Roman" w:hAnsi="Times New Roman" w:cs="Times New Roman"/>
          <w:iCs/>
          <w:sz w:val="28"/>
          <w:szCs w:val="28"/>
        </w:rPr>
        <w:t>.</w:t>
      </w:r>
      <w:r w:rsidR="00BE412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4E6FFBBC" w14:textId="77777777" w:rsidR="00EF7A84" w:rsidRDefault="00EF7A84" w:rsidP="00EF7A84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1ECD1F3" w14:textId="1E62C6C3" w:rsidR="001B3966" w:rsidRDefault="001B3966" w:rsidP="00EF7A84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1</w:t>
      </w:r>
      <w:r w:rsidR="00725D5B">
        <w:rPr>
          <w:rFonts w:ascii="Times New Roman" w:hAnsi="Times New Roman" w:cs="Times New Roman"/>
          <w:iCs/>
          <w:sz w:val="28"/>
          <w:szCs w:val="28"/>
        </w:rPr>
        <w:t>2</w:t>
      </w:r>
      <w:r>
        <w:rPr>
          <w:rFonts w:ascii="Times New Roman" w:hAnsi="Times New Roman" w:cs="Times New Roman"/>
          <w:iCs/>
          <w:sz w:val="28"/>
          <w:szCs w:val="28"/>
        </w:rPr>
        <w:t xml:space="preserve"> - Финансовые потребности на реализацию мероприятий инвестиционной программы на 2022 - 202</w:t>
      </w:r>
      <w:r w:rsidR="00BE4124">
        <w:rPr>
          <w:rFonts w:ascii="Times New Roman" w:hAnsi="Times New Roman" w:cs="Times New Roman"/>
          <w:iCs/>
          <w:sz w:val="28"/>
          <w:szCs w:val="28"/>
        </w:rPr>
        <w:t>9</w:t>
      </w:r>
      <w:r>
        <w:rPr>
          <w:rFonts w:ascii="Times New Roman" w:hAnsi="Times New Roman" w:cs="Times New Roman"/>
          <w:iCs/>
          <w:sz w:val="28"/>
          <w:szCs w:val="28"/>
        </w:rPr>
        <w:t xml:space="preserve"> гг.</w:t>
      </w:r>
    </w:p>
    <w:tbl>
      <w:tblPr>
        <w:tblW w:w="8972" w:type="dxa"/>
        <w:tblLook w:val="04A0" w:firstRow="1" w:lastRow="0" w:firstColumn="1" w:lastColumn="0" w:noHBand="0" w:noVBand="1"/>
      </w:tblPr>
      <w:tblGrid>
        <w:gridCol w:w="4207"/>
        <w:gridCol w:w="1595"/>
        <w:gridCol w:w="1584"/>
        <w:gridCol w:w="1586"/>
      </w:tblGrid>
      <w:tr w:rsidR="00BE4124" w:rsidRPr="00BE4124" w14:paraId="37F474B1" w14:textId="77777777" w:rsidTr="00BE4124">
        <w:trPr>
          <w:trHeight w:val="473"/>
          <w:tblHeader/>
        </w:trPr>
        <w:tc>
          <w:tcPr>
            <w:tcW w:w="4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4D0AC" w14:textId="0844035B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аименование объекта, виды работ</w:t>
            </w:r>
          </w:p>
        </w:tc>
        <w:tc>
          <w:tcPr>
            <w:tcW w:w="1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642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потребности ИП, млн. руб. (с НДС)</w:t>
            </w:r>
          </w:p>
        </w:tc>
        <w:tc>
          <w:tcPr>
            <w:tcW w:w="31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0D72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финансирования, млн. руб. с НДС</w:t>
            </w:r>
          </w:p>
        </w:tc>
      </w:tr>
      <w:tr w:rsidR="00BE4124" w:rsidRPr="00BE4124" w14:paraId="7DBF3A6B" w14:textId="77777777" w:rsidTr="00BE4124">
        <w:trPr>
          <w:trHeight w:val="330"/>
          <w:tblHeader/>
        </w:trPr>
        <w:tc>
          <w:tcPr>
            <w:tcW w:w="4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2D86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83A7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F76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1B5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</w:t>
            </w:r>
          </w:p>
        </w:tc>
      </w:tr>
      <w:tr w:rsidR="00BE4124" w:rsidRPr="00BE4124" w14:paraId="65567EF4" w14:textId="77777777" w:rsidTr="00BE4124">
        <w:trPr>
          <w:trHeight w:val="60"/>
          <w:tblHeader/>
        </w:trPr>
        <w:tc>
          <w:tcPr>
            <w:tcW w:w="4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10B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E14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353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Амортизация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91B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Амортизация</w:t>
            </w:r>
          </w:p>
        </w:tc>
      </w:tr>
      <w:tr w:rsidR="00BE4124" w:rsidRPr="00BE4124" w14:paraId="40394ACB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133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BE4124" w:rsidRPr="00BE4124" w14:paraId="6BCE64C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735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5BE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28D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A47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9572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78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 115/160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07A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6A4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1A1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</w:tr>
      <w:tr w:rsidR="00BE4124" w:rsidRPr="00BE4124" w14:paraId="7D5CC8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DFD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303/100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75F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702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589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E7DC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815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А 1009/160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CAF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6CC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F3D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8029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462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А 1010/160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F89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607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9D4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79B0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2C6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А 2006/250 кВА с заменой ЗТП на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70C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A5B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FD1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DD0E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8CF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2007/400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67E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27B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99F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328E2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0E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2012/100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E3D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DFD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CD9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CDE38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45B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2014/160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984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285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AD8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7A3C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E9D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А 2020/400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270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443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DA6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58CB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1AE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2102/160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70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5BE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EEB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5CA6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87C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805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EDC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156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C952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E0B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ЗТП А 2111/160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6E4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E83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4E5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CC8CC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3FD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Гв 1410/250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55A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169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C4E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C4ED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073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Гер 310/160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BAF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865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687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1E6B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7AA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Гер 810/250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D68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D7B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774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26D4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16F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Гер 906/250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29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892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16E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0243B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01F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110/100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B43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96C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B07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D714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D4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115/160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CE5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9A1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4A3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25E7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7EA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610/63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EB6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6DD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0AA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2AE0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132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707/400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DBE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E02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58D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6FF9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7F7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812/160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4E2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0DE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006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F4E66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49E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815/160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352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8AF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4F2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0AC68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827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D86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4E0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D38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E3D4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01A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901/63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A6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557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4B3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DCA93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3BE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8CE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2D6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D15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B0450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414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Ф-2,8 ПС "Александровка" в пролете опор №210/1-№210/2;№813/1-813/5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88A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628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860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DECB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4E2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Ф-8 ПС "Морец"  в пролетах опор №813/1-813/4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001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856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DCF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68E5D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1EE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6C5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201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10E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91BF1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F5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901/250кВА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97B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3D0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CEC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E9929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69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902/160кВА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9A1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525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D30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36CE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91D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РУ-6 кВ ЗТП КУР 1203/400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E44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393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27B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CEA3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CA3C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 КЛ-0,4 кв Ф-3,4 от ЗТП Кур 2004/160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3C8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6AE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7F9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830E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A72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Ф-1 от ЗТП КУР 2012/2х250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BF1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29F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8AF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E486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327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 Ф-3,4 от ЗТП Кур 2001/250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384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C2C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701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970E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7A5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 ЗТП Кур 2003/2х400 кВА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5F0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AE6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111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CD266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911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КТП-Р 301/250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594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C6E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3ED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F7DB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699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КТП-Р 403/160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269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248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52C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FB331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EED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КТП-Р 314/160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9EA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258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19F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E3776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4C4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КТП-Р 102/250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796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804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ED8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C7A7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946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Волжский район (Рождественский участок)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FB9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754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AFF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2BAA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27A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КТП-В 301/63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F4D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4EE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7AA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D77B4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6DD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Ф-3 ПС "Рождествено" в пролетах опор № 312/1-312/30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990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346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370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06EF0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06B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Ф-4 ПС "Рождествено" в пролётах опор № 403/1-403/3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A81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241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450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C4B4B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BD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ВЛ-10 кВ Ф-2 ПС "Рождествено" в пролётах опор № 201/3-201/14, 214/1-214/11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BB6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5FD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693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68041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68E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374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6DA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BB7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60A1C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1FB8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 117/400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BA9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EF7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B2D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0092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AA4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 119/160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D0C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AD0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C13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4C37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535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КВЛ-10 кВ Ф-1 ПС 110/35/6 кВ "Александровка"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BE0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992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D32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2251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7F9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ТП А 108/400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194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5E1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4B4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0142E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42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оборудования ТП А 109/2х250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7BC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30D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1C3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75211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56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 111/100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61A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E12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AE4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C9108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241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 207/100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3FB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101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180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6437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AC8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К 410/100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D6F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04B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8C1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E6187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FAD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Ж 303/250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9B7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CDE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356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67ECB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82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Ж 210/250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640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754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658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DBD7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C6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Ж-214/160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D2D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28E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6EC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6A62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6CB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Жт 1-42/250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909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2D0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047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0419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570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Жт 1-41/100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08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B5D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9FF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4CD6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318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ОС 107/400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B7C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1A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E70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35D6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75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 401/250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C90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A30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3D4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0572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312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 418/160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443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78E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7A4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50D2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9A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ОС 105/100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777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229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080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1EA8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FEC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ОС-103/250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025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203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BA6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59BF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048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ОС-404/100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9D5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447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6D2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CEEFD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DFA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E19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275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CDB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B268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4A3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680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AAC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D18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B2F4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099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Ф-4 ПС "Осиновка" в пролетах опор № 400/103-400/148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ED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06B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0F9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F1F8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84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Жт 210/160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584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BCF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186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7E2B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4473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ВЛ-6 кВ Ф-1 ПС "ЖЭТЗ" в пролетах опор № 118/1-118/11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CC5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16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D30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6C50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58E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оп. № 200/94 до КТП 3 208/250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AC1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692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B80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DEE27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DC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Ф-2 ПС "Зольное" от опоры № 201/1 до КТП 3 208/250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6C2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3D2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33D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A0A3E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266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З 208/250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D3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605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1EE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FF5CB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D77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Жт 1-739/160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67F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E5B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A75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950C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529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Б 409/160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CD7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205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9DA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5B780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98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Ф-9 ПС "Глинкарьер"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4C8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526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80D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5B27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91F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Гл 9-04/160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0D1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35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EE6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3AFB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80D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Ф-1,2,3,4 от КТП Рз 55-39/2х250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88B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A0B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230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0064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009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Ф-55 от КТП Рз 55-22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09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151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81D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1973B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618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Ф-30 от ТП РП-2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E17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743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384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E930F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876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F18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824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AD6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AB7C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82F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КМШ 207/400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53E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6DB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9EF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FF01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7D1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 КМШ 221/250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C69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DAB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B79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811D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512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 КМШ 225/25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784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F55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3F7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A3E2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15B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CEF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8A5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B90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</w:tr>
      <w:tr w:rsidR="00BE4124" w:rsidRPr="00BE4124" w14:paraId="314380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B24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КМШ 210/160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5B6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143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E51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7899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E46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КМШ 212/160 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30C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50C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A5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F001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0626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 КМШ 523/25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BCD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51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895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B02B5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1B50" w14:textId="15F03EB6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</w:t>
            </w:r>
            <w:r w:rsidR="00EF7A84"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УС</w:t>
            </w: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-211/160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28C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68D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F0F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2A38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4A5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КМШ 912/25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D48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1B6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9B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4424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CBA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КМШ-913/63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C01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13D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7CA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A60B8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DEE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 КМШ-503/400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A35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7A7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176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6C3E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5E4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512/100 кВА с заменой КТП на 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FAF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2EB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C22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4DB3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3E5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208/160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A46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763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46B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E6BA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285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501/160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C67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911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75C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79D1F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FF4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508/160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ADD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52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7A5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2507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910A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1521/250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FBB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423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A2E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EDBE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13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РАС 912/160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940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C6C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AA7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1C60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10B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1617/100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190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1ED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20E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235E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C25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КМШ 906/160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2C9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96A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CD1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2E81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85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513/160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3B3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9E2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E1D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20E2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363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1601/160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E60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BFE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1CE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4A47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258A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F10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B5E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D75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66DA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C6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505/630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C01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3AF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0DD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93C71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289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35B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D27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C9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9ECD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71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Шев 202/63 кВА с заменой 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5EC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2EC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982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123F4A" w14:textId="77777777" w:rsidTr="00EF7A84">
        <w:trPr>
          <w:trHeight w:val="32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99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ВЛ-10 кВ Ф-7 ПС "Тургеневка" от опоры № 700/101 </w:t>
            </w: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МТП 719/160 кВА  с заменой МТП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4CA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7ED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F8D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8654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2B1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двух отпаек ВЛ-10 кВ Ф-12 ПС 220/110/10 кВ "Комсомолец"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EC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067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14A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A387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B1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КТП Гр 201/160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9BF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451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147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269A7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675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54E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221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E4F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2D07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FE0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A4D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52D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D40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</w:tr>
      <w:tr w:rsidR="00BE4124" w:rsidRPr="00BE4124" w14:paraId="609CFB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A1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6F4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BCE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227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22404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63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ЗТП Ч 1712/400+100 кВА с заменойЗТП  на КТП 2х400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27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916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534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75F93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978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Ч 321/100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08E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EEC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EA0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1F963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657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Ч 1716/100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B19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076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8B6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7B76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1B0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Ч 101/100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436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953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62C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22104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7A8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Ч 301/100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8F1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2A6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80B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</w:tr>
      <w:tr w:rsidR="00BE4124" w:rsidRPr="00BE4124" w14:paraId="54B0F8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82F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ТПФ 722/160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1CB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1CD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6A9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63AE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960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КТП Т 2501/320 кВА с заменой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03D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D7E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2DA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8834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036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КТП Кр 904/100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C51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1DB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D36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2AF0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A1E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Кр 1914/250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4CB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165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FBA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6,29</w:t>
            </w:r>
          </w:p>
        </w:tc>
      </w:tr>
      <w:tr w:rsidR="00BE4124" w:rsidRPr="00BE4124" w14:paraId="5C5820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E8A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НО 1017/250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8E2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455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AB0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FAEC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F0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 1,2,3,4,5,6 от КТП Ч 421/400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A61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769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F4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678C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1AE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1806/160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E9F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2AA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64A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C0E1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7AE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Ер 3605/160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05A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53C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DD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3E87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D8D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 от КТП Сид 321/250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A70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908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A1E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DC72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B99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 1,2,3 от КТП Т 2504/400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B96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DC7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851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0028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386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ТПФ 714/400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C11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7FC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4DB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44BD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F8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ТПФ 717/160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F07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0EB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E4D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F7C8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8B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ТПФ 718/400 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874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B4B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B66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26E3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D9C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ТПФ 719/100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6A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7F5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F20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7BE66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18B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Ку 1310/250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AE5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D58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0B8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9C7E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A5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Ф-1,2,3,4,5 от КТП Кр 918/250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AEC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24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2D8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88D3E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6D6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Кр 913/250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49A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F94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F6C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899C5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73C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Ф-1,2,3,4,5 от КТП Кр 916/250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17D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04A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75A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B981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EEB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Кр 920/250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C35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9D3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ABB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9B7B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E10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Ф- 2 от КТП Кр 915/250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AB7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988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10A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B7F8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CA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Кр 921/250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D1A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B8A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01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4E18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80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КВЛ-0,4 кВ Ф-1,2,3,4,5,6,7,8 от ЗТП Ку 1602/2х250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8E7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B0B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558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8C1A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73C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ЗТП САХ 102/400+100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656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7AC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5FB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4DD9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1C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Ф-1,2,3,4,5 от КТП САХ 103/400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95E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300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892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C9F9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004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 от КТП САХ 109/400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5EA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E10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95D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EA40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8DF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КЛ-0,4 кВ Ф-1,2 от ЗТП САХ 111/250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38A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A81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AC3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58AD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68F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Ф-1,2,3,4от КТП САХ 112/250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9D4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A7E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AB1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E2D2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86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 ЗТП Ч 104/100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32F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E18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958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7AA7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6BE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Ч 110/250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BE0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85E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44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1B5A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F59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210/100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BA8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56F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57C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9B5C8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624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214/250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0B3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9EF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AD0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073A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9AB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Ч 302/400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425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105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F24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D7AC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AAC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Ч 303/400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567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40F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705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617A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6AB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305/250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6A7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259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4F3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F99D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C14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306/250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40E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A16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05E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989A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64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307/160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32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A7E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267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6CBF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618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от КТП Ч 326/160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273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229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F1D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3E8FB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E1C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Ф-1,2,3,4,5,6 от КТП Ч 421/160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0B5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16F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C04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52A0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C3D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409/160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26A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9F0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938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E48C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520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678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672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BFA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76783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38B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204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C12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794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46D5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F9E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РеконструкцияВЛ-0,4 кВ от КТП Ч 428/160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F21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410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A90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2FD4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55B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17F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CCF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989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FF89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41A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AB4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ECE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39F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D45B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28A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Ч 504/160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5F8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A86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567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BD44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681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1701/100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21B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825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5D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95F71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F2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1702/2х400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674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448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07C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2C7B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6158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1705/250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508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982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B8A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D7B5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FED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ВЛ-0,4 кВ от КТП Ч 1718/160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938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DA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8B1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6FBC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FEE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1808/100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E1D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44C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F81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17008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037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Ер 3607/160 кВА с заменой на 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B78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A97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86D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8C05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B88F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Ал 607/250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345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38A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29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64285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FA0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E29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3C5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96E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A1A99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D28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РД 112/250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57F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BBE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A65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C3AD2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3D9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РД 115/250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9AC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8C9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1C8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C0284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782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1402/100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7B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656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EBF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9F9CA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0F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201/250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5B8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0EE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C51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9591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8BA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409/250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27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E14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7A2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A6C9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8FA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опоры № 211/1 до КТП КЛВ 211/400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470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406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DB7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CEA5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401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КТП КЛВ 732/100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414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093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207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EA3E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E51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КТП КЛВ 425/400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6AB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68F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9C2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3F06B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75A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617/250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FEB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069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AE7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E8C61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17A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413/160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C94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893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132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81B7C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3F3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1413/160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E3B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4C0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540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A13D3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F7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424/100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B26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3A9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399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7B52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557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5DC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C13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039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</w:tr>
      <w:tr w:rsidR="00BE4124" w:rsidRPr="00BE4124" w14:paraId="4DE8A8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B60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ВЛ-0,4кВ от КТП РД 408/160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D9C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58D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D09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03EF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29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ЧКЛ 612/100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C55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06F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4E1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E4817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272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1406/250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2E0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B59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B3C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B89F8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83F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КЛВ 829/160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CAA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FE3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5AD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AC2C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C0D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КЛВ 1020/250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C8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EAC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1CF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BD3C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5DF1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КЛВ 506/100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C1B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5FB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B4E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19DF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DCC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КЛВ 508/100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4F7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33A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166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63E2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A8E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РД 614/100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CD2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5B8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61C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62FD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365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705/160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972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8AD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B50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954C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69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CC3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89A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D6C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73797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46B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707/160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573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8C5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566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F8A6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863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205/315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00E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66E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65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B252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FCE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423/160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F71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3D2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D1E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2E05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BFF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1403/630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8A9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B2E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BDE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EAF5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097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 ВЛ-10 кВ № 1214 Ф-КЛВ-12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CA5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507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E2F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29203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987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1007/250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CC4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578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03B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04537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636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ЕЛЗ 302/63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96A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9C9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DF9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0F3A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390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1003/250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CA1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CF9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61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C1CB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84C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1017/40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64F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582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D71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02DF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8787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КЛВ 420/160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270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B87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29F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65BE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538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E48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5EE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A21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3DFA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D0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DD6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FEB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4C8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EEB7F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AF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206/100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6EB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396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854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C496D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51B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C79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03A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FC7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0DDF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C85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КТП КШК 109/160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2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559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23D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54EED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673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КШК 1111/250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033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9C4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1AF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F363C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CAB7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НБК 528/160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BC9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968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BD8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E384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2F1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КРМ 410/250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3AF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E68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AF5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E28E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FC9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Ф-КШК-1 ПС 110/10 кВ "Кошки"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365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65F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55B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D6227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BC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КШК 1215/160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AC2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2D0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124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932B5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95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 НБК 218/160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0B1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3E4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26F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4DAA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3A8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Реконструкция ВЛ-0,4кВ от КТП НАД 1010/160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446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82B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8A2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30F1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0AE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КРМ 121/100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202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E44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2DF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B266F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C90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69E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FFF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C2C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83FE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DB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НАД 605/160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0F4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C47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F2D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0661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0D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РВС 301/100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C03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457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65C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042B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A39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КРМ 109/160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D53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AA1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C4C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8DEFC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A9E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РВС 102/250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994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3AA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3B7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9EE3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3D4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КВЛ-0,4 кВ от КТП РВС 611/250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FB3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109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339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737E6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A32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903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06B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709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A2BA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59B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Зц 317/160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4D6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8D2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784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9697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96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C87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F52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223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BE4124" w:rsidRPr="00BE4124" w14:paraId="0076EE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719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Гл 2005/400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723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406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680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6D4B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8D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Кол 220/160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4BE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EB1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4FB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94A73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0FC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ф-1 ПС 110/35/10 кВ "Колдыбань" в пролетах опор №104/1-№104/3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CCA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678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802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4E4AE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0E6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ВЛ-10кВ ф-2 ПС 35/10 кВ "Вязовый Гай" в пролетах опор №210/1-№210/5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26C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302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D1E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58030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C76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Ф-2 от КТП Вол 110/160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647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B42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039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D8DF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5B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КТП Кол 111/100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627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A71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EAE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5E96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261F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ЗТП Кол 925/160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4C0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B3F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E5E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B738C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5C7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ЗТП Кол 931/2х160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47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3F1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BB0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CCF3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72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ф-1,2 КТП Кол 234/100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A98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F45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8B7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ED10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3F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ф-1,2 КТП Кл 205/400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C64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DED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280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81D15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71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Кол 515/100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BE7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2A0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5B6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6A25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83F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Кол 517/160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11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4D1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EC5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2ED96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D74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Кол 414/250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718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FC0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4E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AD0F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5EE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Кол 221/160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6E7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8DB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39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1A73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134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Кол 209/100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E39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293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E9A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1BBD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37B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Кол 711/100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503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4F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4BB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98BC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64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Кол 716/100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52A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AE7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F3E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6303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9C5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В.Гай 103/160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158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C2B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F67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6D0E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8EA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 КТП В.Гай 108/160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191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4A2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CC9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15BA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8BE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ВЛ-0,4 кВ от  КТП В.Гай 109/160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812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BD3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BD8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044DA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367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Мр 115/400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6D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859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D9D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8E5A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496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Гл 2015/160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ABB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614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8BA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82A09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F63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Кл 210/100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C52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520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C3A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6E469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864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КТП Кл 214/160 кВА с заменой  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AD4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51A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712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84E4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7EE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Кл 1614/100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6E3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3D7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1EA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0452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5AA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 1610/63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846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1F1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099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B1241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550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ВЛ- 0,4 кВ ЗТП Зц 116/2х160 кВА с заменой ЗТП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FD7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EED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4E4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F2EA4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13A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ВЛ-0,4 кВ КТП Кол 704/160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ECB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F79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C80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</w:tr>
      <w:tr w:rsidR="00BE4124" w:rsidRPr="00BE4124" w14:paraId="353B3A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2CB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ВЛ-0,4 кВ КТП Кол 707/250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158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78C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706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6D5B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50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Кол 217/400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1FB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F8C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F3E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E1DA3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AB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Кол 702/400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BE3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BFE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8B2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AA3E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DEB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Кол 238/2х160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6B7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F00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672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3353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0A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ВЛ-0,4 кВ КТП Кол 927/100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92B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213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44C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42E8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7E5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ЗТП Кол 212/160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212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976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C60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33C7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19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Кол 226/160 кВА с заменой на 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133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18D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8EF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0721E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6E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Кол 926/160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AC4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59D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7B8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2AB26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CFF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259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D05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369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D623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AB9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Зц 207/250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080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4EF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573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41B1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254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Зц 111/100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BB8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A8E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63F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7FC68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A92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49D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146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751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95DB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96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325/250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645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84E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4C4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4ADD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A9E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ДСК 6062/250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E78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17C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796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08A6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132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Х 1110/100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161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095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5DE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AF3E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910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КЯР 707/160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A7A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2D5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887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2AAE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1E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КЯР 709/250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621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1D6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E0B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5A102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36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410/160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F4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FB7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938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56D8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A6E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 Сок 306/250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09A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A8B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17F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E34BC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B34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ЦАР 801/250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6D6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248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4D5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78B7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F4B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401/250 кВАс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121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FAF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AE8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F4A4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6E7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КИН 783/100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914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233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497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31A7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201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 ЗТП КЯР 811/160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934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196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C15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</w:tr>
      <w:tr w:rsidR="00BE4124" w:rsidRPr="00BE4124" w14:paraId="6705022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C25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КИН 621/400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36E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60A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4BF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903B0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119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ВЛ-0,4кВ от ЗТП КЯР 216/2х160 кВА, реконструкция оборудования РУ-10 кВ  ЗТП КЯР 216/2х160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64E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E0C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16D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</w:t>
            </w:r>
          </w:p>
        </w:tc>
      </w:tr>
      <w:tr w:rsidR="00BE4124" w:rsidRPr="00BE4124" w14:paraId="1F8B8422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57E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КИН 668/160+250 кВА с заменой электрооборудования в РУ-6 кВ, РУ-0,4 кВ ЗТП КИН 668/160+250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1DA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D18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806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39B4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8C2E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РАК 520/160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9D4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5A3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B73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3952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DF3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0CA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D07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0D6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</w:tr>
      <w:tr w:rsidR="00BE4124" w:rsidRPr="00BE4124" w14:paraId="364B32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80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РАК 220/160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04D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AE3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B14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6F4C1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33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РАК 613/250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975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D19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FA0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D2AA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14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605/400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0CB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6FD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50B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9B0CA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350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НБ 505/250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BAF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9D6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ECC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4ED3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06D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 1214/100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67E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E23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505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688AA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9AB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5D3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65C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407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2981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C62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ШЛ 615/160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861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BF2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5DB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7DF6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C47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КЯР 201/100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68C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987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155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3FCB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502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0EC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4E1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225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7,71</w:t>
            </w:r>
          </w:p>
        </w:tc>
      </w:tr>
      <w:tr w:rsidR="00BE4124" w:rsidRPr="00BE4124" w14:paraId="216C82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C1D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КЯР 506/160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CDE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033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6E7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B30C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28B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512/250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A78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C07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3FD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0D07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462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ЗТП ДСК 6031/2х630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77A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291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569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81D4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55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ЗТП ДСК 6034/2х630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552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E80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D40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BB05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194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КЛ-0,4 кВ от ЗТП ДСК 6037/400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A28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F72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999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14470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C3E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ЗТП ДСК 603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F71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51A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782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10C7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5C33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616/630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EEF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69E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6D2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763AA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58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625/400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59F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7BC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9A6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3AFD0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5D1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627/630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2B6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0C9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F2D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2187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AE0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Ф-НБ-5 ПС  35/10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33C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36E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ACB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4F28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8C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НБ 16 ПС  35/10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5DB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E8F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6CE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2891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DAB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ШЛ 616/40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8E3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91A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5FB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D932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1D8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ЦАР 556/160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E1A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CFB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551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0EF9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90E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СОК 355/100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EF4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ADD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D88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CC4D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74D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ЦАР 527/100 кВА с заменой на КТП 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04C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F26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A12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3CB64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5CD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ЗТП КИН 669/2х630 кВА  с заменой трансформаторов и электрооборудования в РУ-6 кВ,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072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85B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E7D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DD85C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972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КИН 689/400 кВА с заменой трансформаторов и электрооборудования в РУ-6 кВ,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D2E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9AC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E26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6F859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0C9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КИН 748/2х250 кВА с заменой электрооборудования в РУ-6 кВ,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866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92F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8BC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9EF0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3EB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КВЛ-0,4 кВ от ЗТП КИН 610/400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1A0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9B6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137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6378A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78BA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КИН 703/630 кВА с заменой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47E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B74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E32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61ADE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7E37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КЛ-0,4 кВ от ЗТП КИН 690/400 кВА с заменой электрооборудования в 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E86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C6C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802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44FEC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28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ЗТП КИН 704/250 кВА с заменой электрооборудования в РУ-6 кВ,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79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A85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F3C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4171B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6C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ЗТП КИН 744/2х400 кВА с заменой электрооборудования в РУ-6 кВ,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DFB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E2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766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D75E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06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КИН 722/160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666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72F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50D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4FC0E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078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КИН 746/400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F2D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97A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A7B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97DA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941E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812/400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213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0A9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DFC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5469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386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РЦ 1111/160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959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BF0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C64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4923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DD7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417/160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BFE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6F2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000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D8F3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775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418/160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124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252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A6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AB96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A18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РАК 415/30 кВА с заменой на КТП 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25E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EF3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EB1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8BBF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0C6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РАК 309/160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B03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4F9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ACB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7A7A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66A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КЯР 617/250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50B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6F5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E63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4284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7BB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608/160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893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031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41F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E35D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CD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1031/60 кВА с заменой на КТП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D2E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E10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B75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CDCD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0B5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ШЛ 104/400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172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8A4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B73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C988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83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ШЛ 117/160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5D2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C49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F68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79E7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9CD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 105/250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A3D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57B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C7F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7A386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FF2C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НБ 512/400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14E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D63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518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D198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49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НБ 515/100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F0F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2BD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C39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3F6E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A6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 704/100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813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218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C0B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F701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4C1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 705/100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12F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921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F03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25F6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975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НБ 710/63 кВА 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F1E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F47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385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C4EB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D1E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СтБ 407/2х160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602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60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7C7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233D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EE4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РЦ 1108/250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05D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624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91E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14DF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8BF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303/160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A02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5A1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BF9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29EB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97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509/100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7AE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E55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DB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50A6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C56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КРП 110/160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304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EF1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54D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1154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59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 РП-9 до № опоры 6031/1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F72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C51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DF4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41D3F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3D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ТП-6031 до опоры № 6030/85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D7C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5BE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862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F8AC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E5A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ЗТП КИН 748 до ЗТП КИН 788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AF5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999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45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ED86B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DDA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 ТП КИН 668 до ВРУ дома Нефтяников 14/Комсомольская 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ED3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5A1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5CE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85E71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4EC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Нефтегорск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907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644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6C6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A1EF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EFB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Ф-2,3,4,5 от КТП-6/250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112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A6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ECC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7B79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5C8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499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253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F83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</w:tr>
      <w:tr w:rsidR="00BE4124" w:rsidRPr="00BE4124" w14:paraId="0C3298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20B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ВЛ-6 кВ Ф-1 ПС "Город"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770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23A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18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14084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8E6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Нефтегорский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166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DBA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9E9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DF19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E2F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Ф-1,2,3 от КТП Ут 315/100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A6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8C9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176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B440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BE2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Ф-1,Ф-2 от ТП Ут 213/100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F26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3DC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8A8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7217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6D0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Ут 318/160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7BA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48A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3C4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226C8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10E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Ут 305/250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140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889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84B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7EC6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A91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КТП Ут 806/100 с заменой на КТП 160кВА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5D0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EA2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CE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A728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391C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КТП Ут 809/100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C2A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994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367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29B7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B4BD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Ут 217/160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94D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A6B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865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8379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6CC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Ут 207/160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2A3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5E9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28A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B9D0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1D6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КТП Ут 313/160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4DC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545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AEB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4946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56EF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Тр 304/160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E37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567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9C8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5D09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22C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ТР 311/250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F56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9EE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D98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B2B1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569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 от ТП Ут 208/400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3F5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C7F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1CB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0212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AC7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209/100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E92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BD0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E36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5529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CE43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Ут 301/160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FA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229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999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D43C1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9DC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Ут 302/100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B26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27D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640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022C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52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Ут 307/160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AC3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F07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B91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AC29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19F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Ут 310/160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BBC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AF6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43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7E1B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9F87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Ф-1; Ф-3 от ТП Ут 312/160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E18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9A2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AEF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55769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29D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Новокуйбышевск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3BD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58A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DF4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E3EEA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29B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КТП-Вз 1501/320 кВА с заменой КТП на 400 кВА; ВЛ-6 кВ Ф-15 ТП-Вз-1 Нк НПЗ до КТП-Вз 1501/320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73C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296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847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BC43D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821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 ВЛ-6 кВ от опоры №1100/7 ф-11 ЦРП-3 до КТП-165/250 кВА с заменой КТП-165/250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AE2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94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0ED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E2814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2AD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Пестравский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720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22D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35E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74A0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57E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Пд 712/250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566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477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D6D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79CC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33C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Мт 516/160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EFC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6B7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C1E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D2A10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344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403/160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AA0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24B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32A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EC31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A9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421/160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884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68E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F10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4712E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EE9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206/100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05D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9B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A2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27DD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E5F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Пд 103/160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7E6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13A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F6F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2DD5C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0EF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Мр 516/250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55F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85E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50B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6B69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FC6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110/160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AA2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AF3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163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F59A3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B7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112/160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CEF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596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3F5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B87A1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AD1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510/400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896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EFB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F28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63C9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19A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A62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78E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A7C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BA6B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74F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505/400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40A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1AE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E0A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F789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B27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Пд 104/160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019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D86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442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DE8B5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7A8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323/160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E8F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613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48E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5A56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3B4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604/250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CD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BF6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1F1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F951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86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Пд 101/25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5F6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4E7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70D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34C4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120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425/100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286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6B9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AA3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F3BB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74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326/100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14B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04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8CE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57E0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8D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801/250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280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024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FA0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A07A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A1F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802/100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7B6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C03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D66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EDF4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FDE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 КТП ПС 803/100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0B2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31F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CAB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5000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0A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805/100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DFF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DEE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A97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EAF0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30C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ПС 1402/630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950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576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5E3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E664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879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Ф-3,Ф-4 ПС 110/35/10 кВ "Пестравка"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27C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99A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DB3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686E3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1D6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Ф-1 ПС 35/10 кВ "Падовка"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A5C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F49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481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DDC0C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9BC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227/160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4F6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EF8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998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446A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A23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Мр 527/160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8A9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EF5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479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239FE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659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423/2х160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B31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977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892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F250F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B23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КТППС 804/160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BE5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62E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925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6647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904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101/250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14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ADA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E1D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018B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559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305/250 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54A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AF7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B5B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9996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5C5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Мт 113/160 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3D0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860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278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0DFF4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CE3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ПС 407/100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AF3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E7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F44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BC1A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7CE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ПС 308/100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6EB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290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4E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F80EC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9F6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ЗТП ПС 406/250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A5C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A0B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76E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6833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A8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Мск 720/100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9A9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DE0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C2D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9BE2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118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Мр 204/100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BA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6B8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2D0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60483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1D7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Мр 512/100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5D4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602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73E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314FC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00D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 Ф-4 ПС 110/35/10 кВ "Пестравка"  в пролетах опор №426/1-426/9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109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F32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118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1E71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D65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ПС 426/160 кВА  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95C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6A1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FE2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1499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E99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ПС 402/250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E6E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4B7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EFB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9A5E7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450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ПС 705/315+250 кВА с заменой ЗТП на КТП 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31B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91A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C64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059E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652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ПС 412/400+320 кВА с заменой ЗТП на КТП 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E07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FEC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072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C478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01C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ПС 509/160 кВА 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FE9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6D2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8A9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5F1AD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BB8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ПС 507/160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1B9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31F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FC3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2DFF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5CA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Мр 502/160 кВА 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353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8F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CCC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71928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31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ПС 404/400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55B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F21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AA6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F6DD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00B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303/100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ABD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341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385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09E37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D3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613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5EB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50E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9C8D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82D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Пр 206/40 кВА с заменой КТП на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A65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506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BCD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3BDF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B3F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Пр 301/100 кВА с заменой КТП на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06E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8DA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38C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3364D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95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ЗТП Нсп 802/250 кВА-1804/100 кВА с заменой ЗТП на КТП 2х160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EF6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03A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0C2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5AE09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0AE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Пр 327/250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C89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9E2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8D4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6DFEB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716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906/100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6A0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A39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38F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E8A4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1F9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ЗТП Пр 204/250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A3B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C84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30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FD62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8E6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Пр 208/250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0D7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90F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998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FD8A5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4639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Сол 111/160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E2B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FAB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FCE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9158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09C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Пр 405/160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E4E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501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79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36895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C4E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 ЗТП Пр 321/160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7EE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2A9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B23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B22A0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72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Обш 312/250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F11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EC9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879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6EAF5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446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Ф-1 ПС 35/10 кВ "Екатериновка" в пролетах опор № 100/178-115/5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E9C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E63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9DA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EAD82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897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Ф10 ПС 110/10 кВ "Солнечная"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BC6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A14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5FF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1EA1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7F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Пр 335/160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96D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B23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D74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CFC9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AFF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Пр 223/160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0B2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79C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E4B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9E50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46D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Пр 311/160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F78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C4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088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0B982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4C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Пр 332/250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A87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0C5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F80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379C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8C5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Пр 613/250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B5F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BE7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87A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91FF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286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Сол 107/250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F37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05B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392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6201F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980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Ф-2 ПС 110/35/10 кВ "Приволжье" в пролетах опор №219/3-219/9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9A8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E1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C75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1AE6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1FD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Пр 1001-1108/2х1000 кВА с заменой на КТП 2х630кВА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CD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20A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5BB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4F82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BCB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Сол 204/160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B8C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62F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9D7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6CB2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8FC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Ор 1502/400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A2E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72B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465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5D16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F3E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Ор 1505/400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738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2E0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7D0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17BB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BE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Нсп 605/250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1E4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C6F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2E1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E9A1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EE2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Нсп 805/250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52A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A4F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98B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E87A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6D6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Нсп 1803/250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905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512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08F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92C9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92A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Нсп 1805/400 кВА с заменой ЗТП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6B5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4A7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223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4D66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8EA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Обш 333/630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90D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85A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8F0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CC9D6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17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Обш 1204/400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760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CFF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9D4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B1E6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CB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Обш 1207/250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42E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AF3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EEF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A0A1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EF8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Обш 1209/400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1AA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692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560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ECC96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CB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Обш 1306/100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E7C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4DE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199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68A9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7A6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406/100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D72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F77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402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5DC7A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1F1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г.о. Самара  Кряжский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3B2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C41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CFC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A041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07C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ПС Овощная Ф-26 от ТП-4662 в пролетах опор №1-25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F99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016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C0C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DA5A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73A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РУ-6 кВ, РУ-0,4 кВ ТП-4658/400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D7F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AA4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18C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1C20E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88C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РУ-6 кВ, РУ-0,4 кВ ТП-4678/400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099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346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59B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18B9B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7FC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г.о. Самара Безымянский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7B3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E80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3AE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FF0B4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A1D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в пролетах опор № 1-11 СНТ "Прогресс", массив "Ракитовка"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1D2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A43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9B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DE15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FB2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в пролетах опор № 1-5 СНТ "Ракитовские дачи-1"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341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65D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DB6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C94A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C21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в пролетах опор № 1-12 СНТ "Ракитовка"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8B2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D3E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264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59CC9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139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Северный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6D1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BD8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C97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8921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A09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РУ-6 кВ РП-145 с заменой трех силовых трансформаторов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990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A94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8AE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8017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869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 кВ Ф-17, Ф-39 ПС 110/6 кВ «Городская-1» до РП-105 с.I, с.II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4C6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5EA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0D1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06A4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AB2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КЛ-6 кВ от РП-105 с.I, с.II до РП-145 с.I, с.II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AFA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B0F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DA0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CF3FF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3BC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РП-125 до ТП-1692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63B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A3F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F93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302EC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55C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91F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9EB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F7F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9BB0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FB3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Б 203/100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4F8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86D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D1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FFBBD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109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Ам 2610/400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6C4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3A7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1B1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6D87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732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801/250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1E5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A00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8E7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A65C8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6B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КТП Б 1603/160 кВА с заменой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EE5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D49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BB6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5134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7EF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ВЛ-0,4кВ  от КТП РПП 209/100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F8A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28E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AD6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A3B53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07A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Ф-8 ПС Мусорка от опоры 804/1 до КТП Мус 803/100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DD2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DBC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3F8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A1EC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B86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РВ 620/250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86F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711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ED9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2AAD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533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Уз 910/100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46B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5C3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C98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AE37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627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РВ 610/63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ECA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C8C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9E9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59821B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B17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ТП С 1213/160 кВА с заменой электрооборудования в РУ-10, РУ-0,4 кВ, силового трансформатора ТП С 1213/160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538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235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170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6F101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127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Хщ. 1112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768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F51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DDE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53384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A4C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Хщ. 803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F0E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B8C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37F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B7D6C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29C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Хщ. 1101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C1C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DB2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13D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B5F24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78D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38F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FFA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1CD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7E728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95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Хщ. 813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EAE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5DB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0B8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C7E0C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D82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Хщ. 1103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495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E45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BD4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F7145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6FB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от ТП С 1405/250 кВА с заменой электрооборудования в РУ-0,4, силового трансформатора ТП С 1405/250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9E3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9DE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99A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F754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391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1704/630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DB4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CA7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B6B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ED35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045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Ам 2603/400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28D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BA8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528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897C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B5D6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Хщ 1104/250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B26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DD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8A3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51B62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8C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РПП 309/160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1D9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719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4B8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D3B2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5E5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РПП 308/250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CE9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83B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725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7EB9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7B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РПП 302/100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9E4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E5E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21A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9133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98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Хщ 2009/160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0B1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580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1A9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D8B4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B00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Сев 2521/250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D3F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27A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FF2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DB90E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EF9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ПС69 1106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173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26D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095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31D4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376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ПС69 1108/400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A02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E8F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A0A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DE21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433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Мус 809/250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FE1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CCA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811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02CA7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BDC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Мус 805/400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7A8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AE7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EFD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603B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E1D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Тш 608/160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A5B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D6F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62D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97B6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C90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Тш 1608/160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A07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FF9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1B7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DAF8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2E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Уз 214/100 кВА до ВРУ потребителей с.Узюково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1E6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5A7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D5F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5284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59A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АМ 3623/160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A3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9B8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D6E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691EE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CA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Ф-10 ПС 110/35/10 кВ "Подстепки" в пролетах опор № П1024/1 - П1024/6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56E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943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334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CF7DCE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228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Ф-6 ПС 35/10 кВ "Р.Выселки" от опоры № РВ606/1 до КТП РВ 610/63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242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D8F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79C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20508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A33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Ф-11 ПС 110/6 кВ "69" ТоАЗ до КТП ПС69 1106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C9C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BFC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13C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C6BB7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CE7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Ф-8 ПС 110/10 кВ "Хрящеака" до КТП Хщ 813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207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B88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276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AAA1D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2A4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Сызранский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3DE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859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9F3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7D1D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083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Ф-4 ПС 110/10 кВ "Печерский берег"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F25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7E3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D2F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3022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C5D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404/250 кВА "Проходная"с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6C5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67D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712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52B1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C76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Ф-3 ПС 35/6 кВ "Заборовка 2"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0EB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AA2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352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7CAA2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AE7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КТП-Ф 406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DFD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4A4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879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3333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883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с заменой КТП-Рч 1013/100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B86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14E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FE7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A02BC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7E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с заменой КТП-П 912/100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295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501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72F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340B3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CE9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111/160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3B8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0EC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B12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18D6C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F9E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112/160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3DD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A03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A6D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A276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3DF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310/250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0FA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BD3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5D8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A3FE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EFC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Зб 313/100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A28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6FC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274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C3FE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177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315/315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E8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9EB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9CE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A6BA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06B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Пер 1305/400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FD5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F4F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2F5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A1455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238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Пер 1307/180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DB4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1E3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506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24C57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F1A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70F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EBF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52D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11F3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27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Ус 205/250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994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784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F8F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03C7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EDB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Ус 316/400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F87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740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0AC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8063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08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Тр 207/250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FE6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F6B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BF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5D90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1B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Кс 806/160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47F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99E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961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5068C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24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304/560 кВА с заменой на 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BE1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0A4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06B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96295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151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 Б 421/250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DAF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CC8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318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A35AC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BC8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506/250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2C8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CC5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F41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CD3E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81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 Пер 1306/400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82C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0CE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D11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B708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91D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КТП-Зб 914/100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8D9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E4D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BC5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3E2FC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DF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Ф-4 ПС 35/10 кВ «Балашейка» от опоры № 400/281 до опоры № 411/5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9A2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775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01A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BF89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CA2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Ф-2 ПС 35/10 кВ "Усинская"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2C3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12C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EF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58FD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F63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Ф-9 ПС 35/6 кВ "Заборовка"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828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7CF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D82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7AE6D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2E8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КТП Зб 915/320 кВА с заменой на КТП 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C7D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170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927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0FDBA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F7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Тш 509/100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D9A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D2F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0F4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0463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9BD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Зб 322/100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B53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6A0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B56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3A458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A3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П 919/100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11C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8CC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D0E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920F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98C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507/250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020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BE7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FF6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45F0A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8E8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Пер 1302/250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9CA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D46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9AB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10B2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DA8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Пер 1001/160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650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A3C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2AE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8A18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DAA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Бш 102/400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11B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325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56B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E928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D6E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314/63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BDD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502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641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8865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7A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912/160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902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5FE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0E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0448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407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7A0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FD6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0F1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5B0B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F28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420/400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E40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524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A72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D51B4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CCC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425/160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AFC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264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5E0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5421A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18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Рч 613/100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475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ABE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BF5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E87C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C2C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Рч 1017/100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D8D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796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5B4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B4A8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A70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Рч 1018/100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7CC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57C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566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ED3DF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4DA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 Тш 202/160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9E1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D68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1D0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EB3F9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E4B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 Тш 205/100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AE3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CE4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B12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AF30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471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Тр 402/400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34B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1F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45A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31E6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C756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Нр 104/100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0C7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63C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D1F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D2DA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7E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610/400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AF4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3A2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870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6DEAB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87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КТП-Р 302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9A4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16E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2AD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04C7C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310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КТП-Б 203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689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658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8C3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289D3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1F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КТП-Пер 1304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2FF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9A3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A5C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D0617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E6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КТП-Ф 412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235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F49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975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26B4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739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 кВ  от ТП-С 301 до ТП-С 302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4B3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091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7E5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62E5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F9E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513/100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D9A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C6E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A96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A32B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9E8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Ф-4 ПС 35/6 кВ "Фабричная"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3D3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8E3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B06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F1997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57C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Ф-31 ПС 35/6 кВ  "Фабричная"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15F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D40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2B3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D780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896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Ф-4  от КТП-Ф3109 до КТП-Ф 406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584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43C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C79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42A8F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777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оборудования РУ-0,4 кВ ЗТП-Зб 308/250 кВА с заменой силового трансформатора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791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1D6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12A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A104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15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Пер 701/160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F0B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8DA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A33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A3E1E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09F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4C5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04A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B63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CD9E7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CD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Ф-5,8,12 от ТП-140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91A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3F8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52B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9D8B1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656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Ф-2,6,7 от ТП-80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D39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568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265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1345E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CC6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Ф-2,3,4 от ТП-420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011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199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2CB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9442B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C99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ТП-3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729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7E0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439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AB0AB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01C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Ф-4,5,8 от ТП-4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DD8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187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80D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0BD36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7D7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Ф-4,9 от ТП-5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A27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894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8EB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3E9CC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8B5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Ф-2,4,5,7 от ТП-83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A04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7A5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4A9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D3284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22B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Ф-3 от ТП-47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A95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83B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A6F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7AA8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C19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ТП-425 до АТС-44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DA0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9B1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879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04EE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97F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ТП-224 до д.7 по б-ру Ленина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A66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181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FA5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B17A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D1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КЛ-0,4 кВ от ТП-157 до РНС-8 (ДМБ)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F17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2BE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1E1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ABDD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BD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ТП-77а до д. 74а по ул. Советской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A2A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5BB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749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EE4CD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24A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Ф-2,4,5,7 от ТП-83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DB0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DEE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183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A279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AA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Ф-14,21 от ТП-224 до ТП-236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6AE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F4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C72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68250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B62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Ф-6,22 ПС "Портовая" до РЯ-100, от РЯ-100 до РЯ-101 н.А, н.Б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08D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42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EE5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7106C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0FB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РУ-6 кВ ТП-236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97A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60C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7A8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0C229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E73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ТП-438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0F4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026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E7C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8D3D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74A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Ф-4  от КТП-135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2F0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D38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3B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BA6C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0A6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Ф-1от КТП-163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950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DF7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B55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B300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DAE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Ф-5 от КТП-187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4C1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22F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6F1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4868D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6D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Ф-5  от КТП-272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0B1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612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DCF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99A5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19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КТП-585(торсада)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6B7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F77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E83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4FD92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1EA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59E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708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D55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34AC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977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Хв 421/100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61E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199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5BF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6D08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302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Сов 1302/250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6A7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EF3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26D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9BA1C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196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Мас 711/160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A68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48E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10C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40C0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9B1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Мас 705/250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D1D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EC9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495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D8E3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4C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Сов 1704/160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506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0B1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95A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100E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DEE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Нов 113/400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5C7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34C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CAD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1645D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833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Нов 118/250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BD7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1C9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1CE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BA22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2E9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Нов 510/160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D78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406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624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716E4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65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Хв 408/160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26B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BA6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0CE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B391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192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Ф-5 ПС Хворостянка в пролетах опор №504/1-№504/3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7EF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CFE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C96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C678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DE5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Ф1 от КТП Хв 416/250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493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DF0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C39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9FBC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17A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Ф-1, 2 от КТП Сов 1509/160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E8D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0EC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045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CE0EE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5A8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Нов 110/250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4D0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201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9CC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BE44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E3F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Нов 128/180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F84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D00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F8C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1976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006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Вл 404/160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89E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471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FC5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80A3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F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Мас 502-1802/2х630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54E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809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03F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C9DE1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35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Чапаевск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21F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74A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02C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3547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8FFF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ТП-13 (Чозип) до Д/с №3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FFB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157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B27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ABFA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6F0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КЛ-0,4 кВ от ТП-75 до Д/с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F9B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7A5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62D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1BD17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60A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ТП-ДС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37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462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27D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0291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FE4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 14 до д.№3 по ул. Октябрьская 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D32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76E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FDD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BF57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51C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КЛ-0,4кВ от ТП 74 -Школа №3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7CC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6F1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BE2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23AC0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503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64/400кВА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53E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D8C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4FD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D8442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CA4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Ф-1,2 от ТП 33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82E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C9B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47F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F3B3D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A59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 0,4 кВ Ф-1 от ТП 41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E5C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768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602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B0F32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643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23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19E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286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576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0B1A4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CF6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Ф-1 от КТП ЖКК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BF6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B5E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413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A436B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B35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ВЛ-0,4кВ Ф-1 от ТП 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38C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73E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79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00465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4D5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ВЛ-0,4кВ Ф-1 от КТП "СМП"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74F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39B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64D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AAA38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10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ВЛ-0,4кВ от КТП "Лесничество"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EE4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38E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E41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E7029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03A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КЛ-0,22 кВ от ТП 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10C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404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497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FEE42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B8A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КЛ-0,22 кВ  от ТП "НК"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DED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22E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FC0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0CE26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2F5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КЛ-0,22 кВ от  ТП "Ф"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E45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268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BA3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84184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5A4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КЛ-0,22 кВ Ф - «Фрунзе, Домовая кухня, спортивный обувной магазин»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575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E73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962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479A7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425E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КЛ-0,22 кВ Ф - «Орджаникидзе 14,16» от ТП «Ч»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EB4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666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50D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4A86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DB1A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КЛ-0,22 кВ Ф."Школа 2,Чапаев.6а,Клубная1"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452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0E7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D36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0BFAA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9DB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10 Ф."Д.Сад"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768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08F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1DB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647FF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B96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 12 (ЧОЗИП)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A87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CEA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88B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CFF5F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EA1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20 (ЧОЗИП) Ф."МСЧ"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29C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6EE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D82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1F355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C22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 37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103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EA9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1C0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9CCF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50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 - «Детский сад» от ТП 72»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18E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09D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8CA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C0C67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466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8 (ЧОЗИП)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C53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AC8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898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CC23E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A77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 - «Педагогическое училище ввод1» от ТП 80»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B4D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758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1B7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0A58C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9E9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Ф-2 «Детский сад» от ТП С-3»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DB1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9E0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FE9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FE85C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F6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 – «Школа» от ТП Т1»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EEA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00F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D89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3A32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FC3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 – «АТС» от ТП Т2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D7C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0B5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415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B2EC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F6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 – «Инфекционная больница» от ТП Х500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4A8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9A1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3FF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33B1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727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 - «Детский сад» от ТП 7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33F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B0F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D4E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FB974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0C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РП-1 до ТП 73, РП-1 до ТП-35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01D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390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A2D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FD7BE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BC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КЛ-10 кВ от ТП 52 до РП-1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4E4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5B4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7D4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ECB1B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7E6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РП-1 до ТП-48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567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01D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094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9309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A5F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 71 до ТП «Силикатная»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1DC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3DE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61F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1E218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CA9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 38 до ТП 31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D9F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C2E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CC2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F938A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93C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 30 до ТП 31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DB3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FB9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B9B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4C87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F0D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ТП"Х3"-ТП№29-ТП№"Мсч"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B6E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94B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1B2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433C3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13E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 Т1 до ТП Т2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5D4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98E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B89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DFA7F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FE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 Т1 до ТП Т3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092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D5F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187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B4CD5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C2C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 Т2 доТП Т3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D1F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8D7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162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37B99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3C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 Т3 до ТП БК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C90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69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97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B22B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7A9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ТП”БК”до ТП”Мсч”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1FC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3ED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D78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3B6B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E77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ТП-16-ТП-1-ТП «Стадион»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9CC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87A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B82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65CA7E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14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 10 кВ  от ТП-16 до ТП-13, от ТП-16 до ТП-7, от ТП-12 до ТП-13 (КЛ1,КЛ2), от ТП-16 до ТП-37, от ТП-7 до ТП-37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258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C03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E02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A5FBE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617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УПБ "Роща"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96C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6F7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B26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29342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CB7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ТП-2 УПБ "Роща"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D6F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F50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C55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CDD29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2FC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ТП-1 УПБ "Роща"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96A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950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F8F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C49FF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4E0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ТП-2 до ТП-1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522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3DC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E5E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21A6E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A9B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ТП-29 до ТП ”Х3”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DC0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B28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486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EF2AF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BAB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Челно-Вершинский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69C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6A4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D8B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5BB3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034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711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11E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D01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BE4124" w:rsidRPr="00BE4124" w14:paraId="29727B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10F2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0З 405/160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F68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69B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55B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B49C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7B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107/100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DE7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CD0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5C3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8491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D72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F48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114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012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</w:tr>
      <w:tr w:rsidR="00BE4124" w:rsidRPr="00BE4124" w14:paraId="1AB99E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1AF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126/250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3B1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E93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B4D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9CEE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9A8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977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D24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F1A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5,84</w:t>
            </w:r>
          </w:p>
        </w:tc>
      </w:tr>
      <w:tr w:rsidR="00BE4124" w:rsidRPr="00BE4124" w14:paraId="7CAB6D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1E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Зуб 306/250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DA5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213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5FA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50AE4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C82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ЧВ-202/100 кВА с заменой КТП и строительством ВЛЗ-10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71D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5F3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DE9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4C299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B80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Ф-ЧВ-5 ПС 110/35/10 кВ «Челно-Вершины» от опоры № 500/72 в сторону КТП ЧВ-506/100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17E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04A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501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9BED5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6F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Ф-Б-4 ПС 35/10 кВ «Багана» от опоры № 411/28 до КТП Б-415/160 кВА с заменой КТП Б-415/160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205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B08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385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FFFB5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D75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Ф-ЧВ-11 ПС 110/35/10 кВ «Челно-Вершины» от опоры № 1104/3 в сторону КТП ЧВ-1116/160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E21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B03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E82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2E54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967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03-801/100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FF8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6DD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F69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06BF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CE8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03-805/400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075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E4D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309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75D4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D1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ЧВ-1108/250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CCA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C9B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A8A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0F3C3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D93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ЧВ-117/160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5F8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7DF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D5A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3EE57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6A4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ЧВ-119/400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D34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781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9E7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DC00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C3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ЧВ-1405/100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BF4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7A8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52F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EB2A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7B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ЧВ-1408/250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F79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71E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A18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AFD2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AA7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1001/160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83A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86F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715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43C8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916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1219/250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99E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CD1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720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38AD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9B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0З 416/160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385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78A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209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D6E4C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28D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216/160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8D9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6C1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A72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5701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459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405/400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D32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FA0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478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4E00E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8FE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101/160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A6B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6D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203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3E7C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616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ЧВ 1012/160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E0C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B6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C0F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7CCF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CFD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1116/160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F30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DB2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403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1785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88A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ЧВ 116/630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E6D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9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B43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D250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10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125/250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CCE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FCE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EDC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0C8F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36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1410/160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51A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648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9C5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14B4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8AC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1413/160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D6D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C72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7FF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E7A5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FD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225/100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00D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E39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46D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6F0B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7631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320/160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163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B2E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E9D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4285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69E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703/100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99D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EA1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923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98BE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13C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 ЧВ 115/100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277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BEE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9B2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BF90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F8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до КТП ЧВ 116/630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50E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75F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25B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505E2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0F1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115/250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67F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659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B8B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BC552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918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ЗУБ 208/100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726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301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FB2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89186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B36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КТП ЧВ 603/100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445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A21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5DF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3E62F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A2E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883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674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E57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DF25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6BB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202/60 кВА с заменой на КТП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B52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681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027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0CCFA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BC6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897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C0F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B76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C968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6C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315/160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2B3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CAD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959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55E08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CC3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425/160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4DA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AA8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CB2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72A0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2C57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519/100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EA2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DDA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E89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D56F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B9E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224/160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AC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877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B51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B1AC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0BB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227/160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74E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59E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ECF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</w:tr>
      <w:tr w:rsidR="00BE4124" w:rsidRPr="00BE4124" w14:paraId="3AE482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D09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КТП Ш 226/250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DDD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6DE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D11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867FE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C4F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209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01C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DB7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B456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4A0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Ш 914/250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6A5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FFC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55C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D7B6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08F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311/400 кВА 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A01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2A8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755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5219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2B4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123/160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33B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4CD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0C6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B3B6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99E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303/160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E67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5C3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419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BB9DB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0DE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47E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8E1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B62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</w:tr>
      <w:tr w:rsidR="00BE4124" w:rsidRPr="00BE4124" w14:paraId="16F633D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E0D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ФДНС-5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BA0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F20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A35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F44BD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D5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Ф-ДНС-7 ПС 35/10 кВ "Денискино" от опоры № 700/111 в сторону КТП ДНС 717/100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29E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58A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2F7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13C46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F09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ФШ-6 ПС 110/35/10 кВ "Шентала" от опоры №600/159 в сторону КТП Ш-602/60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087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DE6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122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C75D2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02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ДНС 319/400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673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37B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E9A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BE4124" w:rsidRPr="00BE4124" w14:paraId="29C276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90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ДНС 711/100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528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614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92C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696B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A87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216/400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4D7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4B8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FBF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E5EA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462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123/160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FD6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E22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4A1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6078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FE6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304/160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C2B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67F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561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E912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5F8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620/250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680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6F6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C63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3BF1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6A5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122/100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8DD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EA9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E7F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981E2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11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716/100 кВА с заменой КТП на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EB2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E26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E1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5831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9DC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ДНС 801/2х400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DDF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0EB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4FE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EC6A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B98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СМ 202/63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3EE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E1E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D33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3E24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AAA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Ш 231/250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0CD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F73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EB1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38C1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8BD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1FC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E89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935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F490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A48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Ш 214/400 кВА с заменой на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9B4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134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1C9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AB657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A62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230/100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36D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23F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D23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5A474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91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Ш 232/160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CCE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AC0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BD2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BD3F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ED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Ш 233/100 кВА с заменой КТП на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0A4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485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434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86FF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119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508/60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D13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87B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35E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8563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F5C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602/60 кВА с заменой КТП на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C85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FE4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BFC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F61C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146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Ш 229/160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7E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18A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9DB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77D7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42D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223/400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561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A87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B5C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DC9C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C4D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821/250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8A0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9B1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EE1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115D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A0C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313/160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BF7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F5B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774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B0A8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9A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215/630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829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0EA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271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48DBC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B2A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Ш 220/160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AF0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DBC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C25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A361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4EA2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314/160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82A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355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6CD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063DF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B7A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91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99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2A6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DAE77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44D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0A6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F24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88B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AE28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F82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45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97D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1D2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DC1DB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44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452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4 479,62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009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4 411,59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67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68,03</w:t>
            </w:r>
          </w:p>
        </w:tc>
      </w:tr>
      <w:tr w:rsidR="00BE4124" w:rsidRPr="00BE4124" w14:paraId="253292CE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CBA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BE4124" w:rsidRPr="00BE4124" w14:paraId="65BEBBA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6A2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74F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727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4AB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0201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261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 115/160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F24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8CD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FD3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CE3B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43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303/100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BC2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3CA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84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4,79</w:t>
            </w:r>
          </w:p>
        </w:tc>
      </w:tr>
      <w:tr w:rsidR="00BE4124" w:rsidRPr="00BE4124" w14:paraId="540670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47C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А 1009/160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038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F49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2E7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F773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91A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А 1010/160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657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832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29D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DD9C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4E3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А 2006/250 кВА с заменой ЗТП на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45E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037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B2A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6EAD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A62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2012/100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530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6B2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904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2268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292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8C0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C26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6B4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36F38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342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А 2020/400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A57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C3A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DAB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C9B5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A31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А 2102/160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8AE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856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1E7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2A09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469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Гер 310/160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082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083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CE3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33B9E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A67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110/100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461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FD1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A07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1909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F7C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115/160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9D4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FB7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EAB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3BF7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E4C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610/63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A52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1A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C98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A9F1F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50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Гер 906/250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AE0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E6A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743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C35B4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557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Волжский район (Рождественский участок)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77B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983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5B1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42D8B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1F9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Ф-3 ПС "Рождествено" в проелтах опор № 312/1-312/30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AB8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E2B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071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D1F21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19B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Ф-4 ПС "Рождествено" в проелтах опор № 403/1-403/3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944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F81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648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911FF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094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ВЛ-10 кВ Ф-2 ПС "Рождествено" в проелтах опор № 201/3-201/14, 214/1-214/11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245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19C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96E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B0079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3A5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В 302/250 кВА с заменой ЗТП на КТП 400 кВА с установкой дополнительной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127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23D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B60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EFB61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F3E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от ТП 705/160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786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73B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29D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26596B" w14:textId="77777777" w:rsidTr="00BE4124">
        <w:trPr>
          <w:trHeight w:val="630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8E2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электроснабжения пгт Стройкерамика,</w:t>
            </w:r>
          </w:p>
        </w:tc>
        <w:tc>
          <w:tcPr>
            <w:tcW w:w="15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7BC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EAE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06E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B76A0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5F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 .Спутник</w:t>
            </w:r>
          </w:p>
        </w:tc>
        <w:tc>
          <w:tcPr>
            <w:tcW w:w="15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DEE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E64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450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124" w:rsidRPr="00BE4124" w14:paraId="319FFF9B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BEB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"Реконструкция ВЛ-6 кВ от опоры 706/11 Ф-7 ПС 35/6 кВ "Придорожная" до ТП Пр 728/1600 кВА, реконструкция ВЛ-0,4 кВ от ТП Пр 728/160 кВА с заменой на КТП 400 кВА"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847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FA7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787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7D461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D9F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надежности электроснабжения СНТ Березовая Грива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BA7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FB2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67F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30EC0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7D4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от ТП 611/400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99A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B79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5B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87F3DD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A9D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от опоры №600/52 до КТП 609/250 кВА, реконструкция ВЛ-0,4 кВ от КТП 609/250 кВА с заменой КТП на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85D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B1E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F15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E19F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339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704/400 кВА с заменой на 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1E9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AB7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2F8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D7136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34B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9E6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791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6E4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2C1A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11B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Жт 1-41/100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86E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40C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D0A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48F7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10E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404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BE3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5E8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5,58</w:t>
            </w:r>
          </w:p>
        </w:tc>
      </w:tr>
      <w:tr w:rsidR="00BE4124" w:rsidRPr="00BE4124" w14:paraId="0C446E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C9A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Ф-1,2,3,4 от КТП Рз 55-39/2х250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121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E6C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715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2A36B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27E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Ф-4 ПС 35/6 кВ "Богатырь"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710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C0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24F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883BE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0CA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036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8D8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0B6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674CD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DCE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796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97A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7B5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</w:tr>
      <w:tr w:rsidR="00BE4124" w:rsidRPr="00BE4124" w14:paraId="7C1E8E6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B07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B6E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9F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7DD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2BDA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9FD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505/630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2E4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C17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B0A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1C54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7F6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КМШ 503/400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D74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4D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FD2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915C7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B09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 УС-211/160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D70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576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DFA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F890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52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КМШ 913/63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BAC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FDC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374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84C9E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87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Кинель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75F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597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7D7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D075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2969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26/250 с заменой на 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8A3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66F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F51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B7DF4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417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от ТП-77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FCC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451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29A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17A7C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DF9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 Ф-3 от ТП-207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648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6ED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E55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68B98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C50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Кинель-Черкасский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F10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902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6AC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9FFE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18C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Ч 110/250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81C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AC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48B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B214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0A1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305/250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D6F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93F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AED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764A6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537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Ф-1,2,3,4,5 от КТП Кр 916/250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484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531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EE2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B5B4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17C6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Кр 920/250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E68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F35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ECF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10DE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AE3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КВЛ-0,4 кВ Ф-1,2,3,4,5,6,7,8 от ЗТП Ку 1602/2х250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187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851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9B7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0644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64C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Ф-1,2,3,4,5 от КТП САХ 103/400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346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F3D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7C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9F81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0025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Ч 303/400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714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D62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703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893B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D5B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 от КТП САХ 109/400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AFC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07D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D49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A7EC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2F8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306/250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A5C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75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3A1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F46F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C3A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307/160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C76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B85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576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F7AA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B12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409/400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4C6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2FD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5BF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C5CC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755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1705/250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95C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E9D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938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E4BB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28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ВЛ-0,4 кВ от КТП Ч 1718/160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D50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6C6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169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15A6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40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1808/100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F7F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21E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7BA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CF40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EBC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Ер 3607/160 кВА с заменой на 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F37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C1C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EC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4BC4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090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428/160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CC8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6C2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EBB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D4CD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B8E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4A4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76D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CF5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D629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B5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ЗТП Ч 302/400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D9C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ED6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CA0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9577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BC1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Т 2501/320 кВА с заменой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ED4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50F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2E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1CB0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AD4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C6D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B0D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054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C1CE8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5BA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 1,2,3,4,5,6 от КТП Ч 421/400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2BA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F44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846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20F7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C6A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E0E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555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307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4280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583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Ч 301/100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6AA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E24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905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8C858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83A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12C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D9D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696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F284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B8C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КЛВ 1020/250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B9E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AD4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671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6409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61A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КЛВ 506/100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4EB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E93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A8B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D4262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6B0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1007/250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BA0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A9E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09D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EEAF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891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ЕЛЗ 302/63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29F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D64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E2C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CFEB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065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1003/250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28D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5BC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17F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2ED0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CA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1017/40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404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C37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9B8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77CA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DA1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9CD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D6C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53D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D481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24F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416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229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6B6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60B7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6EF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E2C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C75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442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F8D7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C0D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206/100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DC0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890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880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FA684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3E6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 0,4 кВ от КТП КЛВ 409/250 кВА 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8D3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30D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333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10,37</w:t>
            </w:r>
          </w:p>
        </w:tc>
      </w:tr>
      <w:tr w:rsidR="00BE4124" w:rsidRPr="00BE4124" w14:paraId="639456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F0B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РД 408/160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B6D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E41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F5A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</w:tr>
      <w:tr w:rsidR="00BE4124" w:rsidRPr="00BE4124" w14:paraId="12A980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D77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КЛВ 1406/250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CBD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962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C91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9CB3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D2C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829/160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1DC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399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598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E11A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2B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РД 614/100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E2D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763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285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9C102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071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F73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5F7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171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1E6E8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02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КШК 1203/160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133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A93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7FD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8E59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878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КТП РВС 611/250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654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3D7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1CE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ABA7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6D9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КРМ 410/250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8E9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4B1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3B8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1F6AA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08B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КШК 1111/250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4CA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E32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688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BCFC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B15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КРМ 109/160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58C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B95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216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9BA15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884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131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754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54A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548F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F3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ВЛ-0,4 кВ КТП Кол 707/250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382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C7E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B47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BEE5C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826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Кол 217/400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6E2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AB1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851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D054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26A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Кол 702/400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4BF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E90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31B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7DA7C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3A9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Кол 238/2х160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F12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DF0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232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8048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16F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Кол 212/160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C39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7F8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B9D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</w:tr>
      <w:tr w:rsidR="00BE4124" w:rsidRPr="00BE4124" w14:paraId="710F209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5A46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Кол 226/160 кВА с заменой на 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0E4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052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E77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FE90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326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Кол 926/160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3E1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5C9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B10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1A54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5AA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1E6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197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A44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5,99</w:t>
            </w:r>
          </w:p>
        </w:tc>
      </w:tr>
      <w:tr w:rsidR="00BE4124" w:rsidRPr="00BE4124" w14:paraId="214AF2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029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Зц 207/250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493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5CC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ACA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90C8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304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КТП Кл 205/400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D32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75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213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15EA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C2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"Реконструкция  КТП Гл 2015/160 кВА с заменой КТП"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783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061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A40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D470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4F4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Кол 931/2х160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C38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16E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1A6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1CE31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54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Кл 210/100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C77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136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10A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4DF2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0BD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Кл 1614/100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870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D2B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ED3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81EA2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232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AB3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6D0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F67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8E16D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06F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ЗТП КИН 669/2х630 кВА  с заменой трансформаторов и электрооборудования в РУ-6 кВ,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1F9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8D1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815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06944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A0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Ф-СтБ-2 ПС 35/10 кВ Старый Буян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DAE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61E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5D3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3839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328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НБ 505/250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2A1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438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6EE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4526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7B7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 104/160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5AC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561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4FF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9696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CCC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ШЛ 615/160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0C5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CC5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D2C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71CD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28F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КЯР 506/160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EB4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76F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D7F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196AA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324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512/250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84B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C1F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A16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DEF8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FD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Ф-НБ-5 ПС  35/10 кВ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E7B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7DA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74B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BE98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1D6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РАК 415/30 кВА с заменой на КТП 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0C6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098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8D8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C24D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9BF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КЯР 617/250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1E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1F1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657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ED6F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49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608/160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824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1B1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B9E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A971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852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401/250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249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997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B9C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2776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BAD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РАК 613/250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EE0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B6B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A55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A82E1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4DE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ЦАР 801/250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658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D96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4F5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68AE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CCC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РАК 220/160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EA7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18B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124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CA27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D6C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КЯР 410/160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13F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9EE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B7E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9E10B5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D4D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СОК 314/400 кВА с установкой дополнительной КТП 250 кВА для перераспределения нагрузок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FC9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AA8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D76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4FF8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A5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Ф-ЦАР-8 ПС 110/10 кВ "М.Царевщина-Тяговая"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EDD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132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E1F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46AB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AA8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419/630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B1A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642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8FB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1A93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F6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КИН 783/100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E4F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9E3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052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A8AD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D9A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Ф-Сок-3, КЛ-10 кВ Ф-ЦАР-5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A88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982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EB0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86882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44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Нефтегорск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42B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25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375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59AD4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2CA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Ут 305/160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21F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C54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1C4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B5D60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914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Нефтегорский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A89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AB0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2E9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8EFBE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91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Ут 307/160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BF5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636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DEF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3195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3D0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Ут 806/100 кВА с заменой  на КТП 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C0F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7BC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4E3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55658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AEF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Ут 809/100 кВА с заменой на КТП 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73F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A36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460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91D68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5FE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Новокуйбышевск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F04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F86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C47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1A71D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ECB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электроснабжения по ул. Гранной в п. Гранный г.о. Новокуйбышевск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F40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9A2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561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08257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3D3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Отрадный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121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53A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AF3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59659D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2DD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Ф-16 ПС 220/110/6 кВ «Новоотрадная» в пролетах опор №1600/43-1600/45 с установкой новой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928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4B7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CA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0AC9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42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оборудования РУ-6 кВ ЗТП НО 3209/400+630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E87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106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796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5390A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54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Пестравский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42E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DE0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7C5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1FA2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06F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Пд 712/250 кВА с заменой КТП          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F2A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1AC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E43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708BF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23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2EE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BD2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979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AFC5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583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Сол 204/160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A15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17A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88E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19BF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23D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Нсп 805/250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78C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77F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069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9D56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42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Сол 107/250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1F1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C01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6A5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96A0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EB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Пр 332/250кВА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2DE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5AA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E41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4E23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0A5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Пр 327/250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9DA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C42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568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B18BB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C7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Пр 223/160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62C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DD7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08C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55D2B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F4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66A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7E1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BCF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38EF9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0C8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электроснабжения в районе массива Ракитовка Кировского района 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683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B2E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78B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E528F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BE7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электроснабжения многоквартирных домов №38, 38 А по ул. Утевская г.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6E8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EF0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FDB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D2E3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98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надежности электроснабжения в ТСН «Нефтяник»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7EB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7C6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5A1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075D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230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КЛ-10 кВ от РП-303,1 до ТП-3184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9BC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B70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96B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BFF4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9CE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КЛ-10 кВ от РП-303,2 до ТП-3119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949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A7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CEA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E7AB5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456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ТП-4658/400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7CF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199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810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FC93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57C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РУ-6 кВ, РУ-0,4 кВ ТП-4678/400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4EF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8F6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5D0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493CAB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1D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 п/п-1 – ТП-2 СНТ «Прогресс» - ТП-3 СТ «Нефтеразведчик» - ТП-4 СНТ «Стройтрест №11 «Ракитовка 1» - ТП-5 СНТ «Ракитовские дачи-1» - ТП-6 СНТ «Металлург» ТП-7 СНТ Ракитовка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ADF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8B0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00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A0611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950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РП-145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D4E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E57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509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830C6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AB4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Ф-8 ПС 110/10 кВ Безымянка-3  до РП-309 Ic.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26F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C7C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234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998A4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51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РП-235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037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DC2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E22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48A1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BB3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ТП-6343 с заменой силовых трансформаторов 2х400 кВА на 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11E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38F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605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86B3E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652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ТП-1118 с реконструкцией оборудования РУ-0,4 кВ ТП-1118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5B8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8A3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3E3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3462B9" w14:textId="77777777" w:rsidTr="00BE4124">
        <w:trPr>
          <w:trHeight w:val="945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027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"Повышение надежности электроснабжения в границах улиц Ново-Садовая и Советской армии в г. Самара</w:t>
            </w:r>
          </w:p>
        </w:tc>
        <w:tc>
          <w:tcPr>
            <w:tcW w:w="15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B61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1C3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308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0101D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40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(корректировка)</w:t>
            </w:r>
          </w:p>
        </w:tc>
        <w:tc>
          <w:tcPr>
            <w:tcW w:w="15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594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F6AE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13C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124" w:rsidRPr="00BE4124" w14:paraId="6005AFA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0D5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«Реконструкция  двух КЛ-6 кВ от РП-609 I, II до ТП-1544 А,Б» г.о. Самара Самарская область.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F1A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501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7AC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A4E3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DA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ПС Овощная Ф-26 от ТП-4662 в пролетах опор №1-№25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AE1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709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364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EFE2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707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КЛ-10кВ Ф-114 СТЭЦ до РП-304,1С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0A4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58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E2A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44A6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26A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КЛ-10кВ Ф-214 СТЭЦ до РП-323,2С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4DF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439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326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A7CE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95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КЛ-10кВ от ТП-3138 1,2 до ТП-3419 1,2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276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46B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EC6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F186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7C1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ТП-3041 до ТП-3114,1С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364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D46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C4A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52204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E85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Ф-26 ПС 110/10 кВ Безымянка-3  до РП-309 IIc.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8DE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B81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2D6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3189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C30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РУ-6 кВ ТП-1148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57A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780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4BE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C58D2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8F5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E04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404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174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094E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5D5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Ф-1,2 от КТП Уз 214/100 кВА до ВРУ потребителей с.Узюково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989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D53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BCB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15,46</w:t>
            </w:r>
          </w:p>
        </w:tc>
      </w:tr>
      <w:tr w:rsidR="00BE4124" w:rsidRPr="00BE4124" w14:paraId="22C3B55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D32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Ф-10 ПС 110/35/10 кВ "Подстепки" в пролетах опор № П1024/1 - П1024/6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DBD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799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59B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CE227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162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Ф-6 ПС 35/10 кВ "Р.Выселки" от опоры № РВ606/1 до КТП РВ 610/63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992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4E0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795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5B27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CE3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Ф-11 ПС 110/6 кВ "69" ТоАЗ до КТП ПС69 1106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769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08E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A23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B4E13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E285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ПС69 1106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EFD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069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2BB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C645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19B3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ОС-103/250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CF7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FFE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0C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AA63F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B43A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009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31D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FA5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C68E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AE3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6E3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1F2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34F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64C7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46F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Гл 9-04/160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FE9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0C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ACC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F560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AF3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надежности электроснабжения пос. Приморский и с. Подстёпки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CA3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FF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08D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9A259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1DB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Ф-4 от КТП-1280320 с установкой дополнительной 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D6A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E60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695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969EF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97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Сызрань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C74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08E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2D8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D29716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D77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ССПИ и организации каналов связи для оперативных переговоров и передачи телеметрической информации напрямую с ПС 110 кВ НМР в Филиал АО "СО ЕЭС"  Самарское РДУ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98F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5B2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5FA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FCD15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AE4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Сызранский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E6D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E95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51C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5050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765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Ф-3 ПС 35/6 кВ "Заборовка"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5F0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5E0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B5B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2453B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DEA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686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DEE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7B9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A5A9C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7D9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КЛ-0,4 кВ от ТП-2080718 (ТП-718) до нежилого здания №62 по ул. Степана Разина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8A9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E4F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AFD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89D0B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E1E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Ф-2,6,7 от ТП-80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6B9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43B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C92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9E01C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981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Ф-2,3,4 от ТП-420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3B1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FC3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C4B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0E01B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6FA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ТП-3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E47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767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CD2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0F1E2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38B9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Ф-4,5,8 от ТП-4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FD5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438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4F7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24190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5BE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Ф-4,9 от ТП-5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D9A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34F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1BF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4BFA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39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Ф-2,4,5,7 от ТП-83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C5E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F33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117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D59E9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2D7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Ф-3 от ТП-47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43C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5D5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416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6658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0DE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ТП-157 до РНС-8 (ДМБ)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59B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07A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1F5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7D18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4A3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ТП-77а до д. 74а по ул. Советской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686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AE2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15B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2498F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64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ТП-438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5AF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148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B24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73D66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E0D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Ф-4  от КТП-135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487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5A6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8A7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97BF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402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Ф-1от КТП-163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583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7DE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46D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ADE7F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D97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Ф-5  от КТП-272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943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783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B71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AC670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948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ВЛ-0,4кВ Ф-2,4,7 от ТП-150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57E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CA7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70F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735DC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991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ТП-252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1BE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15A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C71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FDC36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18E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ТП-579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49F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95C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168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3C64D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E45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Ф-2,4 от ТП-38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455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DD0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97A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E37AE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4F7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ТП-204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05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B9B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B47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2170B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F03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ТП-199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165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746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C88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DC80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E80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Ф-14,21 от ТП-224 до ТП-236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54A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F96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DFC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6685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DF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Ф-1 от ТП №1010114 (ТП-112А)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86E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B56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2F1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0E24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9EF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ТП №4201715 (замена тр-ов с 2х400 на 2х630)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822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2FD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998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FCB58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AD8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Ф-10 от КТП-595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ABA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A12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F2C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9D336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E5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№3141203 (ТП-1203)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D35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DB9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D6E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70C79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8B4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46F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DC4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DBD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4E9E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4BE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Ф-5 ПС Хворостянка в пролетах опор №504/1-№504/3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635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F42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CF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B6AE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25A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Нов 110/160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46F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645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9CE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E7ACD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203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Хв 408/160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D6C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E7B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291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905B9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E9F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Хв 416/100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18F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BB2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A31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834D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757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Ф-3 от КТП Зв 430/100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440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8D9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DB7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BDA3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E85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Сов 1509/160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E82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0C5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66B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4BCFD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63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Чапаевск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75D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7C9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7E5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A2151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3B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ТП 41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81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4C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F1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95687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F38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Челно-Вершинский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A40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6A7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149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C261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65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1219/250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F24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708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D62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6708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581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216/160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232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830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687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BBA51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8EB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1116/160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595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F39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A9F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E829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8E1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125/250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397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D91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FC4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951E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3CD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1410/160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F34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6DA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CCD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42E9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84A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225/100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0C2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510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863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5666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D7F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703/100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379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781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976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179DF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D8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ЧВ 115/100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68F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718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5FC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C6F0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4DE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115/250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194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935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CD5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1499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A13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ЗУБ 208/100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16E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B17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E65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2125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CD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ЧВ 603/100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C3F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11A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C1F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B7D4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FDB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ЧВ-1408/250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6CE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585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772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3A6D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C5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03-805/400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00F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3A3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120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2C12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D7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Зуб 306/250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DD3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5E4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DC9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3033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C1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405/400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134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534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E08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4BA8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1E0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ЧВ-1108/250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1D0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1DF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7CC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389E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881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Оз 405/160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78F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081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FED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3D23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F28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0з 416/160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927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2EE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05D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A987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07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03-801/100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FCB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EFB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74C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7EF5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6A4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от КТП ЧВ 107/100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C0D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B9F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41D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8AC7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EE5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116/250 кВА с заменой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EEA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286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56A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39AF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7A7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ЧВ-202/100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A43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BBB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FD7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E6CE9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92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009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7F9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D7D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0ED9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FF1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229/160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952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0C3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50C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7824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AE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123/160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BC4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7AA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15F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F183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E7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304/160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305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7F8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85E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4F43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EF1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ДНС 122/100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13E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AFC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B45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41EC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EDC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508/60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B0C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C63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277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96E41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85A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Ф-ДНС-5 ПС 35/10 кВ «Денискино» от опоры № 500/638  в сторону КТП ДНС 517/60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C99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257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191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67E8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47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314/160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2AB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C24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D57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899F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79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227/160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8FE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D30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0E3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8083A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FA2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7CB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C73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C1A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34980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34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требующее монтажа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F5B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7CF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AFC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A3CD8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32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88A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21E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A19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3D66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07E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443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EF0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4C6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A07A15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A64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Инвестиционные проекты, предусмотренные схемой и программой развития субъекта Российской Федерации, всего, в том числе: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CE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8B5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B0D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5F62B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84F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C9D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CF1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81D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C39F37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A72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Борское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C38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BA7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4C4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20F873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FDA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Заплавное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65C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580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340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391A6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3D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67C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5C0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3C4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89EC68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5F2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Верхняя Подстепновка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1C0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47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EF3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72FBE6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F142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п. Дудачный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58C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BB8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F1E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44B56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69D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C61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0A8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A24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0F9C14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12E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районе ул. Спасская, 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21E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BDD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D20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0F95DB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39C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квартале № 24 с. Ширяево, 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5C6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F70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B35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BEAA4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4D3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BEA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EE0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D9D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6E1F4A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774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Большое Микушкино 63:19:1303006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A41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6FE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9DB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17B2B0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34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Большое Микушкино 63:19:1303010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B10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20D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347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3ACF5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ECA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C66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6F5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3A0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651971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237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Богдановка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9F1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D9F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C4B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7B077C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BC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Малая Малышевка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57E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F18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D7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279BD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AD2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0AF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B86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4B9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389905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1BE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ст. Клявлино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BCD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F65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D99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594D2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55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B51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BB7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79E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A7AD31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290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с. Кошки к/к 63:24:1204002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91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C16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43F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E0DA2C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C1A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Техперевооружение сетей для электроснабжения участков, представленных семьям, имеющим трех и более детей в с. Кошки к/к 63:24:1303016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9CC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C6E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30B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0CD2C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EAA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F7B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DC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428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14B1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FD6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ТП, КЛ-22- кВ и КЛ-0,4 кВ (ЗИМ)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245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4D8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0B8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2D4FE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7B6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Сызрань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17F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532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C6B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302CC8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E43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районе ул. 1-я Сормовская, г. Сызрань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D56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EF9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19E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006DA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A5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Чапаевск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F7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91E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44B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179437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A80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г.о. Чапаевск к/к 63:10:0105043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B90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257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C2C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9E88EE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DE9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г.о. Чапаевск к/к 63:10:0105044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F21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70C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94B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F13C78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7FC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г.о. Чапаевск к/к 63:10:0207036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DFB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126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216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5DBAB5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98F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г.о. Чапаевск к/к 63:10:0105024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110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0FA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DEA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3C60D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07C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791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6B6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59E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F2DD0F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BD9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Техперевооружение сетей для электроснабжения участков, представленных семьям, имеющим трех и более детей в ст. Шентала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5CB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ED0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FC4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32A024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771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Техперевооружение сетей для электроснабжения участков, представленных семьям, имеющим трех и более детей в с. Старая Шентала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86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044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18B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35D82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65F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28E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DA3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3 823,47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61F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68,29</w:t>
            </w:r>
          </w:p>
        </w:tc>
      </w:tr>
      <w:tr w:rsidR="00BE4124" w:rsidRPr="00BE4124" w14:paraId="66AD258A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B271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E4124" w:rsidRPr="00BE4124" w14:paraId="12482713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60D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Технологическое присоединение энергопринимающих устройств потребителей максимальной мощностью до 150 кВт включительно, 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3B6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F9D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2C8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7A9EB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FBA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Технологическое присоединение энергопринимающих устройств потребителей свыше 150 кВт, 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F0F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42C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901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2AF51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865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698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311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77E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2BDE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83F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859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378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2D4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60118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DD6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А 2111/160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C87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442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65B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CF4985" w14:textId="77777777" w:rsidTr="00BE4124">
        <w:trPr>
          <w:trHeight w:val="645"/>
        </w:trPr>
        <w:tc>
          <w:tcPr>
            <w:tcW w:w="4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DBA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ADD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503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0EA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2153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443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815/160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F39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EC8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A54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13,73</w:t>
            </w:r>
          </w:p>
        </w:tc>
      </w:tr>
      <w:tr w:rsidR="00BE4124" w:rsidRPr="00BE4124" w14:paraId="28BA99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ED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F95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807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641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16,57</w:t>
            </w:r>
          </w:p>
        </w:tc>
      </w:tr>
      <w:tr w:rsidR="00BE4124" w:rsidRPr="00BE4124" w14:paraId="14F7D6E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15A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Богатовский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943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0B9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D8A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C98CD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D35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Реконсруркция ВЛ-0,4 кВ Ф-1 от ТП БОР 504/630/320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26B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DF6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E24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D8AB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DF6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 Ф-4 от ГКТП БОР 116/400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426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52B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2DD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DA3FD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49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БОГ 1622/160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359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C73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CFA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C0A4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69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 Ф-3 от КТП БОГ 1524/400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C31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5AB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DAE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CEA7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88A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Ф-1, Ф-2, Ф-3, Ф-4 от КТП БОГ 1205/320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403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EF2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95B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8E8FA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55F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1EA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E6F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12C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C355A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AB61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ВЛ-0,4кВ Ф-1,Ф-2,Ф-3 от КТП БГЛ 101/250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86C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6D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552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DB92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91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Ф-6 ПС 110/35/10 кВ Большая Глушица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A23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E4C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DD5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5F50E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24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D31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F2D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B9A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A421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FDF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СТП 607/25 кВА с заменой на КТП 400 кВА</w:t>
            </w:r>
            <w:r w:rsidRPr="00BE41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558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45E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4C9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797F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D35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Ф-19 до КТП 1906 и 1908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1E1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4E4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4F6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DD938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A4C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Ф-18 ПС 110/35/10кВ «Дубово-Уметская» от опоры № 1803/54 до ТП 1804/250кВА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1CE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AF1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CD8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BC709D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1CC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от опоры №600/52 до КТП 609/250 кВА, реконструкция ВЛ-0,4 кВ от КТП 609/250 кВА с заменой КТП на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233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E27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0A1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FF3E0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917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704/400 кВА с заменой на 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627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C93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521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CFB34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14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от ТП 611/400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09B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D8A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6AF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2F99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CB2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электроснабжения в п.г.т. Стройкерамика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B97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B63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959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B933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E9E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ЗТП-2510/250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CD6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552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89F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E075D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14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от опоры № 2604/1 Ф-26 ПС Воскресенкая БСП до ЗТП-2610/400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CF8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026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42A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6B70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63A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электроснабжения в п. Верхняя Подстепновка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43E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14E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150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9B9E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9F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электроснабжения в с. Лопатино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4DB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7A3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2E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212730" w14:textId="77777777" w:rsidTr="00BE4124">
        <w:trPr>
          <w:trHeight w:val="645"/>
        </w:trPr>
        <w:tc>
          <w:tcPr>
            <w:tcW w:w="4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1B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 Ф-5 от КТП-201/400 кВА с установкой новой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F71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32D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EFA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63C8F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921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C57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15A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3BA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833A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1E8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ОС 4-13/630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4D9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8E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13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BEC87E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7C6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Ф-53 ПС 110/35/6 кВ "Ремзавод" со строительством КВЛ-6 кВ и установкой новой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57E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D1F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523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B9F3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E86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Ф-3 ПС 110/35/6 кВ "Жигулевская"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7B4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E87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2A2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F55D2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56F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КВЛ-6 кВ Ф-12 ПС 110/6 кВ "ЖЭТЗ" со строительством КВЛ-6 кВ и установкой новой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599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3AB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187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A7C410" w14:textId="77777777" w:rsidTr="00BE4124">
        <w:trPr>
          <w:trHeight w:val="1905"/>
        </w:trPr>
        <w:tc>
          <w:tcPr>
            <w:tcW w:w="4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3B2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Ф-63 ПС 110/35/6  "Ремзавод" от ТП Рз 63-104 до ТП Рз 62-106, от ТП Рз 63-104 до ТП Рз 63-105, от ТП Рз 63-103 до ТП Рз 63-118, от ТП Рз 63-103 до ТП Рз 63-117, от ТП Рз 63-118 до ТП Рз 63-102, от ТП Рз 63-117 до ТП Рз 63-102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D6D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539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DB3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E40C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997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Жт 19-133/2х1000 кВА с заменой на КТП 6/0,4/2х1000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A61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511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8C1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86821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DD4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Гл 9-07/160 кВА с заменой на КТП 6/0,4/160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EFA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C7E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FCB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1C2C7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AAE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4FD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5D3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84D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25E2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C8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505/630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48F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632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7A3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79431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D4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КМШ 913/63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5E8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C70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AFC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4962E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E61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BD1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184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4C5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CFF1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3D0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236/100  кВА 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541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4DB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E93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C871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53C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237/160  кВА 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831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935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12D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D78E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6D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Ф-9 от  ТП-1/ 360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AB0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FC2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4E0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024FD7" w14:textId="77777777" w:rsidTr="00BE4124">
        <w:trPr>
          <w:trHeight w:val="645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F0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43/100 кВА с заменой на КТП 400 кВА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56D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8C1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CAE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5FC775" w14:textId="77777777" w:rsidTr="00BE4124">
        <w:trPr>
          <w:trHeight w:val="645"/>
        </w:trPr>
        <w:tc>
          <w:tcPr>
            <w:tcW w:w="42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DD7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219/250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DA9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BF5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A81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575C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3B4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Ф-2, Ф-3 от ТП 212/630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4D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AFC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3B2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C2B898" w14:textId="77777777" w:rsidTr="00BE4124">
        <w:trPr>
          <w:trHeight w:val="645"/>
        </w:trPr>
        <w:tc>
          <w:tcPr>
            <w:tcW w:w="4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232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 Ф-2 от КТП 102/160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985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0D9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BA0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DADD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05F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ЗТП 10/160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432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662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48B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D6D1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9C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Ф-6 от ЗТП 25/630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4D2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98D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00A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D903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904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Ф-7 от КТП 29/250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99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603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A28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8B2D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96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14/400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248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BE1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801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4C84C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3A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Ф-12 ПС 110/10/6 кВ «Локомотивное депо» от ТП-79 до ТП-33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FF1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3A7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411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9F05D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F3A8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Ф-11 от ЗТП 36/400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65F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9E2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B7E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69920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22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621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73B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6F7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06265E" w14:textId="77777777" w:rsidTr="00BE4124">
        <w:trPr>
          <w:trHeight w:val="645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B6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Ку 1801/400 и КТП Ку 201/400 кВА с заменой на КТП 250 кВА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315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1A8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060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A7EAFB" w14:textId="77777777" w:rsidTr="00BE4124">
        <w:trPr>
          <w:trHeight w:val="645"/>
        </w:trPr>
        <w:tc>
          <w:tcPr>
            <w:tcW w:w="42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AA8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Кр 916/250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B89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361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D5F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FAB2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5F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Ч 110/250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5F9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04C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12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A9D0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28D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Ку 1310/250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C7B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597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751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2055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A3F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Кр 913/250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D69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8BD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C8D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9120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7C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Кр 921/250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1F6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DEE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EF0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3506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3F2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Ф-1,2,3,4от КТП САХ 112/250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A03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363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13F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B3EE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B74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504/160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5C4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E8A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1F2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A256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1DA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КВЛ-0,4 кВ Ф-1,2,3,4,5,6,7,8 от ЗТП Ку 1602/2х250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ACA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7C4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681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BB6D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44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Ч 306/250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AAA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A48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A97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80BCE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BB3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Ал 607/250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3C2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09D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E2F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C6DA6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CCD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A10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8FC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79C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7902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6A1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707/160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29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254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EEF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442B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90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205/160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66F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A4E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3DC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3306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25B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C78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2AA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62A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6AABD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1AE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414/160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DA1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842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E57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F815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F07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РД 615/400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46D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E3F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1BF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B3F2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7F6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423/160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976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330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C05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6E0A8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813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D19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730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9BB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DE9B9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707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КШК 1115/250кВА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AA2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87A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2C8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350D0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4B6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8EA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F6A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73C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037E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247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Зц 111/100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042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C2C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15E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13,77</w:t>
            </w:r>
          </w:p>
        </w:tc>
      </w:tr>
      <w:tr w:rsidR="00BE4124" w:rsidRPr="00BE4124" w14:paraId="7BE2B3F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A6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ЗТП КИН 690/400 кВА с заменой электрооборудования в  РУ-0,4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1D2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AE5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A86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34A3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24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ШЛ 114/100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2F7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C49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840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0FD70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2C2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ШЛ 518/160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F3E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BDE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8BC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82E53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A1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632/160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D0A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38F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2AC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441A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116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ЦАР 801/250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18E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76F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5A4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8B7DA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CA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РАК 220/160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D6D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32D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E7C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6AE4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FEB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КЯР 410/160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7B3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032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29D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1C01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E13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КЛ-0,4 кВ от ЗТП ДСК 6034/2х630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E4E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820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DBA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A8A22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3B6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"Реконструкция ВЛ-0,4кВ от КТП РАК 309/160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AC9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09A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439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63A8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10A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КИН 746/400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8F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A1C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0D9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3A2B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5DA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812/400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9D6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B70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9FA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AEF4E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555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СОК 355/100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FBD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558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762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4CED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FC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РЦ 1111/160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46E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BF5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717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860F7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7C0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КЯР 417/160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BAE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1D1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23D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64F6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CF3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418/160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474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6C4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B2D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38F1F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481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ШЛ 117/160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38C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C49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B1B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654C1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1E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НБ 515/100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01E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D53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DF6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ECE5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5D2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ЗТП КИН 610/400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782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147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80F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076FF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232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F38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642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B4A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D775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F3C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Зц 111/100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BAD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6A5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523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2F09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16C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ВЛ-0,4 кВ КТП Кол 707/250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45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3B2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195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771F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2E9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ВЛ-0,4 кВ КТП Кол 927/100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30A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6C5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C8B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4263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3C5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КТП Кл 205/400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C98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A0F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D97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1C3AD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E07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Кол 931/2х160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102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4B4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B4F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9C8D3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B30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Нефтегорск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B7C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68F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F16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ED6B9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2B0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Ут 301/160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455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06E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652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D5DD5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639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Новокуйбышевск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A91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3D9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F48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9FC9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A11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КВЛ-6кВ Ф-16 ЦРП-6 - КТП-178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C97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09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7E0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0F55D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EED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Ф-1 РП-3 - КТП-204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79B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B13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62D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EE118D" w14:textId="77777777" w:rsidTr="00BE4124">
        <w:trPr>
          <w:trHeight w:val="645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2C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надежности электроснабжения в СДТ «Славянка» 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C4C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E04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09D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0BE471" w14:textId="77777777" w:rsidTr="00BE4124">
        <w:trPr>
          <w:trHeight w:val="1275"/>
        </w:trPr>
        <w:tc>
          <w:tcPr>
            <w:tcW w:w="42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413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ВЛ-6 кВ от опоры №1100/10 Ф-11 ПС 35/6 Водозабор до КТП-Вз 1110/63 кВА, реконструкция ВЛ-0,4 кВ от КТП-Вз 1110/63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CE3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800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6CB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D7BF5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79E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КВЛ-6 кВ от опоры №904/53 Ф-9 ГПП-4 НПЗ, реконструкция ВЛ-0,4 кВ от КТП 188/400 кВА, КТП 189/400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5C6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F44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A1F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EA4B22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58F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ВЛ-6 кВ от опоры №1100/19 Ф-11 ПС 35/6 Водозабор до КТП-Вз 1119/100 кВА, реконструкция ВЛ-0,4 кВ от КТП-Вз 1119/100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5DC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589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A46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E875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147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191/160 кВА СНТ СН «Якорь»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EB0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532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065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E357B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46A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КТП-Вз 1501/320 кВА с заменой КТП на 400 кВА; ВЛ-6 кВ Ф-15 ТП-Вз-1 Нк НПЗ до КТП-Вз 1501/320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16B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D36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066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83F2D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923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Отрадный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5E6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AA7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CA5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611D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7CF3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РУ-0,4 кВ ЗТП НО 3209/400+630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531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417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92E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EE32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7E4E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РУ-0,4 кВ ЗТП Мух 212/400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526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943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282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D293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86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Ф-4 от ЗТП Мух 411/250+100 кВА до РУ-0,4 кВ Ленина 15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304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822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574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FA9A9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15D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Ф-2 от ЗТП Мух 216/250 кВА до РУ-0,4 кВ Физкультурников 16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EA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DD6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ACD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8E7DC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6C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Пестравский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BBA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84E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32A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CDDB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CEE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ПС 412/400+320 кВА с заменой ЗТП на КТП 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AF4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D8B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CB0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03E5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9B1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Ф-1 ПС  35/10 кВ "Падовка"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6EE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DF4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AF3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85EA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094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511/160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E2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D3B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3D1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784D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61F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110/160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FCF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B7E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3C7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BF03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3A3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323/160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4A9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9A4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D41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F0D2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AF91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ПС 423/2х160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2FC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4C6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94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95A18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E01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Мт 113/160 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78C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549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89D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2659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192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Мск 720/100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AF6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C60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6C0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8EC82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75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Мр 204/100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597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F1E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97B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6590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15C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ПС 426/160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40B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96A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F75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8ED1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FAF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ПС 509/160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4F8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6D8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22C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CB71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051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ПС 507/160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26D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725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C1E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D3F5B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251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303/100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EA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649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878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24F7F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507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ПС 404/400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FCD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12C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B70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C565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A50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Пд 712/250 кВА с заменой КТП          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58C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D6E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308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87C34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44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AD4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F66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7CA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A5C6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ACE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Пр 1001-1108/2х1000 кВА с заменой на КТП 2х630кВА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CC3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7B9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C32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9698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AA7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Обш 1204/400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152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121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0F8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11,83</w:t>
            </w:r>
          </w:p>
        </w:tc>
      </w:tr>
      <w:tr w:rsidR="00BE4124" w:rsidRPr="00BE4124" w14:paraId="4B1F32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34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Сол 107/250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8C1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489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ADE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2995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F5E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Ор 1502/400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5CC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326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BAD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117C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34C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Нсп 1803/250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71E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CC6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205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8420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D01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Нсп 1805/400 кВА с заменой ЗТП на КТП 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1E0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446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BDF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38E7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9F2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Пр 406/100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240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9F6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266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737B0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7ED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776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053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D31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7CC24F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3E8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цифровых канолов связи для передачи телеметричской информации с ЦДС АО "ССК" в Филиал АО "СО ЕЭС" Самарское РДУ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1D3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48B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2B7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1AC37F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2A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ССПИ и организация каналов связи для передачи телеметрическо информации напрямую с ПС 110 кВ АВИС в Филиал АО "СО ЕЭС" Самарское РДУ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4E1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C6B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E9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A5D4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AA8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КЛ-6 кВ Ф-18, Ф-45 ПС 110/35/6 кВ ЗиМ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C0D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9AA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F49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C6B0CC" w14:textId="77777777" w:rsidTr="00BE4124">
        <w:trPr>
          <w:trHeight w:val="645"/>
        </w:trPr>
        <w:tc>
          <w:tcPr>
            <w:tcW w:w="4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96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Ф-29 ПС 110/10/6 кВ Центральная-2 до РП-250 I c.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2F3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712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0CC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E52E8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75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КЛ-10 кВ от РП-303,1 до ТП-3184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A9E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1C8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564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9513F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765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КЛ-10 кВ от РП-303,2 до ТП-3119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0A7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65F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ED3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612C0B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E0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 п/п-1 – ТП-2 СНТ «Прогресс» - ТП-3 СТ «Нефтеразведчик» - ТП-4 СНТ «Стройтрест №11 «Ракитовка 1» - ТП-5 СНТ «Ракитовские дачи-1» - ТП-6 СНТ «Металлург» ТП-7 СНТ Ракитовка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3F6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E60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D4E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D626E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A6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A47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8E6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B5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7D541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F7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Ф-1,Ф-2,Ф-3,Ф-4,Ф-5 от КТП ОБШ 101/180 кВА с заменой КТП 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53C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BE2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74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0F1B1F" w14:textId="77777777" w:rsidTr="00BE4124">
        <w:trPr>
          <w:trHeight w:val="645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A1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СВД 4211/250 кВА с заменой на КТП 400 кВА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F56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B36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62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2488EA" w14:textId="77777777" w:rsidTr="00BE4124">
        <w:trPr>
          <w:trHeight w:val="645"/>
        </w:trPr>
        <w:tc>
          <w:tcPr>
            <w:tcW w:w="42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060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Ф-1, Ф-2 от КТП  ФНС 709/400 кВА 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56C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14D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005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EF2F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537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 Ф-2 от КТП СВД 4203/630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EEF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ED4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E07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05674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19F0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 Ф-2 от КТП СРГ 2103/160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F77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A43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EBC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ABA5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930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 Ф-2 от КТП СРГ 2104/250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869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33A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779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63B9C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BB2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 Ф-2, Ф-3 от КТП СВД 4204/160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E9F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D38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8AD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3938D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9B67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9EA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6AA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374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B18A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6E1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Мус 809/250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CAB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C63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501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11,56</w:t>
            </w:r>
          </w:p>
        </w:tc>
      </w:tr>
      <w:tr w:rsidR="00BE4124" w:rsidRPr="00BE4124" w14:paraId="5CF4F71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B669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Тш 1608/160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C57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861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856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3AD9F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70F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Яг 907/160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CA6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30C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301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8467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990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 Ф-4 от Сев 5335/630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F5D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E8F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161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F35263" w14:textId="77777777" w:rsidTr="00BE4124">
        <w:trPr>
          <w:trHeight w:val="253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24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от опоры №П 1202/15 до КТП П 1205/400 кВА, до КТП П 1204/1000 КВА, Реконструкция ВЛ-0,4 кВ от КТП П 1205/400 КВА с заменой КТП и установкой дополнительной КТП 400 кВА, Реконструкция ВЛ-0,4 кВ от КТП П 1204/1000 КВА с заменой КТП на 400 кВА и установкой дополнительной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0C2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66B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6F2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B704DD" w14:textId="77777777" w:rsidTr="00BE4124">
        <w:trPr>
          <w:trHeight w:val="190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C48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ВЛ-6 кВ Ф-21 ПС  Водозабор  от опоры №18/1 до КТП-6/630 кВА, Реконструкция ВЛ-0,4 кВ Ф-1, Ф-2, Ф-3, Ф-4 от КТП-6/ 630 кВА с заменой КТП на 250 кВА и установкой дополнительной КТП 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4FB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C9E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E85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E7C297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276D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КВЛ-6 кВ Ф-20  от опоры №50а  ПС ”Водозабор” до КТП Русское поле, реконструкция ВЛ-0,4 кВ Ф-1, Ф-2, Ф-3,Ф-4,Ф-5 от КТП Русское поле с заменой КТП на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5E6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438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325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E75849" w14:textId="77777777" w:rsidTr="00BE4124">
        <w:trPr>
          <w:trHeight w:val="2205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0EE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Ф- 12 ПС  35/10 кВ "Подстепки” в пролетах опор № П1216/1-П1216/21, П1222/1-П1222/5 до КТП П1218/400 кВА, КТП П1222/400 кВА, реконструкция ВЛ-0,4 кВ от КТП П 1218/400 кВА с заменой КТП  и установкой дополнительной</w:t>
            </w:r>
          </w:p>
        </w:tc>
        <w:tc>
          <w:tcPr>
            <w:tcW w:w="15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0ED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151,69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284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151,69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021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CECEB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BBD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400 кВА</w:t>
            </w:r>
          </w:p>
        </w:tc>
        <w:tc>
          <w:tcPr>
            <w:tcW w:w="15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D00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E316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7A5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124" w:rsidRPr="00BE4124" w14:paraId="7ADBAE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CB7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КВЛ-0,4 кВ от КТП П1222/400 кВА  с заменой КТП на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175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39E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4F1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62F4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005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Ф-25 ПС 110/6 кВ Северная в пролетах опор № 2501/15-2501/21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C57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1BE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76B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6D72F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C9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Сызрань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9FF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5B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FE4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AAA57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01A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КТП-96/180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26A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C97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A88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61CC1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B8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ЦРП-2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60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41A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DD2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32A3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E90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КТП-88/180 кВА с заменой на КТП 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7CB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77C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AED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8FB3F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AC2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ТП-41/400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14C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EDC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A3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43715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704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КТП-246/180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428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C25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2BA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1694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0BF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КТП-123/160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2D2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9B8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05D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3546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859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Ф-28  ПС 110/6 кВ ГПП-1 «Тяжмаш»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B1B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AA2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333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047D1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EFD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КТП-36/100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BB2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BDC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7D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4495B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0CA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КТП-133/250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A12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CF0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313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AC478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993300"/>
              <w:bottom w:val="single" w:sz="8" w:space="0" w:color="993300"/>
              <w:right w:val="nil"/>
            </w:tcBorders>
            <w:shd w:val="clear" w:color="auto" w:fill="auto"/>
            <w:vAlign w:val="center"/>
            <w:hideMark/>
          </w:tcPr>
          <w:p w14:paraId="4F2FA5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ТП-170-ТП-142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955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4B9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283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9E15F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41DB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КТП-53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F7F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3BE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08D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9523A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BC90E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КТП-59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F93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78A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D6B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7D23C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52E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Сызранский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E5D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4BD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4E4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EF2A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1BF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Ф-3 ПС 110/10 кВ "Печерский берег"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49B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E59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A71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A547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528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301/100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F22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0B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508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1A6CF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B79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ЗТП-Зб 308/250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0E6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16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365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9C6E9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F7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Р 302/100 кВА с заменой КТП на 250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968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7AC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534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EB6E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B98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Пер 719/2х630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109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8BE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5FB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6C0AD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424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A13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FFE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DD2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D70C13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961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ССПИ и организация каналов связи для передачи телеметрическо информации напрямую с ПС 110 кВ ГПП-1 ТЭЗ в Филиал АО "СО ЕЭС" Самарское РДУ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EB0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DF6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346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2089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720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КТП-585(торсада)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221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D15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676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C382D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3FF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РУ-6 кВ ТП-236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327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F1F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66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40190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E8B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Ф-2,Ф-12 от ТП-43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E80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70A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C8E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44C17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E17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ВЛ-0,4кВ Ф-2,4,7 от ТП-150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D46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220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B74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C2DC6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A8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ТП-252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C7D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6C3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9D7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78FAE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D6F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ТП-579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38C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E2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888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7C2BA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E13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Ф-2,4 от ТП-38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506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80B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009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E3B0A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033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ТП-204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CCC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FCF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10D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F178B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DAD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КВЛ-6 кВ ПС 110/6 кВ «Комсомольская» от опоры №80 до КТП-729/630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A7F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0E0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964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2563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1B6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КТП-2000004/250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A0C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7BE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68B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F584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37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КТП-2000009/160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09B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674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0CB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C1D47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654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7DF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8B7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D7D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A36C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208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Нов 102/100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7DE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74B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0AA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A779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91A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Ф-5 ПС Хворостянка в пролетах опор №504/1-№504/3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0AA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4BC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0B5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4079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F1B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Нов 110/160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13D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2B0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C90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1994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F1A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Хв 408/160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77C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085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63B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0092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9C1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Хв 416/100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CC8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21A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25E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5E9C0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85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Чапаевск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0B6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C19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EE4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5864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44C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КТП-35 до Школы №10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0E4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F16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DBA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F0FB8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4C7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 12 (ЧОЗИП)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42D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F99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147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8D385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5F3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 20 (ЧОЗИП)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84E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E05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8DF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20AD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747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 – «Школа» от ТП Т1»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7C0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F39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BD6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17094F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492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ТП-11 (Чозип) до д. №26,28,34,36 по ул. Котовского, реконструкция оборудования 10 кВ ТП-11 Чозип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98F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B03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48D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D6CFB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E7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КЛ-6кВ от ТП”НК” до ТП”Ч”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D8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548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D91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B798B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C01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ТП 41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585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244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8A9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2C9E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A332C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РП-1 до ТП 73, РП-1 до ТП-35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9C3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164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987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60D4C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DBA1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 52 до РП-1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F8D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9A6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3E6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21AFB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FF777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 Т1 до ТП Т2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55E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6B9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67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0A8A5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FCB69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ТП Т1 до ТП Т3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B6E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4EC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A9D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BCA4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A5B3D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2601/16 кВА с заменой на КТП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B0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59A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91F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0568B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CCB5A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ТП-Мех. Причал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201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BBD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755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C9700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FB449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от ТП-48 до 71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433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589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884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AB76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C348E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от опор №124А Безенчук-Кинель до КТП-Бытовые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90E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529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317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D2121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3DD3A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от ТП-66 до 78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D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EB2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3F7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7BBC87" w14:textId="77777777" w:rsidTr="00BE4124">
        <w:trPr>
          <w:trHeight w:val="330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FE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ТП-Ф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7CE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927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93C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188A9A" w14:textId="77777777" w:rsidTr="00BE4124">
        <w:trPr>
          <w:trHeight w:val="330"/>
        </w:trPr>
        <w:tc>
          <w:tcPr>
            <w:tcW w:w="42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5D5C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Столовая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675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407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EF6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E7A8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A2969" w14:textId="77777777" w:rsidR="00BE4124" w:rsidRPr="00BE4124" w:rsidRDefault="00BE4124" w:rsidP="00BE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ТП-29 до КТП-Х-3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377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AC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2B7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024C9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5F9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Челно-Вершинский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3E7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45A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28B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57E55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24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107/100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D7E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2AC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A3D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0013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535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115/100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0AB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1C9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656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188D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93A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405/400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42B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5A5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C6C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234E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78A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Оз 405/160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B9E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41F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AE8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4F2CA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DFE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116/250 кВА с заменой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34E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82D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DDD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EC880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058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ADC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07D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E55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3814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A85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ДНС 717/100 кВА с заменой КТП на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8F1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C9A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FBE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93AF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6D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620/250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B75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A9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F86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80F7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42D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ДНС 801/2х400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17E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D3C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368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548EC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316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Ш 231/250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B0C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B6C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843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8A7F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716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Ш 214/400 кВА с заменой на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075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2FD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454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B572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84D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Ш 232/160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D3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ACE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403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F5B0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7E0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821/250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74A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0DA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852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12ED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2D7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215/630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09A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958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4AA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32FAA7" w14:textId="77777777" w:rsidTr="00BE4124">
        <w:trPr>
          <w:trHeight w:val="330"/>
        </w:trPr>
        <w:tc>
          <w:tcPr>
            <w:tcW w:w="4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31FC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Шигонский район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CDE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829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925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711A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69D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Ш 806/40 кВА с заменой КТП на 250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05B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E09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9EE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1787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CFB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М 206/250 кВА с заменой КТП на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26B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E73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B95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BAD9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654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Ф-4 ПС 110/6 кВА Сытовка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D0F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946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BA8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B98C9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30C6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767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B57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895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AC22D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53E2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5A2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558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373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013A8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C1F5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487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167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5B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0B8C8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2F14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8FD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5 254,49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66A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6C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67,46</w:t>
            </w:r>
          </w:p>
        </w:tc>
      </w:tr>
      <w:tr w:rsidR="00BE4124" w:rsidRPr="00BE4124" w14:paraId="7EBD0EC8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B69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BE4124" w:rsidRPr="00BE4124" w14:paraId="6DDF781E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CF7A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Технологическое присоединение энергопринимающих устройств потребителей максимальной мощностью до 150 кВт включительно, 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4C7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049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BB0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A4D0B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019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модернизация, техническое перевооружение, всего, в том числе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DCE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483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E8E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FEB68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13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E30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F68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03F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0DA3C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D49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B93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133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D6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1C96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A7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18E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8B6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F0E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F019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F2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D6B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80F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23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8C9B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CA5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448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E7D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7C5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C712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076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 1721/63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0FB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E67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888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4211E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220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F28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0BE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B13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57FC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4D0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Гв 1402/160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666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711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E84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83C32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2C1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706/630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709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6E5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B57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9A006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FF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А 209/160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5D1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D82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903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DCBFE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D60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109/250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8ED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226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AF2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ADC4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AA7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112/250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345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C40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322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A65E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5A2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Ор 117/250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061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ACA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ACF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714F1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0BDE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Безенчукский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183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54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6E8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8FE05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09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Бзч 612/250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63A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459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79F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D52E2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D79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Бзч 602/160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9D9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BFD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DB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3C5C9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913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Зап 1602/400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31E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4D8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6B2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E6AAD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7C7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Чп 1008/100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E5B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01D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7D5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B4F5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60C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Ф-2 от ЗТП Зап 2031/250 кВА до МКД ул. Пушкина, д.83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7A0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5F7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CBE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C9D3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119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Ф-14 ПС 35/10 кВ "Западная"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E29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DFC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54A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206E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850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Ф-12 ПС 35/10 кВ "Западная"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FD0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393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938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7F57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00B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Ф-20 ПС 35/10 кВ "Западная"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023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B30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221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811F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170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Ф-6 от ПС 35/10 кВ "Западная" до оп. № 600/1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CE8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D96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ECF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E01E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57D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Ф-19 от ПС 35/10 кВ "Западная" до оп. №  1900/1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A93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8A0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C15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F95E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62C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Ф-2 от ПС 35/10 кВ "Западная" до оп. №  200/1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56E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7D1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C7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D2497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9F6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Ф-4 ПС 35/10 кВ "Западная"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F0B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F33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4BF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3C94D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A0C3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Ф-13 от ПС 35/10 кВ "Западная" до оп. № 1300/1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453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50F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608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F475F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6B2F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Ф-7 от ПС 110/35/10 кВ "Безенчук-Тяговая" до РП-1-10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C12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106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42A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0C79D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DB0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Ф-11 от ПС 110/35/10 кВ "Безенчук-Тяговая" до РП-1-10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204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CF5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64E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3223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A63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Ф-40 ПС 110/6 кВ "Красносёлки"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D7E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DDF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EE3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84746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6237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Богатовский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BBC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27C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724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AB17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347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Ф-БОГ-14 в пролетах опор № 1401/1-1401/9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735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8A2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8CD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1A079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ED1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740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432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A72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E753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1AF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БГЛ 205/400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8FA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6B5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AFC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3CF0D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D3C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Большечерниговский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7C2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522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069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ADB4D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E5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105/250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358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6E3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BEF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929B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5E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115/100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F39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D4E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BC4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D024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F9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1201/400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6C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649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A50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D999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B242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108/250 кВА ПС 35/10 кВ "Полевая"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71E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273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D3C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F7CC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AD9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114/160 кВА ПС 35/10 кВ "Украинка"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C2E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0B5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8CE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FFBE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5E6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917/250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A0E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B8F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4C0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A14D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59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106/2х400 кВА ПС 35/10 кВ "Полевая"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697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7EF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A53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B2F6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4D2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910/250 кВА с заменой на КТП 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1DA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EF9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2E6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3922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4C2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46A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63F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FB1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A176B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D94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413/63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FDC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C53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65F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825C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326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712/250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D25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F09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B32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3D165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8DB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506/100 кВА с заменой КТП  ПС 220/110/10 кВ "Южная"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489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DB2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1AC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E2D8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F0A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208/250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5BD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3CF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6B2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DFAA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8B2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506/63 кВА с заменой КТП ПС 35/10 кВ "Полевая"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66D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7EB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82E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5C12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C99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517/250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6B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EAF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755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5C156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2B0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602/250 кВА с заменой КТП ПС 110/10 кВ "Августовка"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7C8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BD7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A76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44861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D99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602/400 кВА с заменой КТП  ПС 220/110/10 кВ "Южная"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043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37A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A03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CEA5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809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710/250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3E2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2FD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826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CA5BE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09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111/400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88C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162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9CA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EDD18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553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101/160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0F0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61D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338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DE7C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84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1101/100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AAB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B9B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8F5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82A83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FB6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107/160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D9E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990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485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FCA3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4A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113/160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5DD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1F4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BF9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BD90B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D8F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214/250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1CC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C7F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65D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4511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5D5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715/250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EAC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538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7A6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A58C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EB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609/630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4D8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6EB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B1B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45C30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A19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205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754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0A7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28930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73E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Р314/100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504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04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412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80B0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DEE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 310/400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165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F5E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06B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2DDD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A93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 318/250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725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442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E80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5E1A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D27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В 302/250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AD5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31F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D85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B09F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46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 102/250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F1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D1C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387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75C74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461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 111/100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5B6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F99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9F3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8DA4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BA1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Р 218/400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A09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745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20C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68FB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CE93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 604/100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BC2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4EC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EB1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75931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925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E6B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BBC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8BE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86E52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864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ОС 4-14/250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DBE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815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1C7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C83E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EF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4-15/630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146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714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7D0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F8D2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C3A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CFC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BA3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3CC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422C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4FE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4-17/400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F94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55C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275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0958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F5D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4-18/630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665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1DB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498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858F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567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ОС 4-19/630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9A8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D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8D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30E81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D4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 1222/250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595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437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204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2859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598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 1223/400 кВА с заменой КТП на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812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FAA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FFA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58127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2A7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ТП РП 23-17/630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5FC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922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E42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8D383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92D3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ТП РП 23-18/250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90D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D4B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DE8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995C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77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Ф-21 от ТР РП-2 до ТП РП 25-94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356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39A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F6D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9F2B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774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КЛ-6кВ Ф-2 от ПС 110/35/6 "Жигулевская" до опоры ВЛ-0,4 кВ № 200/1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9F5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7C5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87F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78815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173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Ф-8 ПС 110/35/6 "Жигулевская" от ТП Ж 8-25 до РУ НФС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050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AB8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2E9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528F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638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Ф-32 ПС 110/35/6 "Ремзавод"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ED1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B22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EFE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0847D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6C9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Ф-22 от ТР РП-2 до ТП ТП 16-90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BDB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C85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B3E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057EC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922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Ж 3-24/2х250 кВА с заменой на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C89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96B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8A2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AF72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DE9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Жт 12-44/160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EE5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6D6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15A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1ACAD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7CB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Рз 58-194/160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43B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0ED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429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EE5A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3F9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КЛ-6 кВ Ф-25 от ТП РП-2 до ТП РП 25-94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36F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7E5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E4E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4598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FD9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КЛ-6кВ Ф-12 от ПС 110/35/6 "Жигулевская" до опоры ВЛ-0,4 кВ 1200/1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7C2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B15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E62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108C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A3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КЛ-6кВ Ф-28 от ПС 110/35/6 "Жигулевская"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F81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BD8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77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1AAB0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903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Рз 51-30/320+400 кВА с заменой на КТП 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50B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48E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B87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9543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EBC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Жт 12-45/100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329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ABD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40B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1378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81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М 33-161/250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72D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B0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F8E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E051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599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Рз 58-201/100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2BC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184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6EC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E9B7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135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Ф-20 от ТП Ж 20-154 до ТП Ж 20-110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C7C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C98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05E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25A9C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D4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РУ-6 кВ ТП Б 14-198 с установкой нового КРУН-6 кВ; КЛ-6 кВ Ф-14 ПС 35/6 "Бытовая"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CBD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098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802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B7E95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FA5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816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1C1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473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8BEB5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EF0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ИС 1606/400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435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EC0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9AA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8F3E9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02F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НГ 131/250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D81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4A6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464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7048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FF4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ИС 1509/250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4AD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51B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E09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51328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BC3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4F1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4C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03B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7CCD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D4A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E07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3DD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3CA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AA7E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36F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517/160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B33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238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880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2C73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C2C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ВЛ-10 кВ Ф-КМШ-5 к КТП КМШ 523/63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2B6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2AE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2EC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D444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BFA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ВЛ-10 кВ Ф-КМШ-22 к КТП КМШ 2201/630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1A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1B5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F2A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C703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88C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ВЛ-10 кВ Ф-КМШ-5 к КТП КМШ 510/160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1D3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2E4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EDB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469C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CB4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УС 205/400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092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B99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337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CB82A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54FC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КМШ 1505/250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217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AC8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806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EF56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E0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ВЛ-10 кВ Ф-КМШ-9 к КТП КМШ 913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062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ED7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014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D630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923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ВЛ-10 кВ Ф-КМШ-9 к КТП КМШ 912/25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B98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B30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632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3687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586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РУ-10 кВ ЗТП КМШ 507/160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FFD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259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A33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85F28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9B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Кинель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922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70B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586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5EA4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6EF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207/250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CB7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039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9DF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4EE8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687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219/250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43B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5BE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9B6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DD29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2AC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220/400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59D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5DF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114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64E1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F16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221/250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D75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BFC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B56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1E6D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04A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232/160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E5D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5EE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413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B3C1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A1C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234/100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E1A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8BE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EA2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439C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096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238/250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919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93C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04D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05FF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4C2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255/160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F12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22B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9A4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E9EA7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4AA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115/400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F86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69D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7BF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005D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498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116/400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39B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76F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EFA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38BE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4BD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130/400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7A9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E98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CAB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23FC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C8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135/180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80E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60E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3BA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A93C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953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149/400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AAB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F33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2C0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724A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691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8EA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8C2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838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754E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085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43/100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F0A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580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6F7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4F1C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894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48/100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5CB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71A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3B4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2850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619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75/250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511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827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F38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95D29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DC3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711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72A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5CD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9A3D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CD3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от КТП Ч 326/160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8F8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FE3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7DB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AAB9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42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4BC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22F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E8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EF08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943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428/160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C6D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13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30D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22E6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CFA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429/250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9A2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935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FD5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EB8FA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57F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1705/250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7F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78A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80B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7523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346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ВЛ-0,4 кВ от КТП Ч 1718/160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CAD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348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EE3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B6738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1A1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1808/100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B3C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F7B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8AB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36DD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BF6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Ер 3607/160 кВА с заменой на 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9F7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E9C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057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E386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CBC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Ал 607/250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B2D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0B2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DE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7666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54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B19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D08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160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586A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7CC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418/63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B7F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D63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D5F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5252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223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515/250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6BD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894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18A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1609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D83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Сид 306/160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168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204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45B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FB23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B86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ВЧ 3311/160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928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DD0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3D6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AAC5A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797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1706/100 кВА с заменой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6FE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A04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977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3AAE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CF1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Ч 1711/250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4F7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65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448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4B18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298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 1715/400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B35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C9F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255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3FF93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CE4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1801/2х250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65A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9C9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4AF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7A23F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976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032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3B0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828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A336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27E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РД 111/160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BBC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73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BA7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8E74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530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РД 114/100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73D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014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142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773E0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E94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РД 616/400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488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F12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107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A128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402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624/250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23A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BEC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F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C7194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04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620/63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273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FF9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D80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EC9E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085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711/250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833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5AD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BB0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44792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45F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204/160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64E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F85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086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A244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8A53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208/250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6CC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03A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089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224F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C4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213/250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4F3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748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D1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5B6D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A8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ЧКЛ 710/160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F34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9DE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E77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F39F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327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1030/63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141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298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D30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D2B4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BE6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720/250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ED4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01D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96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31C6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61A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724/100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D56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D28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962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CF79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967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РД 112/250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293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CDD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C12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E900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8B8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404/160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8F3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C4D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4AE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1520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DDA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КЛВ 1215/160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566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E29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4D1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F38D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1A9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1415/250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C3D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291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94C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F7AC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D5A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1018/160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0A8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70F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F8A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68F9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9A1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1207/160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2CB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9C3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202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0690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C4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 КТП КЛВ 1211/100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A23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D1A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DAB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BC0B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216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1402/100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5A3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7B1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E8D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788E1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F74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Кошкинский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F54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F4F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C65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86E6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078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КШК 714/250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5E6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EFD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D8D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4B22E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1F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5AE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DFA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232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0D3C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5B4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Вол 203/160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33D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C00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D21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BC930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1B7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092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9E0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2D2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AD05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053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Кол 202/100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1AA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C1E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7E9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9989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FA5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Кол 930/160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232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8A9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2FA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A8B4F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2CD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ЗТП Кол 714/100 кВА с заменой ЗТП 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338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B3B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69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ED6D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5D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Вол 112/160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8BE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897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850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41C12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7EE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Вол 115/160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D8A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59E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66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1C37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A2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Сн 2305/100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49E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461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BDD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9F1B9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5ABE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Кол 804/160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FD2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D54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F50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65A5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129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Зц 212/160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11F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3D9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7AA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0269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C2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Кол 803/250 кВА с заменой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DC6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378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5C9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FCDF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A3EF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Ф-1 от КТП Кол 224/250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F6E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AB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879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15F0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727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Вол 109/100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E8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6B1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119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12A3C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2E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38E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7FD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83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7A88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156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 704/100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E53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7A9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4BF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D609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AF2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НБ 710/63 кВА 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D95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537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37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EE43D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E21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РЦ 1108/250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F0B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6AA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59A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8D78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23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509/100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F9B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9BC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ED0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CC59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E14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 РП-9 до № опоры 6031/1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F48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B79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D9D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B73D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56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ТП-6031 до опоры № 6030/85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AE1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705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D6D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BDC4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2BA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КЛ-10 кВ от ЗТП КИН 748 до ЗТП КИН 788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1AC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09D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16E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4D07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0A3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 ТП КИН 668 до ВРУ дома Нефтяников 14/Комсомольская 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B86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237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AE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CE3FB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AE6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СтБ 407/2х160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BAF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75A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7B1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15336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F2C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 103/400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81A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EB8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6A7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0887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65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КРП 110/160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67E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91E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07B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CD9E1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903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КВЛ-0,4 кВ от ЗТП ДСК 6033/400+320 кВА с заменой на КТП 2х400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022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A0A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696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A42D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6BF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Х-1 ПС 110/6 «Хилково»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A83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C1B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839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7193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2A6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от ЗТП КИН 748/2х250 до ЗТП КИН 744/2х400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A40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8FE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225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5F2C0A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EB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КЛ-6 кВ от ЗТП КИН 669/2х630 до ЗТП КИН 668/160+250 кВА, от ЗТП КИН 669/2х630 до ЗТП КИН 744/2х400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62F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794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5EE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5E7FB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947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от ЗТП КИН 788/400 до КТП КИН 703/630 кВА, от ЗТП КИН 788/400 до ЗТП КИН 748/2х250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88C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11F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8BA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DA05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5A4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КИН 602/160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594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C18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2C4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0315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FCC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КИН 631/160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B3A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68B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A4F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F9B8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29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622/160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D9A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464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7A1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657D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EC7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1030/40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371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1AF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DF3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E106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608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 106/100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31B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B4B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C7D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FD8B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D3B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 108/40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DEE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0B7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9EA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FB362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F2A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704/100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71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7A5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A1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D5A5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972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КТП КЯР 726/63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0D3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6E0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E88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5B1B5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2C2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РАК 311/160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B1F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1BC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85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8FE4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FF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РАК 509/100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952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03C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C15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C217E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270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633/250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ADD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E24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729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29296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B17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912/160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372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B62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BD7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2C46E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D4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КЯР 1008/250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A47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668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51F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A1A7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984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РАК 711/250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B43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F40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ED5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63A6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317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 1603/100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8EF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03A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51A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754BD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76C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НБ 1916/250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253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5C4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2AE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42003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B5B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 1920/100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413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006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93B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DE85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FC8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СтБ 303/63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453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8E2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A71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4874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E48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ВЛ-6 кВ Ф-ДСК-606 ПС 110/10/6 кВ ДСК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128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8BF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748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D1AF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045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Ф-ДСК-605 ПС 110/10/6 кВ ДСК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5F0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2B0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C81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7DC6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031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КЯР 229/100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39E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822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42D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65A8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5EA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ВЛ-6кВ Ф-КРП-1 ПС 110/6 кВ «Салют»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5F6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6F5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0E3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F83E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F7C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Ф-НБ-5 ПС  35/10 кВ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BB8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115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CBB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BC64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EDD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Ф-НБ-7 ПС  35/10 кВ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52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8B9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B4E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0BF6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84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Ф-НБ-16 ПС  35/10 кВ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3C4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C8C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89E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2C8F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E8B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Ф-НБ-19 ПС  35/10 кВ 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47E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A33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6D8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167C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463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Ф-СтБ-4 ПС 35/10 кВ «Старый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111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1CA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CE9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014D2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2B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553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07D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683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DE9B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A76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ВЛ-10 кВ Ф-6,Ф-16 ПС 110/10/6 кВ "Правая Волга"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01E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F3F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628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8D6C6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902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Ф-4, Ф-21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D5D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7CA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FF1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7B65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3CE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ВЛ-6 кВ Ф-10 ПС 35/6 кВ "Октябрьск"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AA2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C64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406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C048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34EA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Ф-19 ПС 35/6 кВ «Октябрьск» от ТП-78 до КТП-33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DF2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46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F4E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88235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936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КВЛ-10 кВ Ф-16 ПС 110/10/6 кВ "Правая Волга" от ТП-2 (ТП ОКСД) до КТПМ-15/63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C19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6BE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A32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AD7C6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08E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Ф-21 ПС 35/6 кВ "Октябрьск" от ТП-47 до ТП-57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4AE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950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34E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D1979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9AF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КЛ-6 кВ Ф-7 ПС 110/10/6 кВ "Правая Волга" от РУ-6 кВ до оп. № 1 ВЛ-6 кВ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073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CBC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756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4C61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0CF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Ф-3 от ПС 110/10/6 кВ "Правая Волга" до опоры №1 ВЛ-6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526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46D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7E8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71FE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EDB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Ф-23 ПС 35/6 кВ "Октябрьск" от ТП-107/100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7FE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D84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E1D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5D3C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D1B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Ф-5 ПС 110/10/6 кВ "Правая Волга" от КТП-81/100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788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333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C9C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769D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895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Ф-4 ПС 35/6 кВ "Октябрьск" от ТП-52/160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750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5BF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6E2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C0F9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AC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Ф-24 ПС 35/6 кВ "Октябрьск" от ТП-53/250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F59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122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CF9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C4DC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3C4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Ф-19 ПС 35/6 кВ "Октябрьск" от ТП-64/250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65C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B6D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A4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53F20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DE3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Ф-19 ПС 35/6 кВ "Октябрьск" от КТП-18/250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F86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87B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887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C6A1F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9E4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от ТП-13 до ТП-51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15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F1B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917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03668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0E2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Ф-13 ПС 35/6 кВ "Октябрьск" от КТП-16/320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7FA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CF5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EBF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7B62C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98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двух КЛ-6 кВ Ф-4, Ф-21 ПС 35/6 кВ "Октябрьск" от ТП-47  до опоры № 16 ВЛ-6 кВ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F78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50B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7C4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2225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948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КВЛ-6 кВ Ф-4 от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8F3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231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01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FA61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1C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Ф-10 ПС 35/6 кВ "Октябрьск" от КТП-2/400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CE7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E42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772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7F6A8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C3D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Ф-19 ПС 35/6 кВ "Октябрьск" от КТП-27/250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D60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BC5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7DD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A7B5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741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Ф-6 ПС 110/10/6 кВ "Правая Волга" от ТП-46/400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E27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C8B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2BC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7E60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D3C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 Ф-5 ПС 110/10/6 кВ "Правая Волга" от ТП-49/250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404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6B7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215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FF27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7A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Ф-23 ПС 35/6 кВ "Октябрьск" от КТП-23/400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C42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744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72B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76CBA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8D7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Ф-19 ПС 35/6 кВ "Октябрьск" от КТП-103/100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297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853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63D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F468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FF6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339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668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2F4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18879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DC9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Ф-13 ПС 35/6 кВ "Октябрьск" от ТП-57/250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D6F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849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0D6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BBF9A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1E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Ф-10 ПС 35/6 кВ "Октябрьск" с заменой КТП  от КТП-1/160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501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31E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690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DFCCA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631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Ф-19 ПС 35/6 кВ "Октябрьск" от КТП-29/250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131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BC0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48B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4D2B4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BF7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Ф-4 ПС 35/6 кВ "Октябрьск" от КТП-8/200 кВА 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AC8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EF8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924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DAF6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19FF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Ф-3 ПС 110/10/6 кВ "Правая Волга" от ТП-74/250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21B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E58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309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9913D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08A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 ТП-89/400 кВА Ф-6 ПС 110/10/6 кВ "Правая Волга"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752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4EE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5D6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F772D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B28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ТП-87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8BB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681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978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FC2BC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D94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ТП-ОКСД/2х250 кВА Ф-16 ПС 110/10/6 кВ "Правая Волга" с заменой трансформаторов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319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BDB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3BA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B5219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830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Ф-19 ПС 35/6 кВ "Октябрьск" от КТП-33/250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BF6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F48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CC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5FBFC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595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Ф-21 ПС 35/6 кВ "Октябрьск" от ТП-69/250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EE0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B19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501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6298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C7F0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Ф-21 от ТП-47 Ок / 400 кВА, 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2B5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21C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8A1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5EC6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B26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 от ТП-66, Ф-13 ПС 35/6 кВ "Октябрьск", до ЗАГС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7E2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04E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2D3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FCA4B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349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ТП-66 до ВРУ-0,4 кВ МКД, ул. Аносова, 68, кор.1 до ВРУ 0,4 кВ кор.2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7ED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0EE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2BC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97D74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6F9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ВЛ-0,4 кВ ТП-78  6/0,4 кВ / 2х250 кВА, ф.24 ПС 35/6 кВ "Октябрьск" - ул. Центральная 16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CF1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2F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25E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3AA00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AF8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ТП-60 РУ-0,4кВ к нежилому пом. в жил. доме по ул. Ленина, 43, г.о.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36A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245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06A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57DCA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949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ТП-66 МЖД до ВРУ-0,4 кВ МКД по ул. Аносова, 68, кор. 1, г.о.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6B5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F12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28B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8809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7A8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КЛ-0,4кВ, г. Октябрьск, ул. Ленина, прот. 0,930км.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741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EAD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A02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D206E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91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КТП-37 6/0,4 кВ / 1х250 кВА, ф.24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4F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A65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CB4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4D8A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F96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КТП-42 10/0,4 кВ / 1х400 кВА, ф.2 Тяговая ПС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3CF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C4C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C2E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591D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EC7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КТП-5 6/0,4 кВ / 1х250 кВА, ф.10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A78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2D1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1E3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9D62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0753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КТП-68 6/0,4 кВ / 1х400 кВА, ф.19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D6D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1EC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DE8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9422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E6D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КТП-85 6/0,4 кВ / 1х400 кВА, ф.21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E94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A3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8DE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30F2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131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КТП-86 6/0,4 кВ / 1х400 кВА, ф.21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745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489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B97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39EA8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E0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ТП-90 6/0,4 кВ / 1х250 кВА, ф.6 ПС 110/10/6 кВ "Правая Волга" (замена оборудования РУ-0,4 РУ-6 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F22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939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E0D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E158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759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Ф-10 от КТП-58 Ок/250 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9BA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154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EB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9D29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73C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Ф-24 от ТП-63 Ок / 400 кВА,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36E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353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18C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C409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E55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в пролетах опор №1-2 от  КТП-106, г. Октябрьск, ул. Пролетарская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01F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5AE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D6C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1CBB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DFC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Ф-13 от ТП-54 Ок / 400 кВА,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D82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245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0A5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D9C79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3EB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КЛ-0,4кВ от ТП-105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834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8DC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CF6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6DB0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9DF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КТП-4 6/0,4 кВ / 1х250 кВА, ф.10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23D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56E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C28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2E1C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063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КТП-82 6/0,4 кВ / 1х160 кВА, ф.19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7C5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72E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C10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66B56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47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ТП-11 Ок / 250 кВА, Ф13,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A83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DCF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C08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8BF32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962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опоры № 6 КТП №7 до ВРУ-0,4кВ котельной №8, г. Октябрьск, ул. Красногорская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BB9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BF5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298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1433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C61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закрытой ТП № 69 до ул.Ленина, 90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4DE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2A0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F44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9C543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8D8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ТП-10 до КТП-55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4D1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CE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6C3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4905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813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от ТП №57 до ТП № 66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78A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544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0B9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53CD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3C7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от ТП №64 до ТП №65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729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91B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F7B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19F3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C3E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от ТП Швейная ф-ка до ТП №69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5FC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BEB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592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BA68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629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№66 ф.13 ПС 35/6 кВ "Октябрьск" до ул. Аносова, 51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11B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536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B5A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C9300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ED1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ТП-51 6/0,4 кВ / 2х400 кВА, ф.13 ПС 35/6 кВ "Октябрьск" по ул. Гая к Швейному дому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174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C78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8BE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3879E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4E5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КЛ-0,4 кВ от ТП-52, Ф.4 ПС 35/6 кВ "Октябрьск" до щитка ДК Железнодорожник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647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420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429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34476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97D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ТП-60 РУ-0,4кВ к нежилому пом. в жил. доме по ул. Ленина, 43, г.о.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D82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D5A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7C3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F055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48A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КТП-106 до опоры № 1, г. Октябрьск, ул. Пролетарская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7AD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0BA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FF1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DD5B3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28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опоры № 2 КТП-106 до ВРУ-0,4кВ пр. Котельной №7, г.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8A1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060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43A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76022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22E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Отрадный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B90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63D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37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25FA2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F8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 КТП МУХ 401/400 кВА           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962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139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1F8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7BFD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A14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МУХ 404/160 кВА в пролетах опор № 100/9-100/15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A72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56C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F02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76889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FD6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РУ-6 кВ ЗТП СОЛ 104/250х400 кВА с заменой силовых трансформаторов на 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7BE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1CB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F38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08C6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2ED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 ЗТП МУХ 1110/315 кВА(ТП-9)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7C6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590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79F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6F06E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7F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 ЗТП НО 1109/250 кВА (ТП-27)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EA4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85F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AAA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B70E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867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РУ-0,4, РУ-6  кВ ЗТП НО 1115/400 кВА (ТП-31)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E81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7F3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0BF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41F5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DE9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 ЗТП НО 1116/315 кВА (ТП-26)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8E5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C32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02B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7ADB0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42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Похвистневский раойн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CBA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147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821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DE8E7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184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ТП ПФ 2001/100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6E7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71A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040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42F8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BF5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ТП СК 216/160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D3E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48C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CFD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ABC4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3A7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 от ТП ПФ 1616/400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16C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853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71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4BF2D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F7E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ТП ПФ 2002/250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2FE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4AF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8C4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BC97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12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ПФ 1005/250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27D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B88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284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8F0E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696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СА 109/40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731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0B8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1E2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0E9A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8F6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ПФ 1615/250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95A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2D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B74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174E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E69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ПФ 1612/100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403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A88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85A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DA35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3B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ПФ 1613/100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E1E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32B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E1E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66A81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2F2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C35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0E7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382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0EF55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BFB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Ф-4 ПС Тяговая 133 км- ТП-1857 II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AF2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249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816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0FB10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87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от ТП-2254 до ТП-2256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8BA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33D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7D7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16F4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865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 ТП-2704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AF8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0E0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C7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E9EF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188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5037/400 кВА с заменой КТП на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B4A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41A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ADA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61D0A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5E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 ТП-5036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5BD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54A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A66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32BE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DFC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5053/100 кВА с заменой КТП на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024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6F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854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7E30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C18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КТП-8041/2х400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316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F3C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B12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26D5A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89D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КТП-8053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5FC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1F5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EA2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DB7A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F06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ТП-4612 с заменой на БКТП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210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F30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D92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DC2E5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5A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ТП-4519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7F6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891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9C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434C2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9EB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ТП-4688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AE8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49B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3D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E52F3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DB6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КЛ-6 кВ Ф-13, Ф-67 ПС  110/10 кВ "Городская-3" до  РП-621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200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F3A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2CB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B4D88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1EC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69D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71C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43E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FC1A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456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Ф-9 ПС 110/35/10 кВ "Ягодная" до КТП Яг 911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690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3A0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ABC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65E7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316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Ф-9 ПС 110/35/10 кВ "Ягодная" до КТП Яг 918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0C9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D24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D3D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1C49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F1F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Ф-36 ПС 110/6 кВ ГПП-10 "Аммиак"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8D6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367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FEA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CCA3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C1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Ф-25 ПС 110/6 кВ "Северная" до КТП Сев 2501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8D6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A37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B4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DE42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A3CA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Ф-9 ПС 110/10 "Узюково" до КТП Уз 910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4AB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164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DCA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001D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7FF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Ф-7 ПС 110/35/10 кВ "Лопатино"  до КТП Л 727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D6D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92E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CDE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943C8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54D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Ф-8 ПС 110/10 кВ "Мусорка" до КТП Мус 803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88E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FB0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67F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F5B5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250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Ф-8 ПС 110/10 кВ "Мусорка" до КТП Мус 809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409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E7B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629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E7F25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6A4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Ф-8 ПС 110/10 кВ "Мусорка" до КТП Мус 815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1C4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4E1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43A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0DAE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07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ВЛ-10 кВ Ф-8,17 ПС 110/35/10 кВ "Белозерки" до КТП Б 1709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C22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215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B6F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D0C1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9A2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Ф-2,16 ПС 110/35/10 кВ "Белозерки" до КТП Б 1608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EFE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3F8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01A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9E28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9F6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Ф-8,17 ПС 110/35/10 кВ "Белозерки" до КТП Б 801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36D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8C4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444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107A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83A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Ф-6 ПС 35/10 кВ "Р.Выселки" до КТП РВ 626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A6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851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63F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A5C7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4C9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Ф-11 ПС 110/6 кВ "69" ТоАЗ до КТП ПС69 1108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294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564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321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B5618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9E2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Ф-2 ПС 110/10 "Узюково" от опоры № Уз200/38 до опоры № Уз200/44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9ED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63B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A38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142B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A93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Ф-6 ПС 35/10 кВ "Р.Выселки" до КТП РВ 620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065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47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DCB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766C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CB0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Ф-12 ПС 110/35/10 кВ "Совхозная" до КТП С 1218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061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0F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602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89A0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8B3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Ф-6,14 ПС 110/35/10 кВ "Совхозная" до КТП С 605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690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150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7BD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E2ED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F0E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Ф-6 ПС 35/10 "Ташелка" до КТП Тш 608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712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076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F67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9A55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BED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Ф-1,2,3,4 от КТП П 1038/400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AA5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91C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E63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E109A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F3E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Хщ 1101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B6F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37D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579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3962C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CE5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РВ 627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AF3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63A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40D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71E5B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ECB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РВ 626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96B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AB6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8A8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1B88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6A4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A48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C6F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17B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</w:t>
            </w:r>
          </w:p>
        </w:tc>
      </w:tr>
      <w:tr w:rsidR="00BE4124" w:rsidRPr="00BE4124" w14:paraId="11F34F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705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02C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59C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2F8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19,46</w:t>
            </w:r>
          </w:p>
        </w:tc>
      </w:tr>
      <w:tr w:rsidR="00BE4124" w:rsidRPr="00BE4124" w14:paraId="468E70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9C3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 1217/250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206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EF1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06A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EA8B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EF2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Л 102/100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8D0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55B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EE8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9B4B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3C2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Л 911/400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B6C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E88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4FB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BDDBA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24F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Сызранский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FBB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921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7ED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0670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F6A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Зб 912/160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3E2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3F9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536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8C88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4BA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C20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996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AAD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C655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E75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420/400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F62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B5D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164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D0465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B9F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425/160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004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B02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C5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FAE3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682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Рч 613/100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A99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021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01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920E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8D0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Рч 1017/100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733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C9A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9E5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2B9D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644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Рч 1018/100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02F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98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264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B1ABD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9F5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ТП Тш 202/160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6B1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6D9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D21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3C42B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AF1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ТП Тш 205/100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898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BED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55A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750A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73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Тр 402/400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FB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DF9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5DA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9F77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D7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Нр 104/100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A8F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0E0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E0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A1CD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3D5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610/400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637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CEF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F18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C4209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3A7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КТП-Пер 1304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1EA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3D9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B37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E1D41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328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КТП-Ф 412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4D8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6E8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DE0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E63B1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351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КТП-Р 302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BA3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A35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1FF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BE962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4D0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КТП-Б 203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BD3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897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AF9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</w:tr>
      <w:tr w:rsidR="00BE4124" w:rsidRPr="00BE4124" w14:paraId="4CD0BD2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3E0D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5D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4E6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81A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9F618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5AA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Ф-18,21 от ТП-441(торсада)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9C4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5DE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8F8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6A4B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B8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Ф-1,13 от ТП-196 до д.3б по ул.Кирова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945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627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075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C092B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417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ТП-204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214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1E3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C63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7D31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911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Ф-5,6 от ТП-198 до гаража Дома престарелых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C9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3B3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AB2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C957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7FF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Ф-3,4 от ТП-198 до хоз. корпуса Дома престарелых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1FE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36A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B25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5EA1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504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Ф-7 от ТП-198 до хоз. сарая Дома престарелых,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3CF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5CC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B47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F80EF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AFF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ТП-179 до хозблока д/дома "Ласточка" по б-ру 50 лет Октября,14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951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ADA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33C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54CC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40A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ТП-425 до д.69 по ул.Мурысева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658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C79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0DF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B079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261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ТП-428 до ПП-1, от ПП-1 до опоры ВЛ-0,4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F0F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810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8E7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26EA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1B7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Ф-5,6 от ТП-428 до ЦТП-2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7FF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690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645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840F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D8E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ТП-579 до д.24 по ул.Гидротехнической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7EA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25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DF6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ACCA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B2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 от ТП-45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52F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6FF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BDE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094F1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3B4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 от ТП-474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D2B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397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3D6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43934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DF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ТП-477 Ф-1,2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82F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841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046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6307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6C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ТП-77а до Щ-1 д.74 по ул.Советской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0E2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0EE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201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7B52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540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Ф-7,17 от ТП-121 от маг."Вояж"по ул.Баныкина,48а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C3D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B2E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ED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D0DD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08B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Ф-1,2,3,4 от ТП-123 до д.25 по ул.Карбышева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650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FF1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D75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2742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92A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ТП-125 до д.95 по ул.Мира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2E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49E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36A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30F9A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6A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ТП-527 до АТС-47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9CC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3F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8CA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CFD2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B6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ТП-197 до д.49 по Автозаводскому шоссе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187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16D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9BC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6D63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9D6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Ф-2 от ТП-197 до д.51 по Автозаводскому шоссе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D77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2D9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BE7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B0B8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3E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Ф-1,2 от ТП-198 до гл. корпуса Дома престарелых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AD8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537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3D8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6A49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29A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Ф-4,14 от ТП-528 до </w:t>
            </w:r>
            <w:proofErr w:type="gramStart"/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детск.поликл</w:t>
            </w:r>
            <w:proofErr w:type="gramEnd"/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 кв.6 Шлюз.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DB5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646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C95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8A97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666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Ф-9,25 ПС "Восточная" до РП-3А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14D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818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4F4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216F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E0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Ф-35 Ф-36 от ПС "Комсомольская" до ТП-578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BF9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3B4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1D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4D81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13F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Ф-8 от РП-18 до ТП-204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008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033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9F2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2AB2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386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Ф-13 ПС "Восточная" от ТП-204 до ТП-205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C14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7B6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58A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1D88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C72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Ф-2,4  от КТП-587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188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8E0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806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D34AC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4E5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Ф-4,5 от ТП-104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7FC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DCC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A35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86D9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201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Ф-4,8 от ТП-105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104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702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ADD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D443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9A0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 от ТП-11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4B6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82A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55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B1C2D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574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 от ТП-13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461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3E3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2DF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5DE8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BE7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Ф-3,4,6,8   от ТП-14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650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361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286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C8E2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AF9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Ф-3,4,7,8 от ТП-141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6F6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E4A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BAD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1108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9E3A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 от ТП-151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FFA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7AF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068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4F7CA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0CD3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Ф-6 от ТП-152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C50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642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397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7401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EB2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Ф-2  от ТП-176 (кафе "Поликом") (торсада)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BB3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418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FEB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578D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E31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Ф-11 от ТП-211  (пр.Тихий)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9B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CB7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DA9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60ED3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A5E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576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8E4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7C4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615E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A58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410/100кВА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17B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120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17F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D166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AC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415/100кВА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74E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16F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C6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986F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66C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425/100кВА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FF4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075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B0A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FBC7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B20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426/100кВА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116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587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951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F4A7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F3E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428/100кВА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439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4AE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5A2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8DC1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EA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Вл 206/160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83B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32E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80C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</w:tr>
      <w:tr w:rsidR="00BE4124" w:rsidRPr="00BE4124" w14:paraId="2337F4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305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Нов 105/100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596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300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B9F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1846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AB2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от КТП Сов 1509/160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BA7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023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DDB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B692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537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0C8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061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784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7,80</w:t>
            </w:r>
          </w:p>
        </w:tc>
      </w:tr>
      <w:tr w:rsidR="00BE4124" w:rsidRPr="00BE4124" w14:paraId="1F1120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F6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ВЛ-0,4кВ от КТП Хв 321/100кВА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C3F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D76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3CB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7410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042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Хв 322/63 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3C4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73D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ECE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13C2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D24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Хв 404/100кВА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A82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A3E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CA9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7C3FC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E1A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Хв 420/100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CC4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B72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EAB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E8F5D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840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Чапаевск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00A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197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F08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794C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B74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ТП ГПП Чозип до ТП-17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771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A02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D1C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4B8D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1AB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 РП-1 до ТП-4 (ЧОЗИП)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1BA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5BE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BA6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53ED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063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КЛ-10 кВ ТП-17 до ТП-22 (ЧОЗИП)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620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402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2E1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81CEE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315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ТП-56 до ТП-68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D5A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130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705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C61D8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A6B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ввод с ТП -"ДОЦ" (ТП"Строительная1")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8A4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B2B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F4A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ED85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68E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 -3 кВ от п/ст "х-16" до "х-7"  1200 М  (ТП-70-КТП-Х-3)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DEC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26B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013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71DF6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340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от ТП-17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AA4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F4E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929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F8643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3BB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Челно-Вершинский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14C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E5A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DC0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EA68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90B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от КТП ЧВ-111/250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0EF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11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E91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2A19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81C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от КТП ЧВ-411/400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7A8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E21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1B2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C22F0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DB1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E2C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759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FD3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F5F4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44F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309/160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AE7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D3D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B92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5B11E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FA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ДНС 704/250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886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EDF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0A0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F948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B52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Ш 217/100 кВА с заменой на КТП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68C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6D1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4A3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4C5EA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39D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308/250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EE8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C13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A7E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8FAE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889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КТП СУР 207/160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959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BD8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BEE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FBB71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830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Шигонский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7E8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1E2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CBA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C0B8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C9B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420/250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ACC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E44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632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0F8B6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0B4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415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497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44F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1D3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07F3F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464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508/560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E0F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2E2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6E6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E48C4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7E3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М 501/100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03C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A7A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128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8DD62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787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521/100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44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268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28B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182E4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DDA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310/250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096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455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4DB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A009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53E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615/100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873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3EA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962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3EE4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B85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405/250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E9D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F3D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C6A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C2E87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21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 108/100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A76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5E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BCA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3653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CB7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 203/100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10D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6D3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B82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3932D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C5F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 1001/250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B6F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F7A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C48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3AF7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177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 205/100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FC4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C9E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ADC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6503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AFD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 202/250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E2C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EAE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669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D1792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1DF7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 1202/160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6E2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DFA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146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7AB9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3D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Ш 407/100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320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4AF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E60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C921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9E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 412/250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5C7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35A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3D3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38065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7B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14B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D3D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A29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53156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90C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требующее монтажа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0E2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072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E75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103D8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8A4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70F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BC4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CF2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28CA6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505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DB9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576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213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E17E6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990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C82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15C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605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68,36</w:t>
            </w:r>
          </w:p>
        </w:tc>
      </w:tr>
      <w:tr w:rsidR="00BE4124" w:rsidRPr="00BE4124" w14:paraId="6E9F6D9C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BC5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BE4124" w:rsidRPr="00BE4124" w14:paraId="601006C7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CDF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Технологическое присоединение энергопринимающих устройств потребителей максимальной мощностью до 150 кВт включительно, 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705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064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01F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14C26E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0F1E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модернизация, техническое перевооружение, всего, в том числе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C53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A0A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5E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8F39F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3B7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Безенчукский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FE6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BB0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B31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7A4BC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03F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Бзч 514/250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9B1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E14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800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BBC0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A5D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Бзч 515/160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0C3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F79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78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AD31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6E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Бзч 805/160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20A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0BD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024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0AC1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91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Зап 1301/400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F6F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30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E71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2CD8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92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Кр 2507/100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18C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A47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E50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EE6C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03E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Кр 2504/160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091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B50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27B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9D03C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E7B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 кВ Ф-ЦРБ-1, Ф-ЦРБ-2 от ЗРУ-1-10 до ЗТП 1355/2х250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446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83B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E6A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61394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664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 кВ Ф-ЗТП-1, Ф-ЗТП-2 от ЗТП 1355/2х250 кВА до ЗТП 1355а/2х160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764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9E6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204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7BF907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E11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трех КЛ-10 кВ от ЗРУ-1-10 до оп. № 1303/5, 1900/49, 1900/51 ф-13, Ф-19, Ф-19/49 ПС 35/10 кВ  "Западная" с заменой ячейки № 3 Ф-19/49 в ЗРУ-1-10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336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49E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339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2190D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D58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Богатовский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495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61B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E0C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C9ED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D7C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Бог 1524/400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8DE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9D3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2C0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0848F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9BF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ВЛ-6 кВ Ф-2 Сев.Макс от КРУН ПС 35/6 кВ "Сев.Макс" до оп. № 200/90 с отпайкой к КТП Сев.Макс 204/400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565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948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EF8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4302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406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Ф-1,2,3 от КТП Бог 1201/100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342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7D9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C89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25797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F2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Бог 1203/100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B5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971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86F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6AC6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77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Ф-БОГ-14 в пролетах опор № 1401/1-1401/9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4A5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BF5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767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916E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2D3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Бог 1524/400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ED2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4F4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6EF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70379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4FA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Ф-2 Сев.Макс от КРУН ПС 35/6 кВ "Сев.Макс" до оп. № 200/90 с отпайкой к КТП Сев.Макс 204/400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531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831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739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8A0F6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2AEA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Ф-1,2,3 от КТП Бог 1201/100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3C3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220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637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06E4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D2E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КТП Бог 1203/100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EB5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7F8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9A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9A725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ECC8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Большеглушицкий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A67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D07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5C3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283BE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07E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БГЛ 209/160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8E5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FE8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F06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D620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FE9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БГЛ 613/400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D13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53D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DF9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82E3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AD2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БГЛ 606/160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3DD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4AB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BE8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0B1A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E86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БГЛ 614/160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754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D6F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A8F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80C1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58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БГЛ 102/400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87C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45E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A4A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6FD8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A73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Ф-БГЛ-2 ПС 110/35/10 кВ "Б.Глушица"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9F7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8B1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F0F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0D21C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B76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1A9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4EA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B54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1192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6C0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906/250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CAD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BA7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96C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02ED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B8C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3C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03A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FB8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5,83</w:t>
            </w:r>
          </w:p>
        </w:tc>
      </w:tr>
      <w:tr w:rsidR="00BE4124" w:rsidRPr="00BE4124" w14:paraId="65DBDD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11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403/250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19D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8BB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BC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28A25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5BE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902/400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53D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B61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BD7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5671A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9FD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107/400 кВА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4E8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DA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920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8BFA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84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108/2х400 кВА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7BB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4D9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B59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E98BF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D17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117/400 кВА 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44F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96A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F2D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513E2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C3F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510/630 кВА             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976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293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051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0708C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96F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102/400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EB0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3DF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C94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16E3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91C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103/250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742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4C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8A1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5FA41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E5A9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106/250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6E7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8B8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9D6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CFAF1F" w14:textId="77777777" w:rsidTr="00BE4124">
        <w:trPr>
          <w:trHeight w:val="645"/>
        </w:trPr>
        <w:tc>
          <w:tcPr>
            <w:tcW w:w="4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7B9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E10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AAD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194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</w:tr>
      <w:tr w:rsidR="00BE4124" w:rsidRPr="00BE4124" w14:paraId="4E75CAC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DE8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114/400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B09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5FA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7B5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AA91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07F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1206/160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896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21E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0FF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3914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CDD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121/160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BF7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6CD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819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338B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D61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122/400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B69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6A4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789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2294F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B4D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116/160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FAC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B56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D08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5D49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A73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120/160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FC4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4AF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D2C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61BF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A2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021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73C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729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3FF3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6E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9D6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0C0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2FE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</w:tr>
      <w:tr w:rsidR="00BE4124" w:rsidRPr="00BE4124" w14:paraId="1D5BC9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E33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908/160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F01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AA1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0ED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17F9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F80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913/400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412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E2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664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BD36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C82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809/100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703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B81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5E5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AF41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4D6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502/100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84B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831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01D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815E6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A3C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504/400 кВА с заменой на КТП  250 кВА ПС 110/10 кВ "Августовка"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61E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904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7B2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0D0B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13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504/400 кВА  ПС 35/10 кВ "Красный октябрь"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BCD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5BB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9E4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FF23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5E3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504/63 кВА ПС 35/10 кВ "Пензино"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76F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843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2B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1992B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DEF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605/160 кВА с заменой КТП  ПС 220/110/10 кВ "Южная"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D53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E0B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BC8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A2B13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ECA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605/250 кВА с заменой КТП ПС 110/10 кВ "Августовка"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238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59E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678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6ECD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53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33C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421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85F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3563E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1E3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610/100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1FE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2A5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7D7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F59A1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5AC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709/250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4A8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120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692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9AE1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43F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Ф-4 ПС 110/35/10 кВ "Б.Ч."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3CC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36B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532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39A3C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1F8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A02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B80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2F6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4A0A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C6B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Пет 601/250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6AF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7B2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8A1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BF394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DCC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202/160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98C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D5A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C12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5CC2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667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Ф-2,3,4 от КТП Бор 320/160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A0D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77F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2DC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6CD0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1D6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Пет 608/250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BD6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3FA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981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C3CF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89F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 ЗТП БОР 113/2х400 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F4F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F49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332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9DAD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D27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РУ-10 кВ ЗТП БОР 111/160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BF2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252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E3B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22B7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675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РУ-10 кВ ЗТП БОР 704/315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F3A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37F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658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7B68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414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РУ-10 кВ ЗТП БОР 604/160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E67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6CC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8EB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9507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4E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 ЗТП ПЕТ 604/250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1B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353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3A8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12B7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05E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109/400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BD0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5F6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E12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F426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B23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154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98C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5B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2B98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FAE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298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58F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3CB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5CB4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3CD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117/400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BB6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745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022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3B4E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D1D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БОР 702/250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CF0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BC4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131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7F716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90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708/160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E3F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722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A58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6DAC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DE5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510/63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275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1B8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FEA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B207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9BAA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1416/63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9AC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30C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C6F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DBF4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392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1401/63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A72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82D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C65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364E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F35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184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5A7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23F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CDBF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1B0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НЕП 1503/63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F02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A0F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06C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5AD4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810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НЕП 1504/100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776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EF9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187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5D9B4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B3E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101/250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FB9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92C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D6C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29740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9F7F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107/400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B63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EC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6C2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E4403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5A2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БОР 114/160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8B2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6AF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7D8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4EB29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0ED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НЕП 1502/100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522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EDC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161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46A9E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680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НЕП 1505/630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A33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D8C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65C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BE605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01C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НЕП 1506/160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A7B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4F5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823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1328E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F3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АЛД 305/63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06B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1E5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A9E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E8A39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5E1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УСМ 701/63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F21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AB2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05D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B593C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92E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602/160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AB3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399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3B5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FD789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298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605/160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183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008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230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1171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95F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 ЗТП БОР 113/2х400 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14A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C67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AD6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EC0C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C30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РУ-10 кВ ЗТП БОР 111/160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F6B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3D3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A1A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EC5E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8A80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РУ-10 кВ ЗТП БОР 704/315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398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192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35E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1DC2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4B4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РУ-10 кВ ЗТП БОР 604/160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AD7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5AD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507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CB6F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8F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 ЗТП ПЕТ 604/250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F7B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630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6DD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9F173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A2D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730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877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79B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D96D8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9E2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 104/250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08D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4AA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BD2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C8E9C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CA4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 105/250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FBE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7AE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B1D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023D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D95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Р 107/400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760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055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CB3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04D21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8EE3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83F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08F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EE9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9129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BCB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РП-1/630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CEC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270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035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80CA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374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ВЛ-6кВ Ф-55 ПС 110/35/6 "Ремзавод" с заменой на двухцепную ВЛ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630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15F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8C9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48402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E24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Ф-25, Ф-29 ПС 110/6 кВ "Цементная"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2CC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6E1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FA5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02F1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2D9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Ф-38 от ПС 110/6 "Цементная" до ТП ЖСМ 12-11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5F8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C00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738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AA5DA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E93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РУ-6 кВ ТП Жт 15-115 с установкой нового КРУН-6 кВ; КЛ-6 кВ Ф-15, Ф-18 ПС 110/6 "ЖЭТЗ"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028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C3B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2E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E4DE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686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кВ, КЛ-6 кВ Ф-1 ПС 110/6 "ЖЭТЗ" с заменой КТП Жт 1-404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538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032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04E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8FC0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63C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Рз 55-142/63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5E9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939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DEE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322E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B35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ЖСМ 12-05/2х400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CB4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590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EFB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A8FA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61F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245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BBC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D12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B0E10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1FE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1C4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15C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64C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3AC7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5C2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ИС 2102/250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B42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815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EF1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6B2A3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56D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B5D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A2C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26C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2BD1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0A8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516/250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0DD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03C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996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D4E4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4AE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КМШ 519/250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5AE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355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DF2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A482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16E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УС 212/160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DD7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C80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4F5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10F4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724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Ф-КМШ-22 ПС 110/35/10 кВ "Камышла"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037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263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664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E519D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9E5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Кинель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2A9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BD9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92B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CA49E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D54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81/250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9D5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574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7E9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AE10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11C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83/250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953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464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66C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530B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CAB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171/2х630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848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896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25F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3207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6A6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ЗТП-204/2х630 кВА с заменой КТП на БКТП 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9CB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091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9E1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9A88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0D9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ВЛ-6 кВ Ф-1,5 ПС 35/6 кВ "Головная"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445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FC8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FF8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ED035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5D3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силового трансформатора ПС 35/6 кВ "Юлия" с заменой на трансформатор мощностью 6,3 МВА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9EA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063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7DE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A6538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70C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Повышение надежности электроснабжения п.г.т Алексеевка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760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BD2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8BE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A3A4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D6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надежности электроснабжения г.о. Кинель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A94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A82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D6F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7694C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FBC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Ф-13 от ЗТП-2 400/1000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FED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098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381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F8BF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6F8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 от КТП-51/250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B0E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8EC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489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71D66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A97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 от КТП-26/250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9C0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D16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F6B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EA8E3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26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Ф-4 от ЗТП-9/400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FAB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2FA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AB3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C3A7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8F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Ф-11 от ЗТП-77/400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6DD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2A3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75D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867B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DA7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Ф-11 от ЗТП-36/400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B36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DC3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0DE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DD217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D78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3A6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B4A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F06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B690D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A35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Сид 314/63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132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69E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8AC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A2DE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6A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СК 809/250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EA9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651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F92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CC19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BF6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СМ 319/250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8C2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BB1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829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6AA6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583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Ф-1,2,3,5 от КТП Ч 413/160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CD0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886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DFB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67C3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8D0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 1717/160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F0F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F05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9E5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A0804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816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CE5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2E6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D03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371EC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58F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201/250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15F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9A9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265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C4B3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51E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202/100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4A1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5F4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412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74C1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31F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206/100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CB9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47F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14A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9266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327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КЛВ 406/100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D5B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B71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AF2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1E036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7E4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КВЛ-10 кВ Ф-КЛВ-4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CB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ED5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EA8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E610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462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КЛВ 407/160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3EA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75A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26F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4C90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0E7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104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B77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7AB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E1A654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2D9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КЛВ 501/400, ЗТП КЛВ 1403/630 кВА с заменой на КТП 2х630 кВА (ЗТП на проходную КТП с двумя трансформаторами 1х630 кВА и 1х400 кВа)/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C1D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CE5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1A8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88BA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6D3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КЛВ 425/400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936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86C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B14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CBC0B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E73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1203/400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37A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0AF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080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05498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C71E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1215/160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9E9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5A3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EA9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80A56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3998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отпайки № 1215 ВЛ-10 кВ Ф-КЛВ-12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60B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76C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C2A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8224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F7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513/160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D01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7E8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318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</w:tr>
      <w:tr w:rsidR="00BE4124" w:rsidRPr="00BE4124" w14:paraId="4F96DCA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DB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1014/100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B21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EFC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86E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11,13</w:t>
            </w:r>
          </w:p>
        </w:tc>
      </w:tr>
      <w:tr w:rsidR="00BE4124" w:rsidRPr="00BE4124" w14:paraId="38F99E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B2DE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504/100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C1A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86E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08C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9DCF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04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996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E0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C76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14,96</w:t>
            </w:r>
          </w:p>
        </w:tc>
      </w:tr>
      <w:tr w:rsidR="00BE4124" w:rsidRPr="00BE4124" w14:paraId="061083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123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424/100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8A6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0B4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6C8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6860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EB6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516/63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E40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60A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7A5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FBB2A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EF0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719/100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C4D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208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56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B1F7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15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725/63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CF8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1D5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064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83B97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177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1003/100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3BE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841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407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11D73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ED0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1023/100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4F9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15D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00A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D80F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FE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816/250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E74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B56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980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47DC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F52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ВЛ-0,4 кВ от КТП КЛВ 1406/250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202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36E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AD3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608F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88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C3D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CF0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703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6549D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A4D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414/250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A34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9F4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714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B779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FB3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267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85F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861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F170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6D5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КЛВ 1411/160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904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E0B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74C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A997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49C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829/160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2BB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943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E29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DCB8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3A2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9B6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B49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50A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</w:tr>
      <w:tr w:rsidR="00BE4124" w:rsidRPr="00BE4124" w14:paraId="16F52B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FEF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РД 114/40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A45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6B5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56F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4D07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4B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702/160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096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EE1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504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09F3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706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210/160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B9F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5FE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B13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1383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E55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615/250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C9D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241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32D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A4A6D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8E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КВЛ-10 кВ отпайка 501 от Ф-КЛВ-5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3D5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830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87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D468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A4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ВЛ-10 кВ отпайка 1030 от Ф-КЛВ-10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47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47B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9EA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A478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3D1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отпайка 205 от Ф-КЛВ-2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805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AF8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BEA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0DB1F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C98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 Ф-КЛВ-4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633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283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E65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7D646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25B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3E6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F16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6DA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1440F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11A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3FF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F6F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20D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6D921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64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C20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A18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42F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A774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993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КЛВ 1202/160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7DE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FB0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F6B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C207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EF4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1207/160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881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42D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61B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8C6C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3D2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083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154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A5F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E343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465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ЕЛЗ 401/100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86D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07C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D2C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32287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4F0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211/400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935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8E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722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F314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733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D46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ABD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47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4C4C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ACB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1214/400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C54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066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6CC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2E7F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B1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1B1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C93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229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A8DB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E70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КЛВ 1411/160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4E1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98F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6DA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7EC16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BB1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829/160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316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8DA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C17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36AF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F0D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82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136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65F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26EF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F85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РД 114/40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35E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A05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7A3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C48F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AC1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702/160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A40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484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79F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CD9D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E04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210/160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742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59A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FF1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3246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0FA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615/250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9D7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5FE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847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3A6F7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EFE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КВЛ-10 кВ отпайка 501 от Ф-КЛВ-5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F7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9FB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9E8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46BB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2FB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ВЛ-10 кВ отпайка 1030 от Ф-КЛВ-10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EE9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54E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9B4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AB06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C0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отпайка 205 от Ф-КЛВ-2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978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08C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5A0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A2A97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01B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 Ф-КЛВ-4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F48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5A5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873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070BE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B27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C81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E18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3E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1D540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FEE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1CD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D31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4B0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3D012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2C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AEE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6F0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F77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2127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303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КЛВ 1202/160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E8C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098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7CF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6C62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910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1207/160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9B4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B2E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76D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61BC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EE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КЛВ 1412/100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378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659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4B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CE21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24C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ЕЛЗ 401/100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482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3D2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E52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806D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A2D3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211/400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576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F30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420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9304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4E2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463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D3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0B3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A9F3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557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1214/400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525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DAF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BB6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13B42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41D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D1F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FD4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5D6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6DDD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24C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Ф-КЯР-7 отп. 12оп. ПС 110/35/10 кВ «Красноярская»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E98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00A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DC8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04C9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805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КТП АЭР 2002/250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56F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71B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BEF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5544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225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НБ 16 ПС  35/10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5E4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877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C22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FB393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092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от ЗТП ДСК 603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EA7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A2E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53D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8FB5C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F9F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Отрадный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77A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B8C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245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35E7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CB8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НО 1117/400 кВА (ТП-21)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B3A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1A6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544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8CE3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C93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СОЛ 102/315+400 кВА (ТП-38)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5DC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C1C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ACA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A34A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367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СОЛ 103/2*400 кВА (ТП-42)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E5B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59C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F5B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6C190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B28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СОЛ 201/2*400 кВА (ТП-44)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501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8F2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B9E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57708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982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СОЛ 204/2*320 кВА (ТП-45)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3E7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968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C51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E491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4D3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РУ-6 кВ ЗТП СОЛ 301/2*400 кВА (ТП-12)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54A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50F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ECB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8E2E1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276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СОЛ 302/2*400 кВА (ТП-15)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CFF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3D4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AFA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17BC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A99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оборудования РУ-0,4 кВ, РУ-6 кВ ЗТП СОЛ 901/2*630 кВА (ТП-18)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1FF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645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21A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A540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B4A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РУ-6 кВ ЗТП ЗАП 2901/400+800 кВА (ТП-50)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86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BDA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34D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AA84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B62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МУХ 212/400 кВА (ТП-59)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12A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CB9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153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E725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4A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тп-33 в сторону гаражей А-25 90м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4F0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CC5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A63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FD7E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94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тп-33 в сторону ПМК-6 А-50 360м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0D5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7E2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39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1EBF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4A2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тп-7 в сторону котельной№1 А-25  210м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158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D0B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D87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5A13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F74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Реконструкция ЗТП Мух 404/100 кВА с заменой трансформатора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625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B69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D58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8BFC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57F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ЗТП Сол 202/250 кВА с заменой трансформатора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792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2DE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527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13526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770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НО 1114/315  кВА с заменой трансформатора на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1B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452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291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9E8F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FE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ЗТП НО 1116/315  кВА  с заменой трансформатора на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3FA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F41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B7F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3DD81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A56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ЗТП Мух 405/500+320 кВА с заменой траснформаторов на 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92F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8A9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FC3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519D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685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ЗТП НО 1117/400  кВА с заменой трансформатора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D49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751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0B2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B340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A6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НО 1108/160 кВА с заменой трансформатора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201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1AA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579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5C08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790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 КТП МУХ 401/400 кВА           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57B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D3B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33F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827B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E7F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МУХ 404/160 кВА в пролетах опор № 100/9-100/15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AAF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6FF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0C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B295B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59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оборудования РУ-0,4 кВ, РУ-6 кВ ЗТП СОЛ 104/250х400 кВА с заменой силовых трансформаторов на 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F94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0D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EE1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2E04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53D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оборудования РУ-0,4 кВ, РУ-6 кВ  ЗТП МУХ 1110/315 кВА(ТП-9)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BC8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7C5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509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C61C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A2A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оборудования РУ-0,4 кВ ЗТП НО 1109/250 кВА (ТП-27)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DD8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3E5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617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FB70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6F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РУ-0,4, РУ-6  кВ ЗТП НО 1115/400 кВА (ТП-31)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DA0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424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B0C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7A422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FC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 ЗТП НО 1116/315 кВА (ТП-26)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25D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E16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DE9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1A1C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998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оборудования РУ-0,4 кВ, РУ-6 кВ ЗТП НО 1117/400 кВА (ТП-21)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2E2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D45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7F6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D92B8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196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085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802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DC1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64C3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7BA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надежности электроснабжении территории "ЗИМ", этап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E2B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762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CA0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8340D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169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451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136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C45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F72D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BEE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Л 727/100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574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539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F0C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9768E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23E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Л 733/250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BEB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7BB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E9B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99828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040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ТП Хщ 813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D45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3CC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7CC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5C3C1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096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Хщ 803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9E4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E61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B53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8DAB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AC37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Яг 918/250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A20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4E8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75D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DB818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F5E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Яг 907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429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A7D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BDE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0667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5AF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Яг 911/160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435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478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666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5D0B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E8A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1704/160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85E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419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91A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C412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33E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1709/630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E3F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C89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BC5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E133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978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1711/160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387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776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313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1FCA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9DC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1716/400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877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A20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59B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82CC4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488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 605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C71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992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FD5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E172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2EB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С 430/100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CD9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604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B5F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5E5F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A8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К 1212/250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385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A68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E35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8C49E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59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 1223/400 кВА с заменой КТП на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1CF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F40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A8D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E49B7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BBE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Сызранский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7BB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580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E62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22041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3D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КЛ-10 кВ  от ТП-С 301 до ТП-С 302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A96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974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238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0C168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4D0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513/100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799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7C2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C7E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B32A5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A26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Ф-4 ПС 35/6 кВ "Фабричная"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15E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4F8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5FC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4390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CF0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Ф-31 ПС 35/6 кВ  "Фабричная"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1FA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FAC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2A3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88713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D38F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Ф-4  от КТП-Ф3109 до КТП-Ф 406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EF8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1DD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538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C9CF2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EE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оборудования РУ-0,4 кВ ЗТП-Зб 308/250 кВА с заменой силового трансформатора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575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864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1C6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B367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DC0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Пер 701/160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C13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670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77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83A90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3F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КЛ-0,4 кВ от ТП-С 301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62A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8DA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07D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3387C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839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двух  КЛ-0,4 кВ от ТП-С 302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BFF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367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9C3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895BC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CC8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двух КЛ-0,4 кВ от ТП-С 201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B06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F3A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6AE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4ED7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39F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Ф-3 ПС 110/35/10 кВ "Печерский берег"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E2E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2C1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AAD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AC39C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F09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Пб 301/100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185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B8F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612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8B2A9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265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КТП-Пер 715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D05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D4C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441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260E9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5D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КТП-Пер 718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B34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B9B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3EE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4134E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BC0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161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844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B9A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3FE50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7F9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ТП-251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DA2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AEF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361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9C33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332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Ф-5 от ТП-275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3B3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0F9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9DE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C14B5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AF7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Ф-19,23 от ТП-34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CB8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94D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F79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BECC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545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  от ТП-478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58B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7D6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7EA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80D0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117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Ф-9  от ТП-480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7DC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DBE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0EE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A619A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006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ТП-481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79B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071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D6B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B929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225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 от ТП-494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E54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D47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ED4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FD82D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FA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Ф-13 от ТП-543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B35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553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9AD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1A8F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145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 от ТП-57  до д.89 по ул.Мира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5CE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91B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08F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FEDF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B74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  от ТП-58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6DA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CA9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15C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1D1E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3F7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ТП-583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4EF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A01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F04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9A87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74F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Ф-3 от ТП-586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E83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A98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95D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4EEF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2B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ТП-587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CB6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0B5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CC8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A3F0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8B9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Ф-2,3,5,7  от ТП-59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9D1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F93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2F9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E032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014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Ф-3,10,13 от ТП-62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83D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9E9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D36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E2C3F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9B0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Ф-2,4 от ТП-79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C8E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E66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115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7D69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4D4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ТП-81 Ф-5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E5F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D26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2E9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75CB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C9E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Ф-10 от ТП-85а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6DC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1FD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3F8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21E5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06C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Ф-2,3,5 от ТП-89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67C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177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EE4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910F9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E80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Ф-1,6,7,8 от ТП-9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9F2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AAA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A70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6EE0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C1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Ф-10  от ТП-96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183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F6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448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CDB76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A1B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Ф-1,2,3 от ТП-99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E9B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E02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A5A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7788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12C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ПП-1 до опоры ВЛ-0,4 кВ (мкр.2 Комсомольского р-на)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A90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51A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AD5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1ACF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725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ПП-2 до опоры ВЛ-0,4 кВ (мкр.2 Комсомольского р-на)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8B0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E5A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F2E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33561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834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Ф-1 от ТП-428 до ПП-1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0DA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7EA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1A2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6042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BA4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ТП-438 до оп. № 8 ВЛ-0,4 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4C9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D07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55B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F7E9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4F6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№19043116 (ТП-3116) с заменой на КТП 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5EE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A35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B96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00CD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D94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№2080719 (ТП-719) с заменой на КТП 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7AD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91D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779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3729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92D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КТПН №2080001 (КТПН-1 парка Победы)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EAC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79A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9EA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D91B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CED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КТПН №2080002 (КТПН-2 парка Победы) с заменой на КТП 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F04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281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7C3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68E6C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35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РП №2080700 (РП-8) до КТПН №2080002 (КТПН-2 парка Победы)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F01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0E1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280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3C6DC8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920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КТПН №2080003 (КТПН-3) до КТП Н№2080002 (КТПН-2 парка Победы), от КТПН №2080002 (КТПН-2 парка Победы) до КТПН №2080001 (КТПН-1 парка Победы)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A19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E15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BA0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CC335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7B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ТП-705 (ТП-2080705) до ТП-703 (ТП-2080703)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BDD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F3B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E98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B9E72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AB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ТП-1202 (ТП-3141202) до ТП-1208 (ТП-3141208)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458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BBD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CA0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A497C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62A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ТП-1102 (ТП-2171102) до ТП-1105 (ТП-2171105)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6F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BC3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7A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EE251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FA5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КЛ-10кВ от ТП-1302 (ТП-2111302) до ТП-1304 (ТП-2111304)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7A0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6ED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F92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48AF2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2C0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ТП-РЛДЦ (ТП-2150005) до ТП-Прилесье (ТП-2150006)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C7A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6B5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D19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6A07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4A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ТП-3120 (ТП-1043120) до 31-А-5 бл.2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68B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EDD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FF9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C278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57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ТП-3119 (ТП-1043119) до 31-Б-5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852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AAD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6FC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473A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A0D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ТП-3118 (ТП-1043118) до 31-Б-5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195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3CE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FF2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0D19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06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ТП-3114 (ТП-1043114) до 31-Б-2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FC4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395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3F0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B0AF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885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ТП-707 (ТП-2080707) до ж.д. 8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4CE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BDA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D1D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530CC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E4E9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ТП-1403 (ТП-3161403) до ЭЩК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98B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C86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DD7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CDDCE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EE7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ТП-304а (ТП-2030304) до 8-Ш-1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F2F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0BD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721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7894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098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ТП-1012 (ТП-3131012) до 16-ДС-2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C00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0A5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00C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24EB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24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ТП-1214 (ТП-3141214) до 24-ДС-1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E22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EE8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78E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67DDA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D09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КТП-2 ll в/в т.с. (КТП-3000007) до КТП-АвтоВАЗагро (КТП-3000006)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35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F8E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BB6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E2137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FF9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ТП-2008 (ТП-4222008) до ТП-2014 (ТП-4222014)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56B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10C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190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C6119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192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КЛ-10кВ от точка А до КТП-6 наб. (ТП-2000006)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2C8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5AF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D7C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A56B1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D55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ТП-305А (ТП-2030305) до бомбоуб.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D37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AA1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1F3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F6EC0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B6F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КТП-6 наб. (КТП-2000006) до КТП-4 наб. (КТП-2000004)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95E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995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2D5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340A9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A44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КТП-4 наб. (КТП-2000004) до КТП-5 наб. (КТП-2000005)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F42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628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CEE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0A54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83F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ТП-3 наб. (ТП-2240003) до КТП-8 наб. (КТП-2000008)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755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C54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3DC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56381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9DC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РП-8 (РП-28004127) до КТП-3 (КТП-2080613)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155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9AD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38A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7AEA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4B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КТП-3 (КТП-2080613) до КТП-1 (КТП-2080001)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F1C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7E1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981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7DEF2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06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3A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255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018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4AAB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B9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Хв 407/160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E3F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623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A30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6D5CE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864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Хв 311/250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53F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2DC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31D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F650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0D43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Аб 1411/100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A2F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996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29F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0479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FC3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Мас 1701/250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B65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54E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D1E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28F7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0A8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ВЛ-6 кВ Ф-17 ПС  110/35/6 кВ "Совхозная-2"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677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870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8E3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6E63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675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Хв 309/160кВА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BB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993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9A0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0653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E78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КЛ-0,4кВ от ЗТП Хв 323/2х160кВА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21B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F46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7EE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A370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CF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Хв 411/250кВА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7BC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9F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6B1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56833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CA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Хв 424/100кВА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244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FEE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C2F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4F9C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570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ВЛ-0,4кВ от КТП Хв 427/100кВА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591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DC0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5D2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CD4C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2AA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Вл 308/100кВА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80A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D24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FE9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EC83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B79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Вл 204/160 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210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ECC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8BF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949B5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F4C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Нов 110/160 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D5C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A54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205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3B384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7C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Нов 128/180 кВА с заменой на КТП 160 кВА 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A37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C62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555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0ABD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A83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Сов 1512/40кВА с заменой КТП(Тр-р 6/0,4кВ)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B67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44D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688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00C6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DCA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Сов 1703/160кВА с заменой КТП(Тр-р 6/0,4кВ)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B72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BB1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683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E1451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C6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Вл 203/160кВА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6F0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57A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9DF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C4A1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35C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Вл 301/160кВА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B93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22D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007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D732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65A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107/160кВА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F05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62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A5F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09EC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A07D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115/100кВА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B97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08B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B2D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28A46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32F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302/250кВА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196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16F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C0B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96CA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759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Мас 405/160кВА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B41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111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C4A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3FCA6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C6A3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Аб 1406/250кВА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454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4BC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E21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4CAD0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403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Чапаевск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B5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AF4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36D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E2F584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5A1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ССПИ и организация каналов связи для передачи телеметрической информации с ПС 110 кВ ЧОЗИП в Филиал АО "СО ЕЭС" Самарское РДУ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E31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FD9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91F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7AB2D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1A5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F32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C5E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539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3880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AF0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Ш 234/400 кВА с заменой КТП на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124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285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770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51D5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050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Ш 206/250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6DF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851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259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EFE6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F18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Ш 306/160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7F6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B44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A98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2E44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BA2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Ш 222/250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3C8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FF2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81B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89C7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B4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Ш 305/400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2D3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803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834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C7049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482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Ф-Ш-2 от № 217/47 доопоры №217/48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7DB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57D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379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70C95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76D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Шигонский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CD2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EEC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B18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B060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920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М 206/250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8EE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39C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4F1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54FCE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AD4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Л 402/400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495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C36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25F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1E49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6EC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Ф-4,5,7 ПС 110/35/10 кВ "Шигоны"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45A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5BA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8CB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F6ED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360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Ф-4 ПС 35/6 кВ "Сытовка"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D52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45C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93A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10298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5E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КВЛ-6 кВ Ф-7 ПС 110/10/6 кВ "Переволоки"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AB5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056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D1E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DA65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599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Н 117/160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0CA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E25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8A9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07C7E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3BAF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Ш 521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949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F8D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572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9412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CF5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 308/63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F86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04F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E62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532F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767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 203/160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515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065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293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38E83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609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 205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F7F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1EC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2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4F606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15C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108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2D2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447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9A2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EDB29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16E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 501/63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EDD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23C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B9F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00A7B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48A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 203/100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72E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8AD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4B3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7EAE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DBC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Н 307/250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E3D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5BB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FBD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4712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64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Н 205/100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24A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F87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FA3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FEDB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54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 КТП Ш 509/100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70A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9BB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DC7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46C3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4C6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 1012/100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B4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4E1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DF6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55493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8AB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КТП Ш 701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601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07A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211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CC90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671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Ф-1 от опоры № 105/49 до ТП У 107/630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D80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FA2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B46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B8C3C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E4B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5FF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1D4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40D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5F09E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C40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требующее монтажа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C9A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F0A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26B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65293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12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C5D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A92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86C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7EDA6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6F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489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CD9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DC7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8EF46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E29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0F8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6 267,30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483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6 199,73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1AA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67,57</w:t>
            </w:r>
          </w:p>
        </w:tc>
      </w:tr>
      <w:tr w:rsidR="00BE4124" w:rsidRPr="00BE4124" w14:paraId="234A9858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4265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BE4124" w:rsidRPr="00BE4124" w14:paraId="063CC65A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31F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Технологическое присоединение энергопринимающих устройств потребителей максимальной мощностью до 150 кВт включительно, 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34F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D5B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AAF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0294A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23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модернизация, техническое перевооружение, всего, в том числе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6C5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029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601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75,04</w:t>
            </w:r>
          </w:p>
        </w:tc>
      </w:tr>
      <w:tr w:rsidR="00BE4124" w:rsidRPr="00BE4124" w14:paraId="5E67CE7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E10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0C6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50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4CA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5D82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844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703/160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C85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F1C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C95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16,55</w:t>
            </w:r>
          </w:p>
        </w:tc>
      </w:tr>
      <w:tr w:rsidR="00BE4124" w:rsidRPr="00BE4124" w14:paraId="06F9EE3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F53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А 2004/160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15B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F95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235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4,58</w:t>
            </w:r>
          </w:p>
        </w:tc>
      </w:tr>
      <w:tr w:rsidR="00BE4124" w:rsidRPr="00BE4124" w14:paraId="5947087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F9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А 209/160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CC8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D93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934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E070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DD1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Ор 816/160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260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04E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FC2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3,68</w:t>
            </w:r>
          </w:p>
        </w:tc>
      </w:tr>
      <w:tr w:rsidR="00BE4124" w:rsidRPr="00BE4124" w14:paraId="6E43A8B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474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Безенчукский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231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477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C2F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D9D9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C4B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Кр 2504/160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9A6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F8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648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4621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4D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Ф-1,2,3 от КТП Бог 1203/100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C49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C73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B63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D0B77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606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КЛ-6кВ Ф-24 ПС 110/6 Красносёлки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24E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AC5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B0F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236E0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B0C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ЗТП 621/400 Ф6 ПС Безенчук- Тяговая (ЗТП Зап.1917/400 ВЛ-10кВ Ф-19 ПС 35/10 Западная)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D39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6E6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5AE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59DC2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026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ТП-4 (ЗТП Пер. 806/400 Ф-8  ПС 110/35/10 Переволоки)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307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60B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7BD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8E9A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FA5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ТП-4 (ЗТП Пер. 811/250 Ф-8  ПС 110/35/10 Переволоки)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876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81B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376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21947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1E3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ВЛ-6кВ Ф-25 ПС 110/6 Красносёлки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606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F6B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A7E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DF28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96B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505/250 ВЛ-10кВ Ф-5 ОРУ-1-10кВ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278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0C1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BA5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6D56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437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Прб. 403/250 ВЛ-10кВ Ф-4 ПС 110/6 Преображенка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514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B3E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B11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277F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3D1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Прб. 401/250 ВЛ-10кВ Ф-4 ПС 110/6 Преображенка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1E4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4CE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16C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2AC5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4D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Сн. 710/100 ВЛ-6кВ Ф-7 ПС11/35/6 Снисски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B63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E7C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31A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A73FF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AA2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Чп. 122/800 ВЛ-10кВ Ф-1 ПС 110/35/10 Чапаевская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C11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AF4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5FC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78A0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D61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Чп. 123/160 ВЛ-10кВ Ф-1 ПС 110/35/10 Чапаевская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077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926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69B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0B7D9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F3A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Ф-5 ПС 110/35/10 Безенчук-тяговая ( от МВ-10кВ на ПС 110/35/10 Безенчук-тяговая до опоры 500/1)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271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BCA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74F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4C996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E49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Большеглушицкий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EC5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DA1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491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0D47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4DD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Ф-1 от КТП БГЛ 218/250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2B6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FBC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85D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EC5D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319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Ф-1 от КТП БГЛ 408/250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98C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AD4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0E2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134A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983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Ф-1 от ПС 110/35/10 кВ пс. Б.Глушица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11F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3DE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9E2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3794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F2F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Ф-4 оп.408/1-408/10 от ПС 110/35/10 кВ пс. Б.Глушица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1EE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7AD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F32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97D3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CA0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Ф-4 оп.407/1-407/27 от ПС 110/35/10 кВ пс. Б.Глушица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81B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165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CAD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4569E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19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FD9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F3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8AB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B507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C23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901/400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301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85A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4E2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19,28</w:t>
            </w:r>
          </w:p>
        </w:tc>
      </w:tr>
      <w:tr w:rsidR="00BE4124" w:rsidRPr="00BE4124" w14:paraId="12A9FDB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35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214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D35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8B4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DC9A4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760B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908/160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A66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DE4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01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22,38</w:t>
            </w:r>
          </w:p>
        </w:tc>
      </w:tr>
      <w:tr w:rsidR="00BE4124" w:rsidRPr="00BE4124" w14:paraId="19A7AAA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83A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913/400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D6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256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BAF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9F0D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A27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809/100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65B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C84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73A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C5DD4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78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502/100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349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DAF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A3C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05F5B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5F2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504/400 кВА с заменой на КТП  250 кВА ПС 110/10 кВ "Августовка"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274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6B1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22E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606A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14A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504/400 кВА  ПС 35/10 кВ "Красный октябрь"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0E7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750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957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9D45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B1E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504/63 кВА ПС 35/10 кВ "Пензино"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C2F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792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F9D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8B351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A9D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605/160 кВА с заменой КТП  ПС 220/110/10 кВ "Южная"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7E9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669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9AC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24021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F98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605/250 кВА с заменой КТП ПС 110/10 кВ "Августовка"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DEF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59C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300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6A8F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9B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607/160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0FB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4F1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0BF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8,57</w:t>
            </w:r>
          </w:p>
        </w:tc>
      </w:tr>
      <w:tr w:rsidR="00BE4124" w:rsidRPr="00BE4124" w14:paraId="4C7510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F7C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610/100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5C7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37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D1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EFFC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9F0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709/250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19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FA1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2C0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4757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88A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ВЛ-10 кВ Ф-4 ПС 110/35/10 кВ "Б.Ч."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03E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778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905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D9147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B00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117/400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F53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B64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0C1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5FE11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419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510/630 кВА      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90F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39E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E07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2F46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A475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102/400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043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69B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AFD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7A71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C4F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103/250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6C8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3EE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01F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A8D4C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644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106/250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069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D42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FD5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398B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04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8E8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774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80F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CB7F2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67C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114/400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FC9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FAE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348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9BA7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A40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1206/160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305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414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878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45DA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1DD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121/160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023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873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E7E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45743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FF2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122/400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C82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069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526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A326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B7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116/160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FC3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3A4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920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A2AF5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75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120/160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48A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30D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955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B121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D0C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902/400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39B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FA6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701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043C1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5C4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107/400 кВА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125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AD2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702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18AF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1CC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ЗТП 108/2х400 кВА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E29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6C2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DE8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9A84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86A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208/250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969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96F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7F3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921CD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EF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906/250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207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F2A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52B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88AA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8B7A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 505/630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B26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A9D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515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0A68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FAD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403/250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7A0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57A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86A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4CB91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C5A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C72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0E1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A2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21004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4B2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109/400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DD1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7C0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703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7C64D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583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41C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FEE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515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1939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43B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8C9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355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321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A17D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3D2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117/400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15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A84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A27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4875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BEB8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БОР 702/250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7A5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461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036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9C5C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6C6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708/160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939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ABF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F1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C9AA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AB08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510/63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3F3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B07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AE7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857C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F1D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1416/63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90D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55E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798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F4946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702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БОР 1401/63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2E6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FBB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FEA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CBF8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D71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9B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1E9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D17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D6D4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0D2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НЕП 1503/63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3F2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1F4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AC9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EED5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5DB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НЕП 1504/100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43E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479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EDA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E382A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44E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101/250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E0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23D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DE9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D84D1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8FB9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107/400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8BA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3E6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430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09342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1B2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114/160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1BD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62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529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CAFC5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1CA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НЕП 1502/100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6FC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4B7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351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0A3E8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E75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НЕП 1505/630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3C0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3A0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5F1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F3394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D99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НЕП 1506/160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DA3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364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2CE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325D8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A21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АЛД 305/63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CC5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ED1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B7F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1CBA0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9A7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УСМ 701/63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430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218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39F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8FAD9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904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БОР 602/160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021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6FC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A98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A91FC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321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БОР 605/160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033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FC5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912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F1D1C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5F5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7F8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47A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5D3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ADDB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8FC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Гл 7-09 с заменой на КТП-6/0,4/160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E0C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3DE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8E2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05F7C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980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Гл 9-07 с заменой на КТП-6/0,4/250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D57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3B5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E56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A7329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03E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Жт 1-404 с заменой на КТП-6/0,4/250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6C1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900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2E5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E72D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C45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КЛ-6кВ Ф-28 от ПС 110/35/6 "Жигулевская"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A36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2C9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050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E2A5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14A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Жт 12-45/100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D0E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F6A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C2E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E49D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E556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М 33-161/250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492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7C8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177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D721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C04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Рз 58-201/100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5E6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76F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898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62BA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221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Ф-20 от ТП Ж 20-154 до ТП Ж 20-110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99A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38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4D0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10F98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5EA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РУ-6 кВ ТП Б 14-198 с установкой нового КРУН-6 кВ; КЛ-6 кВ Ф-14 ПС 35/6 "Бытовая"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66D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78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CD8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49034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18E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Ф-32 ПС 110/35/6 "Ремзавод"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6EB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7C9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8CA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9528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58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Рз 51-30/320+400 кВА с заменой на КТП 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E29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729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835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14F8E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A02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РП-1/630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000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372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4DE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6A84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9C9A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ВЛ-6кВ Ф-55 ПС 110/35/6 "Ремзавод" с заменой на двухцепную ВЛ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ADE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DFE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092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5DDD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E95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Ф-25, Ф-29 ПС 110/6 кВ "Цементная"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778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0A3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011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3CE6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C04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Ф-38 от ПС 110/6 "Цементная" до ТП ЖСМ 12-11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1D6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87A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E68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B0AC5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2A8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РУ-6 кВ ТП Жт 15-115 с установкой нового КРУН-6 кВ; КЛ-6 кВ Ф-15, Ф-18 ПС 110/6 "ЖЭТЗ"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A76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D6A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B6F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0C02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0D5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кВ, КЛ-6 кВ Ф-1 ПС 110/6 "ЖЭТЗ" с заменой КТП Жт 1-404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DDD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706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DC9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7EA1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7F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Рз 55-142/63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E6E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ACC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7EF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984A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5BE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 кВ от ТП ЖСМ 12-05/2х400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0A3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C71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543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4089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6330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23A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378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CBB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0B35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7AD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КТП Жт 1-209 с заменой на КТП-6/0,4/160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4AE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41B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C4B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6EDD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2E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Жт 1-403 с заменой на КТП-6/0,4/160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C15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45E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754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DB1D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075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Жт 12-04 с заменой на КТП-6/0,4/100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772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123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D56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9EF66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0C9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Жт 1-210 с заменой на КТП-6/0,4/160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F5B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9AF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FE2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5285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032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Ос-403 с заменой на КТП-10/0,4/160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D30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522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B28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BA3B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BDD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 Ос-107 с заменой на КТП-10/0,4/400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49C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B4E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079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15F4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168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КТПП Ос 402 с заменой на КТП-10/0,4/2х630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6DF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007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709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64FF82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EF7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ВЛ-6 кВ Ф-5 Зольное со строительством ЛЭП-6 кВ от ПС 110/35/6 Зольное до 1СПЗ5 с установкой КРУН-6 кВ и БКТПБ-6/0,4/2х400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182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273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43E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A4024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B12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A7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68A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034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E592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966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1415/250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809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FEB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495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974F9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4B5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1018/160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2D7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984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9337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4CDC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547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1207/160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0F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DC5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E22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12FD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D380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504/100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BE1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F6D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29B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5CD2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8A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ВЛ-0,4 кВ от КТП КЛВ 511/100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8D7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660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9E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C12C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D6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424/100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EEF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CAB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1FF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0FE1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76A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516/63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9ED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1B9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923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7233E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DCB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719/100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DD2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0C8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1F0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64C2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F2E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725/63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B3D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C17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B2B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10C5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1103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1003/100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83B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004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9A2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11F17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F86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1023/100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68C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058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731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D8941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9E58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816/250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86B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7A5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C22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97D4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F8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1406/250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C63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D98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136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349E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34B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373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01B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D56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1EDA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7A2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414/250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A19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E47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469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07330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91D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CAD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970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883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FE27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6A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КТП КЛВ 1411/160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B05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675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46B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0084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9D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829/160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17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91A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26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7B0C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5E3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8A8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36A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821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2AFC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543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РД 114/40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385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F6A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3CF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536B1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7F1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702/160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D48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4BC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0E1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4E18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0F1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210/160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758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C83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95C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88CE0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940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ЧКЛ 615/250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710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EA5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DDF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4141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582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КВЛ-10 кВ отпайка 501 от Ф-КЛВ-5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776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61E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512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998B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663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ВЛ-10 кВ отпайка 1030 от Ф-КЛВ-10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6A6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A8B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2E6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555F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91D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отпайка 205 от Ф-КЛВ-2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39D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A56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7F8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9B425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AB1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 Ф-КЛВ-4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8A3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A95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808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6B68B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CE0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CCB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A0F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395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951A2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BD5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18D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92A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FA4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F26E4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83F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Ф-КЛВ-17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ADC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21F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B45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85C4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E51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КЛВ 1202/160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E95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35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12C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BB34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1E1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1207/160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54D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2E4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2B9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561A6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784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E9D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454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61F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88CD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0A1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ЕЛЗ 401/100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297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956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EA1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E876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69E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211/400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ACB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047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334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F17A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4D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1411/160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AB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FEB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A5A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2446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4AE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КЛВ 1214/400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CF3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E53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896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46107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284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КВЛ-10 кВ Ф-КЛВ-4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F24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30F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481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9EB6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171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КЛВ 407/160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6B8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E00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7CE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7A6B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182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865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97A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3B9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D37452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ACF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ЗТП КЛВ 501/400, ЗТП КЛВ 1403/630 кВА с заменой на КТП 2х630 кВА (ЗТП на проходную КТП с двумя трансформаторами 1х630 кВА и 1х400 кВа)/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4B2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3C7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152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99AC3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237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5D9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64F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37D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9DDF9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0C4A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ВЛ-6 кВ Ф-ДСК-606 ПС 110/10/6 кВ ДСК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5DC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E57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E72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42B8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7D7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отпайки ВЛ-10 кВ Ф-ДСК-605 ПС 110/10/6 кВ ДСК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BCC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75C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272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06F6F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9E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Реконструкция КЛ-6 кВ от ЗТП ДСК 603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AA7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34B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577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41872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5C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ВЛ-6кВ Ф-КРП-1 ПС 110/6 кВ «Салют»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D23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87A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D9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385C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AE7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Ф-НБ-7 ПС  35/10 кВ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DFD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2E6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EFA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1541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0D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 1603/100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F90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6AF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D34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73ED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748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НБ 1916/250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301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12F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E41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0D71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250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ВЛ-10кВ Ф-НБ-16 ПС  35/10 кВ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8B0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2F0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8C1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F3420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A20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792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D66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CDA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F5DC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47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Ф-4 ПС 35/6 кВ "Октябрьск" от ТП-52/160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A09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0D8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0BF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75BE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C3B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КВЛ-6 кВ Ф-4 от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A96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F2B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078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5C70D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25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Ф-10 ПС 35/6 кВ "Октябрьск" от КТП-2/400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927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0A5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A8D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C871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27B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Ф-23 ПС 35/6 кВ "Октябрьск" от КТП-23/400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EDE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035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924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B7529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345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Ф-10 ПС 35/6 кВ "Октябрьск" с заменой КТП  от КТП-1/160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FD3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312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228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3C36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892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Ф-24 от ТП-63 Ок /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6AC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2C5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AF4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87DA3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FFD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КЛ-0,4кВ от ТП-105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2FD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1D6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48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E5F3F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B3C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Похвистневский раойн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0A6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044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6B7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78B1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F3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 от ТП ПФ 2001/100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141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019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40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562C9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5A0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ТП СК 216/160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8A4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D3C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65C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AE414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D2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 от ТП ПФ 1616/400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717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AB5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3D1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198C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B75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Ф-2 от ТП ПФ 2002/250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B2D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E37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DA6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242E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FDD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ПФ 1005/250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D7D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763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AF2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65636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12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СА 109/40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0B1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6C6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EDB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CAE3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85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ПФ 1615/250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AF7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86E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434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AAC4E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F0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ПФ 1612/100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EC2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832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1FF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5D39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156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ПФ 1613/100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C7B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A0D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7DD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8EAD0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449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B55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C7E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F1D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B3D57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188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КТП-8053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0E9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8C7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0B8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7390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0D6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ТП-4612 с заменой на БКТП 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2B7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7C8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600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53C88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855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ТП-4519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5C3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547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5C2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D5438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059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ТП-4688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2E6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AE0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14F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117F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D07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двух КЛ-6 кВ Ф-13, Ф-67 ПС  110/10 кВ "Городская-3" до  РП-621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BB0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6F5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8A7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075E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F8E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от ТП-2112 до ТП-2127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84A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985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40B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D797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0FF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от РП-219 до ТП-2287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FA1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EC2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A86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9DA9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457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от ТП-4650 II c до ТП-4601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678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AB0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247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E31C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D0C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территории завода им. Масленикова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4C4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880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A50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FA7C3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3C1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1BF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CD8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23E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ACFA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BD3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СРН 803/160  кВА с заменой 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F2C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13A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E94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1F96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BDC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ЧРН 202/100 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AC1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D4D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C21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ECF0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95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ЧРН 201/160 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C8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B3F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F37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CA84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85D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ЧРН 806/250 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590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009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55C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1200A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CA0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Сызранский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717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C08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D28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32806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EE4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КЛ-6 кВ Ф-10 пс110/10/6"Переволоки" от РУ-6 до оп №1000/1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49F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F28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2E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9B53A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559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КЛ-6 кВ Ф-10 пс110/10/6"Переволоки" от оп №1000/8 до оп№ 1000/9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CE1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15F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670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BBA0C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45F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279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B88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D6B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F6A2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FD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КЛ-0,4 кВ Ф-4,14 от ТП-528 до </w:t>
            </w:r>
            <w:proofErr w:type="gramStart"/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детск.поликл</w:t>
            </w:r>
            <w:proofErr w:type="gramEnd"/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 кв.6 Шлюз.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60A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089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7E9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E1C37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2AB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Ф-8 от РП-18 до ТП-204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F05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360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AC5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8514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5A2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Ф-3,4,6,8   от ТП-14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D87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217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CC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0BEB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342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 Ф-3,4,7,8 от ТП-141 (торсада)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D24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1C6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0F4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4904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8B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Ф-13 ПС "Восточная" от ТП-204 до ТП-205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3A7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9B4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98A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681A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FCBE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Ф-2,4  от КТП-587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E06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C55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663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C188B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947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КЛ-6 кВ Ф-9,25 ПС "Восточная" до РП-3А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6CE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D7D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AD0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CD2C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06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КЛ-6 кВ Ф-35 Ф-36 от ПС "Комсомольская" до ТП-578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D18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A76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2B2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6CB31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117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ТП-1302 (ТП-2111302) до ТП-1304 (ТП-2111304)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78E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4D6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8C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237FA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EFC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ТП-РЛДЦ (ТП-2150005) до ТП-Прилесье (ТП-2150006)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80B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D26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C6B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BA66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475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ТП-3120 (ТП-1043120) до 31-А-5 бл.2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A59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907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7DC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39D5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025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ТП-3119 (ТП-1043119) до 31-Б-5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4DB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5DE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3B8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7FAF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ED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ТП-3118 (ТП-1043118) до 31-Б-5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699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F68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0D7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B2F4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CA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ТП-3114 (ТП-1043114) до 31-Б-2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82F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EB1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1E8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A047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0B37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КЛ-0,4кВ от ТП-707 (ТП-2080707) до ж.д. 8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28F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3EA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3D1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58066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7F7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ТП-1403 (ТП-3161403) до ЭЩК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639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3B0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49D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C3DF4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9C8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ТП-304а (ТП-2030304) до 8-Ш-1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73D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C8E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D77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ED23B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903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ТП-1012 (ТП-3131012) до 16-ДС-2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68F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F31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881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8CBB1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05E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ТП-1214 (ТП-3141214) до 24-ДС-1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35C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0EE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7AE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26A39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140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КТП-2 ll в/в т.с. (КТП-3000007) до КТП-АвтоВАЗагро (КТП-3000006)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270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C6F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34B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AE95A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EB5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ТП-2008 (ТП-4222008) до ТП-2014 (ТП-4222014)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C24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067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C5E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D7884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E8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точка А до КТП-6 наб. (ТП-2000006)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214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F15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7DA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1192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36A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КЛ-0,4кВ от ТП-305А (ТП-2030305) до бомбоуб.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5D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742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2DA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22A5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31F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КТП-6 наб. (КТП-2000006) до КТП-4 наб. (КТП-2000004)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66B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C7E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89E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D77C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5DC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КТП-4 наб. (КТП-2000004) до КТП-5 наб. (КТП-2000005)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930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F57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B04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B058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8DE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ТП-3 наб. (ТП-2240003) до КТП-8 наб. (КТП-2000008)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EB4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191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D81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0C1B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125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РП-8 (РП-28004127) до КТП-3 (КТП-2080613)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052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8AE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39C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A8B0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D36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КТП-3 (КТП-2080613) до КТП-1 (КТП-2080001)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C8E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819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C85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E546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56C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Ф-2,3,8 от ТП-89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F6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A83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659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904C4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D4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Ф-1,6,7,8 от ТП-9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B06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3D8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E14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54DA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BBB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Ф-10  от ТП-96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D7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01F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28A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BB66C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73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 от ТП-99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538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C02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DC8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1ED8E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207B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№19043116 (ТП-3116) с заменой на КТП 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F4F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AED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57B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809F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2F6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ТП №2080719 (ТП-719) с заменой на КТП 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DA5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E9E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B37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1839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15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КТПН №2080001 (КТПН-1 парка Победы)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18F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85C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FF2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6AA3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512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КТПН №2080002 (КТПН-2 парка Победы) с заменой на КТП 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455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783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9B8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B7874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8D4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РП №2080700 (РП-8) до КТПН №2080002 (КТПН-2 парка Победы)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431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B62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223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00DC79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EB68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 кВ от КТПН №2080003 (КТПН-3) до КТП Н№2080002 (КТПН-2 парка Победы), от КТПН №2080002 (КТПН-2 парка Победы) до КТПН №2080001 (КТПН-1 парка Победы)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CD7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2F7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297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7CDA8E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7031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ТП-705 (ТП-2080705) до ТП-703 (ТП-2080703)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D9F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4B8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D2C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D200BE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7E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ТП-1202 (ТП-3141202) до ТП-1208 (ТП-3141208)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2A3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8C4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63D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2DC33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349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КЛ-10кВ от ТП-1102 (ТП-2171102) до ТП-1105 (ТП-2171105)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8A9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58C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839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B3F60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6DD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 от ТП-57  до д.89 по ул.Мира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55D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ECA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287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D25C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1AE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  от ТП-58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CB7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4FA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9CC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FBA3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792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 от ТП-583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B21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1C4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CC1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2DAA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64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 Ф-3 от ТП-586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6D6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612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988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66C0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2D13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Ф-2,3,5,7  от ТП-59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FF3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815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316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8AF5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017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Ф-3,10,13 от ТП-62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344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ED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0EC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E749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DCA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Ф-2,4 от ТП-79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AA8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27B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BA4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D8A8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915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ТП-81 Ф-5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6B3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2D7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91C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0DCC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DDF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Ф-10 от ТП-85а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6F4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BD4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ADF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1483C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F4F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Хворостянский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73E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9D3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9EF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24E4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F1D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Аб 1411/100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0DB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526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2D0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4A48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1B9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ВЛ-6 кВ Ф-17 ПС  110/35/6 кВ "Совхозная-2"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7D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A0D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C64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509B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D57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 от КТП Хв 420/100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D50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202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F00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63AF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CAF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КТП Вл 204/160 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D0C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132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E6D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848F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5CE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107/160кВА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D90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8FA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ADE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221B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2A7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115/100кВА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743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3CB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D39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4CFE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E37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Хв 302/250кВА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0A1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508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22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15C22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9C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Мас 405/160кВА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8D7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2B7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7DB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061D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6C3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Аб 1406/250кВА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D14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0A7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42B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24CCA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4DC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Сов 1512/40кВА с заменой КТП(Тр-р 6/0,4кВ)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4D9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6A4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97C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696A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C5E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Сов 1703/160кВА с заменой КТП(Тр-р 6/0,4кВ)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58F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33B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DB3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1F21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0B51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КТП Вл 203/160кВА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02A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675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5F5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5B9CD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8E1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Вл 301/160кВА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CA3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655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E63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4FAE8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CAA9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КТП Сов 1302/250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A1F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8B9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1A5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2CC43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46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КТП Хв 705/160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8D3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F66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D01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79CA8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0D3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Шигонский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7DE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A74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116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FEB0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A76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ВЛ-10 кВ Ф-4,5,7 ПС 110/35/10 кВ "Шигоны"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8A7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F86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9F8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3933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03E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КЛ-10 кВ Ф-2 пс 35/10 "Муранка" от оп №206/2 до КТПМ 208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994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7E2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CAF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F1A51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935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КЛ-10 кВ Ф-1 пс 35/10 "Муранка" от оп №100/68 до КТПМ 110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1AB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B57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829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052F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6CD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КЛ-10 кВ Ф-1 пс 35/10 "Муранка" от оп №100/107 до КТПМ 107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B9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E5E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30F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AF30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E63E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КЛ-6 кВ Ф-1пс35/10"Новодевичье" от оп №100/1 до КТПН 210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ABB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ECF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126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EA9B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F1D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КЛ-6 кВ Ф-2 пс35/10"Новодевичье" от оп №204/2 до КТПН 210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F54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E88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5BB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09731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EEA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7A3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496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5D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34C28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045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Оборудование, требующее монтажа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339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082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DC3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55DC9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6C2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FA6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630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2EC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890CE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C3B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1F6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BFC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64F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873D8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FD3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D44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6 423,51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A0F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6 348,46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E79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75,04</w:t>
            </w:r>
          </w:p>
        </w:tc>
      </w:tr>
      <w:tr w:rsidR="00BE4124" w:rsidRPr="00BE4124" w14:paraId="0069C917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0F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</w:tr>
      <w:tr w:rsidR="00BE4124" w:rsidRPr="00BE4124" w14:paraId="241A6873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41F3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Технологическое присоединение энергопринимающих устройств потребителей максимальной мощностью до 150 кВт включительно, 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E73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260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DB1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15CCF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5BC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модернизация, техническое перевооружение, всего, в том числе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021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5 757,60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2CA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5 681,78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1D6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75,82</w:t>
            </w:r>
          </w:p>
        </w:tc>
      </w:tr>
      <w:tr w:rsidR="00BE4124" w:rsidRPr="00BE4124" w14:paraId="69620B2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64E6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Безенчукский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D1F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0B2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F94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DD14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52F0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ТП Кр 2504/160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43C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340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DCD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6A10A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667D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Ф-1,2,3 от КТП Бог 1203/100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AF5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32C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E5E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0260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B5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КЛ-6кВ Ф-24 ПС 110/6 Красносёлки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833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FE5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3CC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8AB59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FE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ЗТП 621/400 Ф6 ПС Безенчук- Тяговая (ЗТП Зап.1917/400 ВЛ-10кВ Ф-19 ПС 35/10 Западная)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A56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0E6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A35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93C94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4E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ТП-4 (ЗТП Пер. 806/400 Ф-8  ПС 110/35/10 Переволоки)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7C7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59C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753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0B06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E73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ТП-4 (ЗТП Пер. 811/250 Ф-8  ПС 110/35/10 Переволоки)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FF2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524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C44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D4D7A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14DA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ВЛ-6кВ Ф-25 ПС 110/6 Красносёлки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6DA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8E1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486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D862C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167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505/250 ВЛ-10кВ Ф-5 ОРУ-1-10кВ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1DB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B6A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ACA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BFA5A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5172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Прб. 403/250 ВЛ-10кВ Ф-4 ПС 110/6 Преображенка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F44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C44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B6E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CBB08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376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Большеглушицкий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E7C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416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DB2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D048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08A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Ф-4 оп.407/1-407/27 от ПС 110/35/10 кВ пс. Б.Глушица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E9C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33A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05E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CD25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401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Ф-1,Ф-2,Ф-3,Ф-4 от КТП БГЛ 615/250 кВА с заменой 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7F6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0A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6D4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858D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A8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БГЛ 205/400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4F5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BA1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4BA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D4D17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46D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БГЛ 209/160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238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542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3DA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2AD58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7434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БГЛ 614/160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842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DF9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450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8D99A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41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7D1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0C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E00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1DFA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C91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103/250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97E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A6B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EB1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D9DCB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2A6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106/250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71A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12F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FA2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C7F6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43C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9AD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093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B8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A73E1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FE2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ВЛ-0,4 кВ от КТП 114/400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35A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122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FC9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4F09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DE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1206/160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EAA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462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68D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741B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38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121/160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E18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C72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E37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A9AA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D66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122/400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CD8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9F5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90B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620D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DDD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116/160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538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486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7F2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0D65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BE8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120/160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46D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400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530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BB675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C76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ЗТП 902/400 кВА с заменой ЗТП на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02B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FEF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69E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BFFB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BF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ЗТП 107/400 кВА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253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854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7E1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4969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8BB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ЗТП 108/2х400 кВА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042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443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105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3482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53E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208/250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2EE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415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E38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24E7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1C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906/250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208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893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C32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6AB6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E87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F89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6CC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1DD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B751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B51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403/250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1B1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56B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CC5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27FD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52F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Ф-4 ПС 110/35/10 кВ "Б.Ч."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1FD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8DF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3D5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6654A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57F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ЗТП 117/400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B4F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00A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D00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78E0B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2A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ЗТП 510/630 кВА      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944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4F1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386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9D51D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3B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102/400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082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86B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87A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B7F09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59073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66A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6E5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322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1660E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968E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от КТП БОР 101/250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797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ADA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F59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D3CF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8F4E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БОР 105/250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289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AED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593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9CE8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D0E9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109/400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876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166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4E6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B235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192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110/160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57D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475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790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06C1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61F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112/160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16C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B51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C14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B853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9EF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117/400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507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5B5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618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CC58F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EE6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708/160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0B5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6F4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B9F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7F87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DFA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510/63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BB3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F9A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A2C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6EFF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C9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1416/63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690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C57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6B0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66F2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66D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БОР 1401/63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80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61E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C48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CF69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998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НЕП 1501/100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6E9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B66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560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374B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A05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НЕП 1503/63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F59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142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503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F6DE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064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НЕП 1504/100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E05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F86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1FC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28B3C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222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500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571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0E4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F57E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583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ОС 4-13/630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C03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066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269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0266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105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электроснабжения в г.о. Жигулевск по ул. Северная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05B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0E0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925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F067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361E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КЛ-6 кВ Ф-3 ПС 110/35/6 кВ "Жигулевская"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EDF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EF6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854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64BFA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BCC0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электроснабжения в г.о. Жигулевск в СНТ «ТрудЗаводаЭнерготехмаш»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309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1A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CC8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1D89E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9EE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КТП А-119/250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F3C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B72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EC30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54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ТП Жт 1-41/100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720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347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E57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</w:tr>
      <w:tr w:rsidR="00BE4124" w:rsidRPr="00BE4124" w14:paraId="1D101C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BC9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179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16A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872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</w:tr>
      <w:tr w:rsidR="00BE4124" w:rsidRPr="00BE4124" w14:paraId="25335AD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F4A6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Ф-1,2,3,4 от КТП Рз 55-39/2х250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04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557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FFA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04AD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164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Жт 19-133/2х1000 кВА с заменой  на КТП 6/0,4/2х1000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717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011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331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44942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6E5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Гл 9-07/160 кВА с заменой  на КТП 6/0,4/160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495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0CF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6F2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6460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51A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с заменой КТП Жт 401 на КТП 6/0,4/100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CE0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D5E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F95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17,86</w:t>
            </w:r>
          </w:p>
        </w:tc>
      </w:tr>
      <w:tr w:rsidR="00BE4124" w:rsidRPr="00BE4124" w14:paraId="7A4F0F5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830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 КТП Жт 1-403/100 кВА с заменой  на КТП 6/0,4/100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D2F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DA6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5D0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17,86</w:t>
            </w:r>
          </w:p>
        </w:tc>
      </w:tr>
      <w:tr w:rsidR="00BE4124" w:rsidRPr="00BE4124" w14:paraId="5565307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C54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ВЛ-6кВ Ф-55 ПС 110/35/6 "Ремзавод" с заменой на двухцепную ВЛ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268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0B5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040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4EAA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A0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 кВ Ф-25, Ф-29 ПС 110/6 кВ "Цементная"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F42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9F3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07F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E9EC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44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Ф-38 от ПС 110/6 "Цементная" до ТП ЖСМ 12-11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234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FA0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D7E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3F3EC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577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РУ-6 кВ ТП Жт 15-115 с установкой нового КРУН-6 кВ; КЛ-6 кВ Ф-15, Ф-18 ПС 110/6 "ЖЭТЗ"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9DA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F07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19C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6BF14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796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 кВ, КЛ-6 кВ Ф-1 ПС 110/6 "ЖЭТЗ" с заменой КТП Жт 1-404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5C0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1A4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CE5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E896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E4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Рз 55-142/63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1C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E4E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948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38F5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8B1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ТП ЖСМ 12-05/2х400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0A2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385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7A6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3F73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E112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ТП Яб 7-16/2х630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40F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088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DE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2118E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A4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Ф-6 ПС ЖЭТЗ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C7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112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DCB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D181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4C0E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КТП Ос 105 с заменой на КТП 10/0,4/160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A96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981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C3E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D2EFE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769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Жт 1-405 с заменой на КТП 6/0,4/100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B05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02F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C9E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065DB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B88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Гл 9-05 с заменой на КТП 6/0,4/400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FE1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8C4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87E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D22F1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C1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 КТП Гл 7-08 с заменой на КТП 6/0,4/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915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8CF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A2F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</w:tr>
      <w:tr w:rsidR="00BE4124" w:rsidRPr="00BE4124" w14:paraId="006D8AD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64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Исаклинский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0C9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FFD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975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0F59B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53F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ИС 1720/63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3AD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69E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02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B2D20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F3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ИС 1704/400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051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121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503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86C4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315D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ИС 1703/315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D94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916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53C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2905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1ACC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НГ 203/250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39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343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A1D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24286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C10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1FB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D9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9A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A0B42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2F81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оборудования РУ-10 кВ ЗТП КМШ 507/160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A52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5DC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8EE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02A6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D3A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КМШ 517/160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563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14F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FB0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EEA2D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803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отпайки ВЛ-10 кВ Ф-КМШ-5 к КТП КМШ 523/63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7B9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40A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59A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ACCCB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AFF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отпайки ВЛ-10 кВ Ф-КМШ-5 к КТП КМШ 510/160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424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ECA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ED9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05B4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68F9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ТП УС 205/400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EE7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E1F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071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4D2D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B0E7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КМШ 1505/250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77F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F3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048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3F718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820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отпайки ВЛ-10 кВ Ф-КМШ-9 к КТП КМШ 913/60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EB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C7E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E14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B92F7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45D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отпайки ВЛ-10 кВ Ф-КМШ-9 к КТП КМШ 912/25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CC9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30D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8C2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1B8D5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EE07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709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C26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248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33BDD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AB3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504/100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50E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7CF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CDC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EB5C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7BD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5E9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515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097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F91B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2BB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ВЛ-0,4 кВ от КТП КЛВ 424/100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C58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61C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3D5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7B90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732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516/63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8FC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080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9DE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B4EB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24E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719/100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59D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C37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09E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3A6A4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865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725/63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C35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75E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077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EBCA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CED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1003/100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9E0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765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6E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171F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2A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1023/100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609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7D1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8D2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6A13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28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816/250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87D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017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65C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A2A22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AFB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1406/250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2D9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C0D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E60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564A5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4779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413/250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C63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6C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F85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12,29</w:t>
            </w:r>
          </w:p>
        </w:tc>
      </w:tr>
      <w:tr w:rsidR="00BE4124" w:rsidRPr="00BE4124" w14:paraId="679423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E32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414/250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4C6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DC3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B45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1AAB5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BEF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202/250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802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518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BBE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12,19</w:t>
            </w:r>
          </w:p>
        </w:tc>
      </w:tr>
      <w:tr w:rsidR="00BE4124" w:rsidRPr="00BE4124" w14:paraId="63167B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C2C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Ф-1 от КТП КЛВ 1411/160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A98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971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F29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A1A7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E30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829/160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D0B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951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DA4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03D8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30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508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525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1F5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188F0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945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РД 114/40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169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7E2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891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DFD6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303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ЧКЛ 702/160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2FE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44B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0F3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6EC9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383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ЧКЛ 210/160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779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076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0A4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2930E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DD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ЧКЛ 615/250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1B7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585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AB7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1E67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4DB3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КВЛ-10 кВ отпайка 501 от Ф-КЛВ-5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A9E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546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D7B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83068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94A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ВЛ-10 кВ отпайка 1030 от Ф-КЛВ-10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C20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C21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E0A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EE93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69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отпайка 205 от Ф-КЛВ-2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E27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965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A8C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FE9F3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D05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 Ф-КЛВ-4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942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D5A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895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250E2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DC12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КВЛ-10 кВ Ф-КЛВ-4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842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C8A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3E7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68B1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D33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КЛВ 407/160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FEC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F1C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427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A369A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012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238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DE1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29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813711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7FBA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КЛВ 501/400, ЗТП КЛВ 1403/630 кВА с заменой на КТП 2х630 кВА (ЗТП на проходную КТП с двумя трансформаторами 1х630 кВА и 1х400 кВа)/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E68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55C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8D0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795C8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A6C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Кошкинский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913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F33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920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CD17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7B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ВЛ-10кВ КШК-1 от ПС "Кошки" 110/10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2D9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7BE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010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EF9F5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26E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B49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ABD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F24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E42DD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0CD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ТП-29/400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631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7D8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5A0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88BF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CE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ТП-55/250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025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C2A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07B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474E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F06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ЦАР-704/160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6D8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EAD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95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7DF7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AFC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НБ 16 ПС  35/10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3AB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509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A6B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833F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899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Х 103/400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763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E76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1BD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75FF4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7A5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КВЛ-0,4 кВ от ЗТП ДСК 6033/400+320 кВА с заменой на КТП 2х400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F73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119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F98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9A30C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F75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 кВ Х-1 ПС 110/6 кВ «Хилково»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9A6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9E2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95E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7030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4D24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РАК 311/160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3A1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B80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58A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010B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07B8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РАК 509/100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E29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6DD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037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11441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FCE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Новокубышевск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1D3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081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9FB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EF9AF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7C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отпайки  ВЛ-6 кВ от опоры №904/32 ф-9 ГПП-4 до КТП-191/160 кВА СНТ СН "Якорь"с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CF3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A72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188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FE77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925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КТП-177/250 кВА "Вишенка"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0F1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8C1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4B2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0D844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D1C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ВЗ-1204/250 кВА СДТ "Ветляное"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8DE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309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419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B15D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CD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КТП-ВЗ 1140/40кВА  СНТ"Берег"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DA0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DC0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2D8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C02D0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E8B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КВЛ-0,4 кВ от КТП-190/63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E2F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836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DC3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BACED1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4B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отпайки  ВЛ-6 кВ от опоры №1100/32 ф-11 ПС "Водозабор" до КТП-1146/160 кВА СДТ "Ветеран", реконструкция ВЛ-0,4 кВ от КТП-1146/160 кВА СДТ "Ветеран"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3B4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FB9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B8F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4452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D08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КТП-183/630 кВА СНТ "Огонек" линия с 1 по 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C42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5DD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F96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274B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E0D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КТП-183/630 кВА СНТ "Огонек" линия с 14 по 32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9E2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603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F5A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EFE98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9AC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КТП-183/630 кВА СНТ "Огонек"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B1E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01C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72D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BF959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32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от КТП-4409/160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54F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8D7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DBD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AFFA95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A70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 ВЛ-0,4 кВ от КТП 609/250 кВА СНТ "Бурмаш"в сторону дачных домов (с 29 по 32 линию) СНТ "Машиностроитель" с установкой новой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4B7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E32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BD1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7B5E2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D0F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КВЛ-0,4 от КТП-181/630 кВА СНТ "Рябинушка"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4C4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D4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885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991AC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8E4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ТЭЦ-1 яч.233 - КТП-163 яч.3, КЛ-6 кВ ТЭЦ-1 яч.221 - КТП-163 яч.7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27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BDA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9E9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134F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52E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КЛ-6кВ КТП 34 яч.1 - КТП-168 яч.1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D13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FB9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8AA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BE97F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2DE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КЛ-6 кВ опора 1901/2 ВЛ 6 кВ ф.19 ЦРП Насосная - КТП-173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E6A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123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1C5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A653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91C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опоры105/3 до опоры 105/4 КВЛ-0,4 кВ ф.1 КТП-168/400кВ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25E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E37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234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F10D35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A2B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ТП-38 - опора 100/1 КВЛ-0,4 кВ ф.1 ТП-38, реконструкция КЛ-0,4 кВ от опоры 100/1 до опоры 100/2 КВЛ ф.1 ТП-38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57C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C1C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FB2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75015D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4B0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опоры 100/1 до опоры 101/1 КВЛ-0,4 кВ ф.1 ТП-38, реконструкция КЛ 0,4 кВ от опоры 100/2 до опоры 100/3 КВЛ-0,4 кВ ф.1 ТП-38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351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C36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85E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E52D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49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опоры 100/3 до опоры 102/1 КВЛ-0,4 кВ ф.1 ТП-38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A7D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B92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960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7B6C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077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опоры 100/14 до опоры 100/15 КВЛ-0,4 кВ ф.1 ТП-38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5D8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D8D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879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B6882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1E3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ТП-38 - опора 200/1 КВЛ-0,4 кВ ф.2 ТП-38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D0E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16A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7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1543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225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опоры 101/1 до опоры 101/2 КВЛ-0,4 кВ ф.1 ТП-19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45C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1C7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8C8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F95BC0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885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опоры 100/2 до опоры 100/3 КВЛ-0,4 кВ ф.1 ЗТП 19, реконструкция КЛ-0,4 кВ от опоры 100/3 до опоры 102/1 КВЛ ф.1 ЗТП 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D6C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FF7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8C4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2C061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9F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A82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F36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A94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639C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7B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 Ф-6 ПС 110/10/6 кВ "Правая Волга" от ТП-46/400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AFA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CFA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FEC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0D69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7E5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 Ф-2 ПС 35/6 кВ "Октябрьск" от КТП-25/250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989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A52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B3A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864E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7B2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Ф-13 ПС 35/6 кВ "Октябрьск" от ТП-57/250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3D7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D0E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AC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FEB70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F3E0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 Ф-19 ПС 35/6 кВ "Октябрьск" от КТП-29/250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C1C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B2C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F1C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3AFDD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072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Ф-4 ПС 35/6 кВ "Октябрьск" от КТП-8/200 кВА  с заменой на КТП 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CC0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DE9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8F1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448A1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8C4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ТП-ОКСД/2х250 кВА  с заменой трансформаторов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065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0B4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FAE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77614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3123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 от ТП-47 Ок /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E8A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D7D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825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46F10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AF26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Ф-19 ПС 35/6 кВ "Октябрьск" от КТП-103/100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304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074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752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886F7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85E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Ф-10 ПС 35/6 кВ "Октябрьск" с заменой КТП  от КТП-1/160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045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198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750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EE55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9C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Ф-24 от ТП-63 Ок /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3F3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F09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D98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20ECE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C0C7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КЛ-0,4кВ от ТП-105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67A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8DB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91C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A47D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D35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Ф-23 ПС 35/6 кВ "Октябрьск" от КТП-23/400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227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D2B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4F3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148EC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623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ВЛ-10 кВ ,Ф-16 ПС 110/10/6 кВ "Правая Волга"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03A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5DA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558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51BA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5B5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Ф-19 ПС 35/6 кВ "Октябрьск" от КТП-18/250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356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F98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159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A0636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1D9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от ТП-13 до ТП-51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4FB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CE4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50F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3B85E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271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КТП-68 6/0,4 кВ / 1х400 кВА, ф.19 ПС 35/6 кВ "Октябрьск" ( с заменой КТП)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FE1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A3F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6F1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0943D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CD6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КТП-88 6/0,4 кВ / 1х250 кВА, ф.6 ПС 110/10/6 кВ "Правая Волга" ( с заменой КТП)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DD3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F94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1ED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2B8141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7BADE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Оборудование ТП-87, встроенное в здание котельной №3 Октябрьск г, Куйбышева ул, дом № 21а  ( с установкой новой КТП)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C20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32D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05E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09A03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A7E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КТП-58 Ок / 250 кВА, Ф10, ПС 35/6 кВ "Октябрьск" ( с заменой КТП)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666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177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66D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42E5A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543C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от КТП-18 Ок / 250 кВА, Ф19, ПС 35/6 кВ "Октябрьск" ( с заменой КТП)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BFC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FB7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110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A5ED4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0D9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КТП-79 Ок / 160 кВА, Ф4, ПС 35/6 кВ "Октябрьск"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779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5C5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4DC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A7E1D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48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202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475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E0F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A583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103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Ф-21 ПС 110/6 кВ  Городская-1- РП-220 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777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CCE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C88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7587E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9BB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Ф-2 ПС 110/6 кВ Центрльная-3- РП-233 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F59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E43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48D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356F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B1C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двух КЛ-6 Ф-9, Ф-21 ПС 110/35/6 кВ Клиническая - РП-131 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4EF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EC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27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F75F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8AEA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ВЛ- 6 кВ Ф-27 ПС  Долотная в пролетах опор №1-84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036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7CC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8E9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63077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797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 кВ Ф-18 ПС Долотная в пролетах опор №1-41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62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20E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181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3F20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17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двух КЛ-6 кВ Ф-228, Ф-238 ПС 110/10/6 кВ Металлист - РП-112 I c., II c.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D71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4BF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000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C6284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673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Ф-3, Ф-4 ПС 110/35/10 кВ Тяговая 133 км -ТП-1856, ТП-1857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4C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019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8A8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8FF16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4EA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двух КЛ-6 кВ Ф-8, Ф-28 ПС 110/6 кВ Городская-1- РП-147 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0BE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067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942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3879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5D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Ф-6, Ф-21 ПС 35/6 кВ Ботаническая- ТП-1834 I с,  II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DA3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922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A44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6061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BBD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Ф-6 ПС 110/10 кВ Городская -2 - РП-313 I c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E5B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6EB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D17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3E408B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6B5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Ф-3 ПС 110/10 кВ Безымянка-3 - РП-625 I c, Реконструкция КЛ-10 кВ Ф-41 ПС 110/10 кВ Безымянка-3 до РП-625 II с н.А, н.Б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DF6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BCF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E52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CEC6F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EF8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119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56D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7AE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6A05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3B7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ВЛ-04кВ от КТП 10/0,4кВ СРГ 419/250кВА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E93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AF9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D90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8421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C0D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ВЛ-04кВ от ЗТП 6/0,4кВ СРН 1611/250кВА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8B0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872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203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E0D72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1FA6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ВЛ-04кВ от КТП 10/0,4кВ СРГ 409/250кВА Фидер №4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126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FD7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51D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E7B0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AFA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ВЛ-04кВ от КТП 10/0,4кВ СРГ 304/250кВА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3FF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930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734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1AA2F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92D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ВЛ-04кВ от КТП 10/0,4кВ СВД 2005/250кВА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58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2C4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918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3F97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3B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ВЛ-04кВ от КТП 10/0,4кВ СВ 909/250кВА Фидер №3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BE3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CE7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61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1493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895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ВЛ-04кВ от КТП 10/0,4кВ КР 1211/160кВА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955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5E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18B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F155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62F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ЧРН 202/100 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D4C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DB8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72F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9F318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309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ЧРН 201/160 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020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73E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203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D478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AE8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ЧРН 806/250 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57A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A3E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503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A84D2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2FE1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Сызрань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44D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B16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661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C3442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04E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ТП-404 10/0,4 кВ / 2х160 кВА, ф.15 ПС 220/110/10 кВ "Кубра"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AA2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DA8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C15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F37F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195D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кВ, тп-188 - тп-305; Ф-14, ПС 35/6 кВ "Больничная"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814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266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B2E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3399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8C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РеконструкцияКЛ-6 кВ, тп-25 - А (132); Ф-23, ПС 35/6 кВ "Больничная"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5BD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E63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CCF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AE8F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510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КТП-198 / 160 кВА, Ф24, ПС 35/6 кВ "Больничная"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95E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E59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B1B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82BE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C7EA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 кВ ПС 35/6 кВ "Новокашпирская" Фид 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2BF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E09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60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1DEBD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D32A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КТП-27 Кудрявцева и ЛЭП к ней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B60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8DA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974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1C3A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EE0F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ТП-Нф.35.03 6/0,4 кВ/1х320 кВА, ф.35 ПС 110/6/6 кВ "Нефтемаш"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9F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C24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24A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8230D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0D15C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ТП-439 10/0,4 кВ / 2х630 кВА, ф.14 ПС 220/110/10 кВ "Кубра"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A17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205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707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9AFCE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74D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от КТП- 70 / 250 кВА,      Ф-8, ПС Заборовка 35/6 кВ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966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82D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32E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0962A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11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КТП- 98 / 180 кВА, Ф7, ПС Заборовка 35/6 кВ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C03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E6C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933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87C85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B9B5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ТП-255 / 1х400 кВА, Ф-19,  ГПП 110/35/6 кВ "Тяжмаш" - Гидротурбинная, 32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3CC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347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8ED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BB72D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C5B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ТП-255 / 1х400 кВА, Ф-19,  ГПП 110/35/6 кВ "Тяжмаш" - Гидротурбинная, 34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632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752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9EE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050C0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3E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ТП-255 / 1х400 кВА, Ф-19,  ГПП 110/35/6 кВ "Тяжмаш" - Гоголя, 32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154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865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A9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7A38A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B33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ТП-255 / 1х400 кВА, Ф-19,  ГПП 110/35/6 кВ "Тяжмаш" - Д/САД 32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2B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56B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BAC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73B17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B6E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ТП-255 - г. Сызрань, ул. Гидротурбинная, д.36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541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AFE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31B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C6013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B9D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КТП- 72 6/0,4 кВ / 1х180 кВА, ф.14 ПС 110/6 кВ " замена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1F2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066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B18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AE4B6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28C1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Сызранский район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F03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DA7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43E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79EC6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F62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Бш 102/400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5E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CC9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C4E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D5D7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E79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Зб 314/63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E57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2CD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E3C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3EEC1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AB64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Ф-3 ПС 110/10 кВ "Печерский берег"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7CB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78E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271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D137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3C85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Пб 301/100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26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17B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387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5A4031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00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ЗТП-Зб 308/250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741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19C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993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B868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D91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 302/100 кВА с заменой КТП на 250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4BB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A94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828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DFA96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905E8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Пер 719/2х630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7A2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3CF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E9F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83542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7399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BA0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4F9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B9E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C62C2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FE73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Ф-2,3  от ТП-58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4C4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149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C44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E39F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87B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Ф-1 от ТП-583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E4B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49E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018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906C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B955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 Ф-3 от ТП-586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D3D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198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0CE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5648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0B4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Ф-2,3,5,7  от ТП-59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234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D8C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5F0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06C9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F4D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Ф-3,10,13 от ТП-62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921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A4B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F44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B1F5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AA0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Ф-2,4 от ТП-79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703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894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FEF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9656D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B0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ТП-81 Ф-5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BA3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35A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EDA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E291E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D3A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Ф-10 от ТП-85а 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7E6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F67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BF9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575D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373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электрооборудования на РП-6 (РП-1060600)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94A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CBC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D53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0FF3E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B4F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электрооборудования на РП-1 (РП-1010100)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1D1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CAC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9AB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BFD3B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C62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электрооборудования на РП-2 (РП-2020200)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508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59B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F8C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372B7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AB5E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электрооборудования на РП-10 (РП-2100000)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13A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4B9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F9D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436A9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A86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оборудования РУ-6кВ РП-2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532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B16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D9F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2586F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D0C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оборудования РУ-6кВ РП-9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CEF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D47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6CF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A8704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7D1B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ТП-707 (ТП-2080707) до ж.д. 8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4B8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D16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843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4F11B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8039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ТП-1403 (ТП-3161403) до ЭЩК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EDA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0EE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9CD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84232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47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ТП-304а (ТП-2030304) до 8-Ш-1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12D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E12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995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B5DE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54E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ТП-1012 (ТП-3131012) до 16-ДС-2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391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076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D41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29270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61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КЛ-0,4кВ от ТП-1214 (ТП-3141214) до 24-ДС-1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8F2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ED6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B09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01D1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B5E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Ф-3 от ТП-57  до д.89 по ул.Мира (торсада)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2E8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03F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B14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15E51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541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от РП №2080700 (РП-8) до КТПН №2080002 (КТПН-2 парка Победы)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17A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64A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58E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11DFEE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2F26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от КТПН №2080003 (КТПН-3) до КТП Н№2080002 (КТПН-2 парка Победы), от КТПН №2080002 (КТПН-2 парка Победы) до КТПН №2080001 (КТПН-1 парка Победы)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96E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3B0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8D1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08CD3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852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ТП-705 (ТП-2080705) до ТП-703 (ТП-2080703)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E01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D9A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DD8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0FBB7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4FF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ТП-3120 (ТП-1043120) до 31-А-5 бл.2 (кабель в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AB5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1C6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5C5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54328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6EA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точка А до КТП-6 наб. (ТП-2000006) (кабель в коллекторе и земле)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AE0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D0D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01B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67972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3CA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РП-1 (РП-1010100) яч.3, яч.13 - ТП-104 (ТП-1010104) яч.1, яч.6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A25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1E5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5CE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26FF8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4D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РП-1 (РП-1010100) яч.4, яч.12 - ТП-110 (ТП-1010110) яч.2, яч.6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44B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320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174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7BEA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99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РП-2 (РП-1020200) яч.2, яч.12 - ТП-203 (ТП-1020203) яч.2, яч.6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879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4A5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47F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B909F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22C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РП-2 (РП-1020200) яч.4, яч.13 - ТП-204 (ТП-1020204) яч.1, яч.7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ECE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79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1AD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0931F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029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РП-2 (РП-1020200) яч.5, яч.14 - ТП-209 (ТП-1020209) яч.1, яч.7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C20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4C7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7BB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CCC72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E02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РП-2 (РП-1020200) яч.6, яч.15 - ТП-215 (ТП-1020215) яч.1, яч.6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A57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F3D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6F9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C5A39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016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КЛ-10кВ РП-2 (РП-1020200) яч.7, яч.17 - ТП-213 (ТП-1020213) яч.1, яч.7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475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023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0E8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FBA1E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A1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1CD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65B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E3D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491F7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F4C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Хв 107/160кВА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831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A3F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ADF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2EDF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981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Хв 115/100кВА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097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05C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8B9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C246B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2BA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Хв 302/250кВА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772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042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C39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C4A2D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F9A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Мас 405/160кВА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14B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C9E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AFC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3502C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6FD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Аб 1406/250кВА с заменой КТП(Тр-р 10/0,4кВ)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44F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0CF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AAC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DEC0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95E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Сов 1512/40кВА с заменой КТП(Тр-р 6/0,4кВ)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48A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248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F4B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8E94C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6A6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Челно-Вершинский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D22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04B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C15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D1FF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DEF0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ЗТП ЧВ 1012/160 кВА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7D8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6FF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62E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BC0E2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A6C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ЧВ 1413/160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851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903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F54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1C62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781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ЧВ 320/160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460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B2D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7A4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94606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9C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Шигонский район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7DE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EDF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6F6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B823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42AAE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Ш 806/40 кВА с заменой КТП на 250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434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648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664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2A005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4FA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82B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111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7F7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6DDF2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AC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Оборудование, требующее монтажа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482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17D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89D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C0E9A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6B6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17D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8C1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7FC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5D8C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FF6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DF5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23D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772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A4F68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88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A4A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6 716,78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BB3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6 640,96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12C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75,82</w:t>
            </w:r>
          </w:p>
        </w:tc>
      </w:tr>
      <w:tr w:rsidR="00BE4124" w:rsidRPr="00BE4124" w14:paraId="03664950" w14:textId="77777777" w:rsidTr="00BE4124">
        <w:trPr>
          <w:trHeight w:val="330"/>
        </w:trPr>
        <w:tc>
          <w:tcPr>
            <w:tcW w:w="8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244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</w:tr>
      <w:tr w:rsidR="00BE4124" w:rsidRPr="00BE4124" w14:paraId="09084154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7379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Технологическое присоединение энергопринимающих устройств потребителей максимальной мощностью до 150 кВт включительно, 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B5D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7A3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F8C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D9F9E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EEC3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модернизация, техническое перевооружение, всего, в том числе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9A6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464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5 879,53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61C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68,35</w:t>
            </w:r>
          </w:p>
        </w:tc>
      </w:tr>
      <w:tr w:rsidR="00BE4124" w:rsidRPr="00BE4124" w14:paraId="064641D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A1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881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ACA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80F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E4AB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9C9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Гв 220/160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9C3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338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5C3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13,74</w:t>
            </w:r>
          </w:p>
        </w:tc>
      </w:tr>
      <w:tr w:rsidR="00BE4124" w:rsidRPr="00BE4124" w14:paraId="2BA60E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3B9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Ор 702/250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EC4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ACC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5CD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</w:tr>
      <w:tr w:rsidR="00BE4124" w:rsidRPr="00BE4124" w14:paraId="06974D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98E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А 1021/100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68C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F5B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AE3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13,89</w:t>
            </w:r>
          </w:p>
        </w:tc>
      </w:tr>
      <w:tr w:rsidR="00BE4124" w:rsidRPr="00BE4124" w14:paraId="38B30E4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D7C6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Ор 109/250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9B5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3EB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3BD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8494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371C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Ор 112/250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B6C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74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31C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829D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325B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Ор 117/250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45E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A4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687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35312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D4B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Безенчукский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E2B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E64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323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93139D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B96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Ф-6 ПС 110/35/10 Безенчук-тяговая от опоры 600/77 до оп. 600/78 (прокладка основного и резервного кабеля 10кВ)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6B9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EBB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A74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A8CCA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3E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ВЛИ-0,4кВ Ф-1, Ф-4 от КТП 2703/400 ВЛ-10кВ Ф-27 РП 6/10 Осинки с заменой провода и частичной заменой опор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7EDC" w14:textId="3DFB48A6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C9BC841" wp14:editId="2A05DCF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419472797" name="Надпись 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E02474-09E0-4F73-BDBF-7AFB212195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20EDF9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731" o:spid="_x0000_s1026" type="#_x0000_t202" style="position:absolute;margin-left:0;margin-top:0;width:20.25pt;height:1in;rotation:90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3F5E3603" wp14:editId="614876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120763907" name="Надпись 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9C8BA56-326F-4D6C-A7CD-26327E3012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3179CA9" id="Надпись 730" o:spid="_x0000_s1026" type="#_x0000_t202" style="position:absolute;margin-left:0;margin-top:0;width:20.25pt;height:1in;rotation:90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1C4AE71C" wp14:editId="6AC939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19506782" name="Надпись 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672964-9D0D-44D6-9CA1-04F2ED0A5F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8EE2B71" id="Надпись 729" o:spid="_x0000_s1026" type="#_x0000_t202" style="position:absolute;margin-left:0;margin-top:0;width:20.25pt;height:1in;rotation:90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0090E4BC" wp14:editId="47B9C9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129579888" name="Надпись 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027650-B005-48CC-AE00-09E3121D96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93663EA" id="Надпись 728" o:spid="_x0000_s1026" type="#_x0000_t202" style="position:absolute;margin-left:0;margin-top:0;width:20.25pt;height:1in;rotation:90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51A39F51" wp14:editId="12BD15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54948646" name="Надпись 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C3FDDEC-4981-42B0-A9CD-F4A7F3298F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4A2F41" id="Надпись 727" o:spid="_x0000_s1026" type="#_x0000_t202" style="position:absolute;margin-left:0;margin-top:0;width:20.25pt;height:1in;rotation:90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BE4124" w:rsidRPr="00BE4124" w14:paraId="7628E89D" w14:textId="77777777">
              <w:trPr>
                <w:trHeight w:val="960"/>
                <w:tblCellSpacing w:w="0" w:type="dxa"/>
              </w:trPr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FF95F6" w14:textId="77777777" w:rsidR="00BE4124" w:rsidRPr="00BE4124" w:rsidRDefault="00BE4124" w:rsidP="00BE4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E41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30,46</w:t>
                  </w:r>
                </w:p>
              </w:tc>
            </w:tr>
          </w:tbl>
          <w:p w14:paraId="1A70BE9B" w14:textId="77777777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D05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D58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8DF7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096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Зап. 1902/400 с заменой панелей ЩО-70, ячеек КСО и заменой ТМ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56E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175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1CB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B5670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051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(по воздуху) от КТП Пер. 1901/630 Ф-19 ПС Переволоки до базы Безенчукского участка ЮЭС АО "ССК"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BCE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FD2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483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3CF66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21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КТП Зап. 1604/250 ВЛ-10кВ Ф-16 ПС 35/10 Западная до МКД ул. Северная, д. 17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3A0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D24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471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600FA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54F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КЛ-0,4кВ от КТП Бзч. 608/160 ВЛ-10кВ Ф-6 ПС 110/35/10 Безенчук- тяговая до МКД ул. Тимирязева, д. 41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9F8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82A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AA1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92E0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4EB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КТП Зап. 1304/160 ВЛ-10кВ Ф-13 ПС 35/10 Западная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D48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1E6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B02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9FA8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AB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102/1000*630 ВЛ-10кВ Ф-1 ОРУ-1-10кВ с установкой КТПн 2*630кВа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238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933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D8C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B835E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F9F9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Кр. 2902/160 ВЛ-6кВ Ф-29 ПС 110/6 Красносёлки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AB0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5E1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170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175C7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C6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507/400 ВЛ-10кВ ф-5 ОРУ-1-10кВ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123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9A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14D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D72DE8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9B0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Бзч 602/160 ВЛ-10кВ Ф-6 ПС 110/35/10 Безенчук-тяговая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D03B" w14:textId="611B9B0D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0D23C7E9" wp14:editId="115767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487584697" name="Надпись 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FF9D35-EB9B-4656-B2D8-366217BA14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F306564" id="Надпись 726" o:spid="_x0000_s1026" type="#_x0000_t202" style="position:absolute;margin-left:0;margin-top:0;width:20.25pt;height:1in;rotation:90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30B900A6" wp14:editId="7F5EC4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08080542" name="Надпись 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80837C-D6F6-4259-BF25-26DA91C352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04BA663" id="Надпись 725" o:spid="_x0000_s1026" type="#_x0000_t202" style="position:absolute;margin-left:0;margin-top:48pt;width:20.25pt;height:1in;rotation:90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445AB353" wp14:editId="2764F3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174827087" name="Надпись 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B309D1-2CEA-48D2-ACF1-E2E0F698BF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0589553" id="Надпись 724" o:spid="_x0000_s1026" type="#_x0000_t202" style="position:absolute;margin-left:0;margin-top:48pt;width:20.25pt;height:1in;rotation:90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669E5AE1" wp14:editId="2BEF44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123766712" name="Надпись 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B49080-4105-47C6-BBA2-96E8214B5F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EEE0A8A" id="Надпись 723" o:spid="_x0000_s1026" type="#_x0000_t202" style="position:absolute;margin-left:0;margin-top:48pt;width:20.25pt;height:1in;rotation:90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641160DF" wp14:editId="4D5309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305130095" name="Надпись 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2BDBD0E-0559-4F6F-A2BB-21652C1B5B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F986C0E" id="Надпись 722" o:spid="_x0000_s1026" type="#_x0000_t202" style="position:absolute;margin-left:0;margin-top:48pt;width:20.25pt;height:1in;rotation:90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09BE43E0" wp14:editId="367C68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277082128" name="Надпись 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D04760B-519C-4BC2-9982-1519192B6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CEC2EE8" id="Надпись 721" o:spid="_x0000_s1026" type="#_x0000_t202" style="position:absolute;margin-left:0;margin-top:48pt;width:20.25pt;height:1in;rotation:90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BE4124" w:rsidRPr="00BE4124" w14:paraId="0A05686D" w14:textId="77777777">
              <w:trPr>
                <w:trHeight w:val="960"/>
                <w:tblCellSpacing w:w="0" w:type="dxa"/>
              </w:trPr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E30DC" w14:textId="77777777" w:rsidR="00BE4124" w:rsidRPr="00BE4124" w:rsidRDefault="00BE4124" w:rsidP="00BE4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E41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4,81</w:t>
                  </w:r>
                </w:p>
              </w:tc>
            </w:tr>
          </w:tbl>
          <w:p w14:paraId="0C83E4DC" w14:textId="77777777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F75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8EE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C1440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EBDA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Ф-1 от КТП Нат 212/160 ВЛ-10кВ Ф-2 ПС110/35/10 Натальино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D76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70B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F84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B10E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A907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Чп. 1008/100 ВЛ-10кВ Ф-10 ПС 110/35/10 Чапаевская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4DE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F1F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5EF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763838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84E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Чп. 110/160 ВЛ-10кВ Ф-1 ПС 110/35/10 Чапаевская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2D7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AAD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435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683C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88F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Зап. 1602/250 ВЛ-10кВ Ф-16 ПС 35/10 Западная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FB9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FDA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DE5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6601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FA0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Кр. 2401/250 ВЛ-6кВ Ф-24 ПС 110/6 Красносёлки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9D6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11E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62C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58E3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894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Кр. 2507/250 ВЛ-6кВ Ф-25 ПС 110/6 Красносёлки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DD0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F20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985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215D7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B9E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Кр. 4003/630 ВЛ-6кВ Ф-40 ПС 110/6 Красносёлки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302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113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5F9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1CBBC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B78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Сн. 704/160 ВЛ-6кВ Ф-7 ПС 110/35/6 Снисски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C9A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8F3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4D0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5E500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C23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Сн. 705/400 ВЛ-6кВ Ф-7 ПС 110/35/6 Снисски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806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DF2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210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5A75F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078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КТП Сн. 706/250 ВЛ-6кВ Ф-7 ПС 110/35/6 Снисски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D8AC" w14:textId="783F87E9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633E9B53" wp14:editId="43C85A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52022179" name="Надпись 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F90587-27D9-4DDA-BDB2-57209B56DA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BA596D7" id="Надпись 720" o:spid="_x0000_s1026" type="#_x0000_t202" style="position:absolute;margin-left:0;margin-top:0;width:20.25pt;height:1in;rotation:90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BE4124" w:rsidRPr="00BE4124" w14:paraId="5B49F6AA" w14:textId="77777777">
              <w:trPr>
                <w:trHeight w:val="645"/>
                <w:tblCellSpacing w:w="0" w:type="dxa"/>
              </w:trPr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D079C" w14:textId="77777777" w:rsidR="00BE4124" w:rsidRPr="00BE4124" w:rsidRDefault="00BE4124" w:rsidP="00BE4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E41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5,65</w:t>
                  </w:r>
                </w:p>
              </w:tc>
            </w:tr>
          </w:tbl>
          <w:p w14:paraId="3F88AF80" w14:textId="77777777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18F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95E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C49AE37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D2D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вводной КЛ-10кВ от опоры 800/284 ВЛ-10кВ Ф-8 ПС 110/35/10 Переволоки до вводной ячейки 10кВ ЗТП Пер. 803/630 ВЛ-10кВ Ф-8 ПС 110/35/10 Переволоки с заменой кабеля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9D4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CFC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EE3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192C8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47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Большеглушицкий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24E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44A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63E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70F2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EA2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БГЛ 104/250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E84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8C3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B41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F3EE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09C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БГЛ 203/250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BA8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8B6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755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EF7D7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700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ВЛ-0,4кВ от КТП БГЛ 215/160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BDE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713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FB4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749B3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C0C3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ВЛ-0,4кВ от КТП БГЛ 608/400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CEA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EFD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EBF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BF4DE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1F2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АЛР 326/63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B99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8DC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B00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2B1A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4B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АЛР 327/400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32E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419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1D5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B2F1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D18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ВЛ-0,4кВ от КТП МОР 108/160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18E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86F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B48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31CC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D35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БГЛ 612/160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4ED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DDD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511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B8D2A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7710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9E0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D9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176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2ADD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B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906/250 кВА с заменой КТП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E0A2" w14:textId="534094D8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28,46</w:t>
            </w:r>
          </w:p>
          <w:p w14:paraId="3528E8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B89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724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0BB3F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77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121/160 кВА 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EA6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E5B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2A1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5CA93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BA8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122/400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D38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C2A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96F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6DA7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D382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120/160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765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876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3A6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4B6E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12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105/250 кВА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DFFD2" w14:textId="2242EC9F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BEB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7D5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2A01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5B3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115/100 кВА с заменой КТП 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1C0668" w14:textId="40FDC0AF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EAC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DB4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A36B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9E00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КТП 1201/400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560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4A7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BB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CE5FC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0669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108/250 кВА ПС 35/10 кВ "Полевая"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CCC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F90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81D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634E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3DEF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114/160 кВА ПС 35/10 кВ "Украинка"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D51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48E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B82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3A7A5B" w14:textId="77777777" w:rsidTr="00BE4124">
        <w:trPr>
          <w:trHeight w:val="3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CB17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917/250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E94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A4B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C1E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7B7EC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74997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ЗТП 106/2х400 кВА ПС 35/10 кВ "Полевая"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09B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7E1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95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F0BF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F40FA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119/100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EE94" w14:textId="1AC9EB84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71A61FE" wp14:editId="4B3DBE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175585631" name="Надпись 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C62D0F-FE92-47C5-B587-BA966F7E2A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EB11E65" id="Надпись 703" o:spid="_x0000_s1026" type="#_x0000_t202" style="position:absolute;margin-left:0;margin-top:0;width:20.25pt;height:1in;rotation:90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A2E28D6" wp14:editId="153A80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62154474" name="Надпись 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8E61A95-C144-412F-85EA-FB587AA136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96412FC" id="Надпись 702" o:spid="_x0000_s1026" type="#_x0000_t202" style="position:absolute;margin-left:0;margin-top:0;width:20.25pt;height:1in;rotation:90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7E1723B" wp14:editId="28D89E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50070320" name="Надпись 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41D94FD-2A84-4C88-B9FE-1698344534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BBBC4FC" id="Надпись 701" o:spid="_x0000_s1026" type="#_x0000_t202" style="position:absolute;margin-left:0;margin-top:0;width:20.25pt;height:1in;rotation:90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EE82F21" wp14:editId="0FEC0D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093375853" name="Надпись 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DB74644-6AD9-46B4-875E-46E2ACE9EA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DD75102" id="Надпись 700" o:spid="_x0000_s1026" type="#_x0000_t202" style="position:absolute;margin-left:0;margin-top:0;width:20.25pt;height:1in;rotation:9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C64DBD5" wp14:editId="5A2EED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409575</wp:posOffset>
                      </wp:positionV>
                      <wp:extent cx="257175" cy="914400"/>
                      <wp:effectExtent l="0" t="0" r="0" b="0"/>
                      <wp:wrapNone/>
                      <wp:docPr id="876628882" name="Надпись 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4EC5DB2-8F04-42CC-99E3-9FA5403DF0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39A0D02" id="Надпись 699" o:spid="_x0000_s1026" type="#_x0000_t202" style="position:absolute;margin-left:0;margin-top:32.25pt;width:20.25pt;height:1in;rotation:90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GQ3Ex3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45241DC" wp14:editId="2E5645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409575</wp:posOffset>
                      </wp:positionV>
                      <wp:extent cx="257175" cy="914400"/>
                      <wp:effectExtent l="0" t="0" r="0" b="0"/>
                      <wp:wrapNone/>
                      <wp:docPr id="1110313507" name="Надпись 6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7AAA65-6AEF-4206-924B-6F6D56FB97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68051BF" id="Надпись 698" o:spid="_x0000_s1026" type="#_x0000_t202" style="position:absolute;margin-left:0;margin-top:32.25pt;width:20.25pt;height:1in;rotation: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GQ3Ex3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2B579B3" wp14:editId="6D9FD0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409575</wp:posOffset>
                      </wp:positionV>
                      <wp:extent cx="257175" cy="914400"/>
                      <wp:effectExtent l="0" t="0" r="0" b="0"/>
                      <wp:wrapNone/>
                      <wp:docPr id="2140714054" name="Надпись 6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BAA84C-4596-4175-A99E-FF8683731F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CDD5BC3" id="Надпись 697" o:spid="_x0000_s1026" type="#_x0000_t202" style="position:absolute;margin-left:0;margin-top:32.25pt;width:20.25pt;height:1in;rotation: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GQ3Ex3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470AADA1" wp14:editId="20C024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409575</wp:posOffset>
                      </wp:positionV>
                      <wp:extent cx="257175" cy="914400"/>
                      <wp:effectExtent l="0" t="0" r="0" b="0"/>
                      <wp:wrapNone/>
                      <wp:docPr id="998431198" name="Надпись 6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48D77EB-C75D-44C0-A191-D74FEB86F2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83229A7" id="Надпись 696" o:spid="_x0000_s1026" type="#_x0000_t202" style="position:absolute;margin-left:0;margin-top:32.25pt;width:20.25pt;height:1in;rotation:9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GQ3Ex3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FB3DF03" wp14:editId="4CE1F7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619125</wp:posOffset>
                      </wp:positionV>
                      <wp:extent cx="257175" cy="914400"/>
                      <wp:effectExtent l="0" t="0" r="0" b="0"/>
                      <wp:wrapNone/>
                      <wp:docPr id="1064625354" name="Надпись 6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54D1BA-8E99-401F-9B08-7A928F2275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3AECA20" id="Надпись 695" o:spid="_x0000_s1026" type="#_x0000_t202" style="position:absolute;margin-left:0;margin-top:48.75pt;width:20.25pt;height:1in;rotation:9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B4N8ff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327F7B04" wp14:editId="4D5CE4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619125</wp:posOffset>
                      </wp:positionV>
                      <wp:extent cx="257175" cy="914400"/>
                      <wp:effectExtent l="0" t="0" r="0" b="0"/>
                      <wp:wrapNone/>
                      <wp:docPr id="44021741" name="Надпись 6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087A92-3530-46F3-A2D4-32F1FFE006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39C0633" id="Надпись 694" o:spid="_x0000_s1026" type="#_x0000_t202" style="position:absolute;margin-left:0;margin-top:48.75pt;width:20.25pt;height:1in;rotation:9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B4N8ff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F9F04EB" wp14:editId="744A79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619125</wp:posOffset>
                      </wp:positionV>
                      <wp:extent cx="257175" cy="914400"/>
                      <wp:effectExtent l="0" t="0" r="0" b="0"/>
                      <wp:wrapNone/>
                      <wp:docPr id="97189815" name="Надпись 6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F35A037-959D-41BA-9BE4-D3F09491FF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A18E39D" id="Надпись 693" o:spid="_x0000_s1026" type="#_x0000_t202" style="position:absolute;margin-left:0;margin-top:48.75pt;width:20.25pt;height:1in;rotation:9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B4N8ff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728C9B9C" wp14:editId="006116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619125</wp:posOffset>
                      </wp:positionV>
                      <wp:extent cx="257175" cy="914400"/>
                      <wp:effectExtent l="0" t="0" r="0" b="0"/>
                      <wp:wrapNone/>
                      <wp:docPr id="334485544" name="Надпись 6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347663A-8B7F-4419-AF8A-0FAF313F08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9CEE5E2" id="Надпись 692" o:spid="_x0000_s1026" type="#_x0000_t202" style="position:absolute;margin-left:0;margin-top:48.75pt;width:20.25pt;height:1in;rotation:9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B4N8ff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173AB3A0" wp14:editId="4CD435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1028700</wp:posOffset>
                      </wp:positionV>
                      <wp:extent cx="257175" cy="914400"/>
                      <wp:effectExtent l="0" t="0" r="0" b="0"/>
                      <wp:wrapNone/>
                      <wp:docPr id="121426434" name="Надпись 6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098D6D0-F825-4C34-8B2F-ADD6DDED12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ED77D9C" id="Надпись 691" o:spid="_x0000_s1026" type="#_x0000_t202" style="position:absolute;margin-left:0;margin-top:81pt;width:20.25pt;height:1in;rotation:9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EuwN0D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209AFA8" wp14:editId="7A912C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1028700</wp:posOffset>
                      </wp:positionV>
                      <wp:extent cx="257175" cy="914400"/>
                      <wp:effectExtent l="0" t="0" r="0" b="0"/>
                      <wp:wrapNone/>
                      <wp:docPr id="1539270587" name="Надпись 6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639BDF-868D-41F3-80EA-100F228095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F1069B0" id="Надпись 690" o:spid="_x0000_s1026" type="#_x0000_t202" style="position:absolute;margin-left:0;margin-top:81pt;width:20.25pt;height:1in;rotation:9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EuwN0D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8A49228" wp14:editId="020159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1028700</wp:posOffset>
                      </wp:positionV>
                      <wp:extent cx="257175" cy="914400"/>
                      <wp:effectExtent l="0" t="0" r="0" b="0"/>
                      <wp:wrapNone/>
                      <wp:docPr id="128121257" name="Надпись 6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07D730-5697-4B3E-8977-540BC5C506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FA0FB0A" id="Надпись 689" o:spid="_x0000_s1026" type="#_x0000_t202" style="position:absolute;margin-left:0;margin-top:81pt;width:20.25pt;height:1in;rotation:9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EuwN0D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C87BF01" wp14:editId="12C610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1028700</wp:posOffset>
                      </wp:positionV>
                      <wp:extent cx="257175" cy="914400"/>
                      <wp:effectExtent l="0" t="0" r="0" b="0"/>
                      <wp:wrapNone/>
                      <wp:docPr id="641167072" name="Надпись 6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9C82F6-8BCF-4634-A7F1-B98D27BDF6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0D4EE37" id="Надпись 688" o:spid="_x0000_s1026" type="#_x0000_t202" style="position:absolute;margin-left:0;margin-top:81pt;width:20.25pt;height:1in;rotation:90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EuwN0D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EB76539" wp14:editId="45EADE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1457325</wp:posOffset>
                      </wp:positionV>
                      <wp:extent cx="257175" cy="914400"/>
                      <wp:effectExtent l="0" t="0" r="0" b="0"/>
                      <wp:wrapNone/>
                      <wp:docPr id="786852886" name="Надпись 6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A82861-16F3-480A-8885-785AE96244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ABA1D98" id="Надпись 687" o:spid="_x0000_s1026" type="#_x0000_t202" style="position:absolute;margin-left:0;margin-top:114.75pt;width:20.25pt;height:1in;rotation:9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/rKBm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CB33013" wp14:editId="3D6651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1457325</wp:posOffset>
                      </wp:positionV>
                      <wp:extent cx="257175" cy="914400"/>
                      <wp:effectExtent l="0" t="0" r="0" b="0"/>
                      <wp:wrapNone/>
                      <wp:docPr id="942685496" name="Надпись 6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286860-BC51-417F-B8D6-75FFB9031B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734C4D" id="Надпись 686" o:spid="_x0000_s1026" type="#_x0000_t202" style="position:absolute;margin-left:0;margin-top:114.75pt;width:20.25pt;height:1in;rotation:9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/rKBm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5147FFD3" wp14:editId="16E0C52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1457325</wp:posOffset>
                      </wp:positionV>
                      <wp:extent cx="257175" cy="914400"/>
                      <wp:effectExtent l="0" t="0" r="0" b="0"/>
                      <wp:wrapNone/>
                      <wp:docPr id="1982153851" name="Надпись 6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8AF3CE-C8E9-4E9C-B090-41FAB8DE8B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0A195A3" id="Надпись 685" o:spid="_x0000_s1026" type="#_x0000_t202" style="position:absolute;margin-left:0;margin-top:114.75pt;width:20.25pt;height:1in;rotation: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/rKBm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22E20F6" wp14:editId="5D0431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1457325</wp:posOffset>
                      </wp:positionV>
                      <wp:extent cx="257175" cy="914400"/>
                      <wp:effectExtent l="0" t="0" r="0" b="0"/>
                      <wp:wrapNone/>
                      <wp:docPr id="1872209575" name="Надпись 6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BFA924-919C-4645-A228-06ACC45F1F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4EE593" id="Надпись 684" o:spid="_x0000_s1026" type="#_x0000_t202" style="position:absolute;margin-left:0;margin-top:114.75pt;width:20.25pt;height:1in;rotation:9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/rKBm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4EB35901" wp14:editId="7E164F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1866900</wp:posOffset>
                      </wp:positionV>
                      <wp:extent cx="257175" cy="914400"/>
                      <wp:effectExtent l="0" t="0" r="0" b="0"/>
                      <wp:wrapNone/>
                      <wp:docPr id="665225723" name="Надпись 6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6FC3F5-31BD-48FC-AEDB-CDA4EB2A76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AE1DF51" id="Надпись 683" o:spid="_x0000_s1026" type="#_x0000_t202" style="position:absolute;margin-left:0;margin-top:147pt;width:20.25pt;height:1in;rotation:90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WXMZ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516A5AD2" wp14:editId="7D1647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1866900</wp:posOffset>
                      </wp:positionV>
                      <wp:extent cx="257175" cy="914400"/>
                      <wp:effectExtent l="0" t="0" r="0" b="0"/>
                      <wp:wrapNone/>
                      <wp:docPr id="1842741359" name="Надпись 6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5FB15C-D209-46BB-86DF-69D3714A4C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3352249" id="Надпись 682" o:spid="_x0000_s1026" type="#_x0000_t202" style="position:absolute;margin-left:0;margin-top:147pt;width:20.25pt;height:1in;rotation:9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WXMZ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782B13DC" wp14:editId="15BCA3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1866900</wp:posOffset>
                      </wp:positionV>
                      <wp:extent cx="257175" cy="914400"/>
                      <wp:effectExtent l="0" t="0" r="0" b="0"/>
                      <wp:wrapNone/>
                      <wp:docPr id="92479391" name="Надпись 6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3E82A4-4A27-4A86-BFE0-58B07B3F5C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C30C564" id="Надпись 681" o:spid="_x0000_s1026" type="#_x0000_t202" style="position:absolute;margin-left:0;margin-top:147pt;width:20.25pt;height:1in;rotation:90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WXMZ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27A5DC81" wp14:editId="3A51AA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1866900</wp:posOffset>
                      </wp:positionV>
                      <wp:extent cx="257175" cy="914400"/>
                      <wp:effectExtent l="0" t="0" r="0" b="0"/>
                      <wp:wrapNone/>
                      <wp:docPr id="2087820370" name="Надпись 6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E8096A-D48A-466C-969A-B5876D106E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F6CCE40" id="Надпись 680" o:spid="_x0000_s1026" type="#_x0000_t202" style="position:absolute;margin-left:0;margin-top:147pt;width:20.25pt;height:1in;rotation:9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WXMZ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210904D3" wp14:editId="2826A3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2276475</wp:posOffset>
                      </wp:positionV>
                      <wp:extent cx="257175" cy="914400"/>
                      <wp:effectExtent l="0" t="0" r="0" b="0"/>
                      <wp:wrapNone/>
                      <wp:docPr id="227245485" name="Надпись 6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C36981-B3E0-44DD-981C-41D73E0396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A3462CA" id="Надпись 679" o:spid="_x0000_s1026" type="#_x0000_t202" style="position:absolute;margin-left:0;margin-top:179.25pt;width:20.25pt;height:1in;rotation: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D9AKfJ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20AE2D3" wp14:editId="71D7CB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2276475</wp:posOffset>
                      </wp:positionV>
                      <wp:extent cx="257175" cy="914400"/>
                      <wp:effectExtent l="0" t="0" r="0" b="0"/>
                      <wp:wrapNone/>
                      <wp:docPr id="1371857507" name="Надпись 6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193383-26E5-471A-82B4-94A3504118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2DE69D0" id="Надпись 678" o:spid="_x0000_s1026" type="#_x0000_t202" style="position:absolute;margin-left:0;margin-top:179.25pt;width:20.25pt;height:1in;rotation:9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D9AKfJ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6ACA021" wp14:editId="42FA18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2276475</wp:posOffset>
                      </wp:positionV>
                      <wp:extent cx="257175" cy="914400"/>
                      <wp:effectExtent l="0" t="0" r="0" b="0"/>
                      <wp:wrapNone/>
                      <wp:docPr id="609649295" name="Надпись 6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60127A-85E2-4A6F-9380-969728BCD3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49E082C" id="Надпись 677" o:spid="_x0000_s1026" type="#_x0000_t202" style="position:absolute;margin-left:0;margin-top:179.25pt;width:20.25pt;height:1in;rotation:9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D9AKfJ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4787E5FC" wp14:editId="0D5455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2276475</wp:posOffset>
                      </wp:positionV>
                      <wp:extent cx="257175" cy="914400"/>
                      <wp:effectExtent l="0" t="0" r="0" b="0"/>
                      <wp:wrapNone/>
                      <wp:docPr id="791902674" name="Надпись 6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725296-3A08-440A-A96C-BE73E52C98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A9F8534" id="Надпись 676" o:spid="_x0000_s1026" type="#_x0000_t202" style="position:absolute;margin-left:0;margin-top:179.25pt;width:20.25pt;height:1in;rotation:9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D9AKfJ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BE4124" w:rsidRPr="00BE4124" w14:paraId="424CED39" w14:textId="77777777">
              <w:trPr>
                <w:trHeight w:val="645"/>
                <w:tblCellSpacing w:w="0" w:type="dxa"/>
              </w:trPr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5821B" w14:textId="77777777" w:rsidR="00BE4124" w:rsidRPr="00BE4124" w:rsidRDefault="00BE4124" w:rsidP="00BE4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E41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9,64</w:t>
                  </w:r>
                </w:p>
              </w:tc>
            </w:tr>
          </w:tbl>
          <w:p w14:paraId="1C356C04" w14:textId="77777777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D93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BB1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261ACA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E45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413/63 кВА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2D7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266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D9D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C5B2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2944A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712/250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CA2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09F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BF9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543027" w14:textId="77777777" w:rsidTr="00BE4124">
        <w:trPr>
          <w:trHeight w:val="6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604D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506/100 кВА с заменой КТП  ПС 220/110/10 кВ "Южная"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166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892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B4C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0B94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C841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506/63 кВА с заменой КТП ПС 35/10 кВ "Полевая"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041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01C1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24B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A8C9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7B9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517/250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83B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FFC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871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7A08CE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C8E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602/400 кВА с заменой КТП  ПС 220/110/10 кВ "Южная"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A72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A76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62E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A336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08BD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710/250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1C2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E7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F6E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BD61E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D8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ЗТП 111/400 кВА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0518" w14:textId="641D41A7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464055" w14:textId="6A9D4920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EFC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D1105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2AC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101/160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23C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697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361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572F9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D103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1101/100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38D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AB0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FA7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1837A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95B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107/160 кВА с заменой КТП ПС 110/35/10 кВ "Большая Черниговка"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06D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952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118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8DA28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B5C2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КТП 113/160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A37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9B1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77C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89DA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157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514/250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311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DFB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180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17A64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1AA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715/250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F13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6CF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9E8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67FD6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CF1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609/630 кВА с заменой КТП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DD9B" w14:textId="08508229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821346A" wp14:editId="76A3E3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579033126" name="Надпись 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D83EB6-F410-4D67-BF6E-0FECC00FA1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2A73DC8" id="Надпись 629" o:spid="_x0000_s1026" type="#_x0000_t202" style="position:absolute;margin-left:0;margin-top:64.5pt;width:20.25pt;height:1in;rotation:9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CE4799C" wp14:editId="37546C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424148634" name="Надпись 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45F999-CC0F-480E-BF06-989E31ECD6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A7E0BDA" id="Надпись 628" o:spid="_x0000_s1026" type="#_x0000_t202" style="position:absolute;margin-left:0;margin-top:64.5pt;width:20.25pt;height:1in;rotation: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41A3885" wp14:editId="0F976D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214740168" name="Надпись 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CC6392-B327-4F98-B5B7-19F8F42850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8E64427" id="Надпись 627" o:spid="_x0000_s1026" type="#_x0000_t202" style="position:absolute;margin-left:0;margin-top:64.5pt;width:20.25pt;height:1in;rotation:9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2CF72EB1" wp14:editId="2D0D1B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401201641" name="Надпись 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AE5B90-32DA-4CF1-B0B6-F421B73A4B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8803A38" id="Надпись 626" o:spid="_x0000_s1026" type="#_x0000_t202" style="position:absolute;margin-left:0;margin-top:64.5pt;width:20.25pt;height:1in;rotation: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21C71731" wp14:editId="3620B7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325658750" name="Надпись 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7A9344-5A8B-4091-B728-01B9A5F697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3DDFD6B" id="Надпись 625" o:spid="_x0000_s1026" type="#_x0000_t202" style="position:absolute;margin-left:0;margin-top:64.5pt;width:20.25pt;height:1in;rotation:9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6DD172F0" wp14:editId="18A003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541030288" name="Надпись 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EFF24E-EEA5-43B9-A773-7A034DB1A1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243E2D3" id="Надпись 624" o:spid="_x0000_s1026" type="#_x0000_t202" style="position:absolute;margin-left:0;margin-top:64.5pt;width:20.25pt;height:1in;rotation:9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17334D9D" wp14:editId="71B5851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979977056" name="Надпись 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3DBEDF-8B18-485C-BF19-0235E5993B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5E2FEBF" id="Надпись 623" o:spid="_x0000_s1026" type="#_x0000_t202" style="position:absolute;margin-left:0;margin-top:64.5pt;width:20.25pt;height:1in;rotation:9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6352D38" wp14:editId="554BE8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288343693" name="Надпись 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077FE2-F136-457D-8C93-7678875A1A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3104AEF" id="Надпись 622" o:spid="_x0000_s1026" type="#_x0000_t202" style="position:absolute;margin-left:0;margin-top:64.5pt;width:20.25pt;height:1in;rotation:9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61148520" wp14:editId="3F664A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811293870" name="Надпись 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91F842-2BF7-49B5-9420-CC4BF834C3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D8B40C2" id="Надпись 621" o:spid="_x0000_s1026" type="#_x0000_t202" style="position:absolute;margin-left:0;margin-top:64.5pt;width:20.25pt;height:1in;rotation:9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6B43F6E9" wp14:editId="60E289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778878268" name="Надпись 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743BE6-0D65-4E43-AD73-872624878F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94C1D0B" id="Надпись 620" o:spid="_x0000_s1026" type="#_x0000_t202" style="position:absolute;margin-left:0;margin-top:64.5pt;width:20.25pt;height:1in;rotation:90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9644421" wp14:editId="13CC50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979752790" name="Надпись 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9DAAACF-3B0E-476D-BF67-8F1051A235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683F74" id="Надпись 619" o:spid="_x0000_s1026" type="#_x0000_t202" style="position:absolute;margin-left:0;margin-top:64.5pt;width:20.25pt;height:1in;rotation:9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69666A8" wp14:editId="69A6C7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260337847" name="Надпись 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F1CD01-22BA-400B-962C-6D69CE8488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1710766" id="Надпись 618" o:spid="_x0000_s1026" type="#_x0000_t202" style="position:absolute;margin-left:0;margin-top:64.5pt;width:20.25pt;height:1in;rotation:90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52ECE524" wp14:editId="1E54A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747553786" name="Надпись 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332241-3D95-4B8F-AA62-940428E645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E5E189A" id="Надпись 617" o:spid="_x0000_s1026" type="#_x0000_t202" style="position:absolute;margin-left:0;margin-top:64.5pt;width:20.25pt;height:1in;rotation:90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651F7310" wp14:editId="1C31F52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2121212845" name="Надпись 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754E88-9D5A-4D8A-9A4A-B13D1D6724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539D2C2" id="Надпись 616" o:spid="_x0000_s1026" type="#_x0000_t202" style="position:absolute;margin-left:0;margin-top:64.5pt;width:20.25pt;height:1in;rotation:9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28E169E" wp14:editId="7B4729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464077671" name="Надпись 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D3BBFF-72A4-40C1-B570-D916037094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2B69A1D" id="Надпись 615" o:spid="_x0000_s1026" type="#_x0000_t202" style="position:absolute;margin-left:0;margin-top:64.5pt;width:20.25pt;height:1in;rotation:90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20064ACC" wp14:editId="0605856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269300934" name="Надпись 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4854DBE-DA9F-473B-B561-BEF2242518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B0671AA" id="Надпись 614" o:spid="_x0000_s1026" type="#_x0000_t202" style="position:absolute;margin-left:0;margin-top:64.5pt;width:20.25pt;height:1in;rotation:90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C702BB6" wp14:editId="14F84E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832708851" name="Надпись 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372F24B-5B31-4952-8C0D-A0A6A10BBD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19E6C5A" id="Надпись 613" o:spid="_x0000_s1026" type="#_x0000_t202" style="position:absolute;margin-left:0;margin-top:64.5pt;width:20.25pt;height:1in;rotation:90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649A70D" wp14:editId="0EC960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36679517" name="Надпись 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CE436-D54C-4113-B33E-367BC05F77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33D4D69" id="Надпись 612" o:spid="_x0000_s1026" type="#_x0000_t202" style="position:absolute;margin-left:0;margin-top:64.5pt;width:20.25pt;height:1in;rotation:90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329A97EF" wp14:editId="230BE3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681045559" name="Надпись 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AC8EFA-A8E1-4B14-93B3-B185A0C39A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BE33A73" id="Надпись 611" o:spid="_x0000_s1026" type="#_x0000_t202" style="position:absolute;margin-left:0;margin-top:64.5pt;width:20.25pt;height:1in;rotation:90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FC3691D" wp14:editId="2E2B416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148453785" name="Надпись 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EA1F922-B471-4000-97BB-D4E3E48745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8EE65BD" id="Надпись 610" o:spid="_x0000_s1026" type="#_x0000_t202" style="position:absolute;margin-left:0;margin-top:64.5pt;width:20.25pt;height:1in;rotation:90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6A46DB4" wp14:editId="033A11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798865116" name="Надпись 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E13BE1B-6949-425E-8A75-A3BF660C4F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97951BC" id="Надпись 609" o:spid="_x0000_s1026" type="#_x0000_t202" style="position:absolute;margin-left:0;margin-top:64.5pt;width:20.25pt;height:1in;rotation:9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5D116915" wp14:editId="7DB246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990433886" name="Надпись 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75F0A09-D440-4A23-9A0C-E2F9FBDF30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2C82F1C" id="Надпись 608" o:spid="_x0000_s1026" type="#_x0000_t202" style="position:absolute;margin-left:0;margin-top:64.5pt;width:20.25pt;height:1in;rotation:9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FF92A89" wp14:editId="3ACD85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308652819" name="Надпись 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170975-F884-458E-AAEC-C3B1C7ECE3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C90CF31" id="Надпись 607" o:spid="_x0000_s1026" type="#_x0000_t202" style="position:absolute;margin-left:0;margin-top:64.5pt;width:20.25pt;height:1in;rotation:90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14E1B6CB" wp14:editId="7D77F9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245902097" name="Надпись 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11AAEE-6C3A-42B7-97E3-E01156FAA5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D81C30B" id="Надпись 606" o:spid="_x0000_s1026" type="#_x0000_t202" style="position:absolute;margin-left:0;margin-top:64.5pt;width:20.25pt;height:1in;rotation:9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322E4850" wp14:editId="051213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055354199" name="Надпись 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064EDEC-6D79-492D-BCE4-D17A5B513E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45C96F7" id="Надпись 605" o:spid="_x0000_s1026" type="#_x0000_t202" style="position:absolute;margin-left:0;margin-top:64.5pt;width:20.25pt;height:1in;rotation:90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3498F23D" wp14:editId="4AD01C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618403445" name="Надпись 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8DB410-C1AF-42F8-8497-134E32817E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337CC66" id="Надпись 604" o:spid="_x0000_s1026" type="#_x0000_t202" style="position:absolute;margin-left:0;margin-top:64.5pt;width:20.25pt;height:1in;rotation:90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A91EB72" wp14:editId="6C7A81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719927823" name="Надпись 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BF0C5E-4CF2-42F4-91B9-C3AA972849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759C679" id="Надпись 603" o:spid="_x0000_s1026" type="#_x0000_t202" style="position:absolute;margin-left:0;margin-top:64.5pt;width:20.25pt;height:1in;rotation:90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7B0253B8" wp14:editId="1A75CEE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472178585" name="Надпись 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71D877D-C557-4C1B-A307-6DC4797E74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B2DC113" id="Надпись 602" o:spid="_x0000_s1026" type="#_x0000_t202" style="position:absolute;margin-left:0;margin-top:64.5pt;width:20.25pt;height:1in;rotation:9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2352BBD9" wp14:editId="4F8392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252837748" name="Надпись 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EE05A8-BFBE-4688-B71C-90FCC8CE04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E2CCC92" id="Надпись 601" o:spid="_x0000_s1026" type="#_x0000_t202" style="position:absolute;margin-left:0;margin-top:64.5pt;width:20.25pt;height:1in;rotation:9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37FD2D01" wp14:editId="7E2551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1125223376" name="Надпись 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F34178D-6DB3-4667-905B-3662049C4E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1280A59" id="Надпись 600" o:spid="_x0000_s1026" type="#_x0000_t202" style="position:absolute;margin-left:0;margin-top:64.5pt;width:20.25pt;height:1in;rotation:9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06B4498C" wp14:editId="121436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819150</wp:posOffset>
                      </wp:positionV>
                      <wp:extent cx="257175" cy="914400"/>
                      <wp:effectExtent l="0" t="0" r="0" b="0"/>
                      <wp:wrapNone/>
                      <wp:docPr id="2125306735" name="Надпись 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8A39534-ED91-42FA-B0AA-F09D1BC408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99B1D78" id="Надпись 599" o:spid="_x0000_s1026" type="#_x0000_t202" style="position:absolute;margin-left:0;margin-top:64.5pt;width:20.25pt;height:1in;rotation:90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4D762C97" wp14:editId="494E17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915269338" name="Надпись 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6D194E5-7B99-4798-A81B-3A9861C2C6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5DDA238" id="Надпись 598" o:spid="_x0000_s1026" type="#_x0000_t202" style="position:absolute;margin-left:0;margin-top:0;width:20.25pt;height:1in;rotation:90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4999878E" wp14:editId="069499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233529050" name="Надпись 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ABA483-6D3D-4BD3-B3E7-05F142EDEE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1D596D0" id="Надпись 597" o:spid="_x0000_s1026" type="#_x0000_t202" style="position:absolute;margin-left:0;margin-top:0;width:20.25pt;height:1in;rotation:90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1F21F3D" wp14:editId="528A74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213666660" name="Надпись 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3CFFAC8-1712-4F29-AD70-F45AD90F21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9267B0B" id="Надпись 596" o:spid="_x0000_s1026" type="#_x0000_t202" style="position:absolute;margin-left:0;margin-top:0;width:20.25pt;height:1in;rotation:90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60A53A07" wp14:editId="2B47C2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24741059" name="Надпись 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762A27-AFBC-44BB-9EC9-DFC15B8D1A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4D2411C" id="Надпись 595" o:spid="_x0000_s1026" type="#_x0000_t202" style="position:absolute;margin-left:0;margin-top:0;width:20.25pt;height:1in;rotation:90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3DB01AB3" wp14:editId="626545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300361541" name="Надпись 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7F22CF-929C-4C7E-AA07-AD5C082E8D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8DC92AE" id="Надпись 594" o:spid="_x0000_s1026" type="#_x0000_t202" style="position:absolute;margin-left:0;margin-top:112.5pt;width:20.25pt;height:1in;rotation:90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27FD1E0B" wp14:editId="14DA3A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811071203" name="Надпись 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D940AA0-D7C8-4ED3-91AD-B6F270CF35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ED02ACA" id="Надпись 593" o:spid="_x0000_s1026" type="#_x0000_t202" style="position:absolute;margin-left:0;margin-top:112.5pt;width:20.25pt;height:1in;rotation:90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34765DBE" wp14:editId="705706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414354227" name="Надпись 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93D0FD0-44FB-4E8F-A27D-6C5EC06A30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CF4BC06" id="Надпись 592" o:spid="_x0000_s1026" type="#_x0000_t202" style="position:absolute;margin-left:0;margin-top:112.5pt;width:20.25pt;height:1in;rotation:90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BF72262" wp14:editId="286337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277529807" name="Надпись 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5ACAB3F-6992-456C-8461-D6B6D9A6F9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DF85D37" id="Надпись 591" o:spid="_x0000_s1026" type="#_x0000_t202" style="position:absolute;margin-left:0;margin-top:112.5pt;width:20.25pt;height:1in;rotation:90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12EED3B5" wp14:editId="09DF3F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974254978" name="Надпись 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F19C4B-3E57-42DC-9199-4A01A52584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EE89BCC" id="Надпись 590" o:spid="_x0000_s1026" type="#_x0000_t202" style="position:absolute;margin-left:0;margin-top:112.5pt;width:20.25pt;height:1in;rotation:90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F3C92E1" wp14:editId="1A202F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587782829" name="Надпись 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B0AE336-42B0-4A03-9192-CC821AEB29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22B19E6" id="Надпись 589" o:spid="_x0000_s1026" type="#_x0000_t202" style="position:absolute;margin-left:0;margin-top:112.5pt;width:20.25pt;height:1in;rotation:90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01DBB090" wp14:editId="032B2D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64722006" name="Надпись 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22A5700-D80E-42A5-B11B-81C1B0B2FC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6F97563" id="Надпись 588" o:spid="_x0000_s1026" type="#_x0000_t202" style="position:absolute;margin-left:0;margin-top:112.5pt;width:20.25pt;height:1in;rotation:90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4112A4D" wp14:editId="7A777F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674907171" name="Надпись 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F30DF86-5F51-40ED-B4C4-031D8F221D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C42DC80" id="Надпись 587" o:spid="_x0000_s1026" type="#_x0000_t202" style="position:absolute;margin-left:0;margin-top:112.5pt;width:20.25pt;height:1in;rotation:90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190A957" wp14:editId="407523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2008080810" name="Надпись 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D749BED-8653-4EDC-BCAB-9462807BEE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E68A8C1" id="Надпись 586" o:spid="_x0000_s1026" type="#_x0000_t202" style="position:absolute;margin-left:0;margin-top:112.5pt;width:20.25pt;height:1in;rotation:90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25BD1F29" wp14:editId="630CDC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940023777" name="Надпись 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5CDDE34-E46E-4A3E-9E54-4DD2BAC6A6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70F6A8" id="Надпись 585" o:spid="_x0000_s1026" type="#_x0000_t202" style="position:absolute;margin-left:0;margin-top:112.5pt;width:20.25pt;height:1in;rotation:90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3613658" wp14:editId="3664BE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787102746" name="Надпись 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A44187-2E58-4074-90D0-0AF956D8D8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393BC6" id="Надпись 584" o:spid="_x0000_s1026" type="#_x0000_t202" style="position:absolute;margin-left:0;margin-top:112.5pt;width:20.25pt;height:1in;rotation:90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236EBA21" wp14:editId="163119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012674165" name="Надпись 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434C83-1716-44FB-904C-69CCC4035E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0F33738" id="Надпись 583" o:spid="_x0000_s1026" type="#_x0000_t202" style="position:absolute;margin-left:0;margin-top:112.5pt;width:20.25pt;height:1in;rotation:90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69E75236" wp14:editId="6EE8F3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486301081" name="Надпись 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D86ABE-5A7A-40B0-ADF2-3CA6124743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73872B3" id="Надпись 582" o:spid="_x0000_s1026" type="#_x0000_t202" style="position:absolute;margin-left:0;margin-top:112.5pt;width:20.25pt;height:1in;rotation:9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6A49D3BB" wp14:editId="20F70A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937420114" name="Надпись 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36FE9D2-E4DF-40FC-839C-66120787A0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18A9E1B" id="Надпись 581" o:spid="_x0000_s1026" type="#_x0000_t202" style="position:absolute;margin-left:0;margin-top:112.5pt;width:20.25pt;height:1in;rotation:90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D4C9F47" wp14:editId="670FF9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013714223" name="Надпись 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016A98-E5E4-4E84-BF11-6AE23188E4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F19301A" id="Надпись 580" o:spid="_x0000_s1026" type="#_x0000_t202" style="position:absolute;margin-left:0;margin-top:112.5pt;width:20.25pt;height:1in;rotation:90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6F87214F" wp14:editId="38717A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229183273" name="Надпись 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FC08EB-8AC9-40B1-8E04-FFCAB17273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98F93A" id="Надпись 579" o:spid="_x0000_s1026" type="#_x0000_t202" style="position:absolute;margin-left:0;margin-top:112.5pt;width:20.25pt;height:1in;rotation:90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2E15CE95" wp14:editId="5F777D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822890803" name="Надпись 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04F39D-D7CB-43E3-96BB-968C2FFF2F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DF9BBEF" id="Надпись 578" o:spid="_x0000_s1026" type="#_x0000_t202" style="position:absolute;margin-left:0;margin-top:112.5pt;width:20.25pt;height:1in;rotation:90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15A2FFC6" wp14:editId="778BD9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400435764" name="Надпись 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DA4D3D-6883-4430-84DC-6458F6B93A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56B5719" id="Надпись 577" o:spid="_x0000_s1026" type="#_x0000_t202" style="position:absolute;margin-left:0;margin-top:112.5pt;width:20.25pt;height:1in;rotation:90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93B1A02" wp14:editId="029147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2146735368" name="Надпись 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482EEB8-0B17-4E6D-B254-6BFFA3888A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C954B8E" id="Надпись 576" o:spid="_x0000_s1026" type="#_x0000_t202" style="position:absolute;margin-left:0;margin-top:112.5pt;width:20.25pt;height:1in;rotation:90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5B6198B7" wp14:editId="6F69A8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2031813558" name="Надпись 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6683145-F388-4455-83D3-F0F87CEB96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3184028" id="Надпись 575" o:spid="_x0000_s1026" type="#_x0000_t202" style="position:absolute;margin-left:0;margin-top:112.5pt;width:20.25pt;height:1in;rotation:90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A2C8417" wp14:editId="2C8D5F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855141095" name="Надпись 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DC1326-E0FC-4F1A-9F7D-06060300DC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E3A1C3E" id="Надпись 574" o:spid="_x0000_s1026" type="#_x0000_t202" style="position:absolute;margin-left:0;margin-top:112.5pt;width:20.25pt;height:1in;rotation:90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28D43781" wp14:editId="77FAA8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946625811" name="Надпись 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612DA6-256F-4A2E-B266-1E194C5608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4B4ED0D" id="Надпись 573" o:spid="_x0000_s1026" type="#_x0000_t202" style="position:absolute;margin-left:0;margin-top:112.5pt;width:20.25pt;height:1in;rotation:90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70621ED6" wp14:editId="03F9CB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354804885" name="Надпись 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215221-F601-4B50-8FB6-17A6D9EE01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BA2651D" id="Надпись 572" o:spid="_x0000_s1026" type="#_x0000_t202" style="position:absolute;margin-left:0;margin-top:112.5pt;width:20.25pt;height:1in;rotation:90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7F45E2D0" wp14:editId="34EB45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702459114" name="Надпись 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AEA445-9F66-4A94-84E6-D1344D84E8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9FDD7B2" id="Надпись 571" o:spid="_x0000_s1026" type="#_x0000_t202" style="position:absolute;margin-left:0;margin-top:112.5pt;width:20.25pt;height:1in;rotation:90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71B3522" wp14:editId="015722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153473646" name="Надпись 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069B0D9-9477-4386-AA60-7BE63D164A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DF29500" id="Надпись 570" o:spid="_x0000_s1026" type="#_x0000_t202" style="position:absolute;margin-left:0;margin-top:112.5pt;width:20.25pt;height:1in;rotation:90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29D21EA9" wp14:editId="63FF1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561482385" name="Надпись 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D7B9A7-913B-4CBC-A4CB-17BAE68FDC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D6867F5" id="Надпись 569" o:spid="_x0000_s1026" type="#_x0000_t202" style="position:absolute;margin-left:0;margin-top:112.5pt;width:20.25pt;height:1in;rotation:90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7CEF13E8" wp14:editId="47D6FB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2092072238" name="Надпись 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0FB3677-B1A4-44EC-890B-2E4EC82609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1AD4CFF" id="Надпись 568" o:spid="_x0000_s1026" type="#_x0000_t202" style="position:absolute;margin-left:0;margin-top:112.5pt;width:20.25pt;height:1in;rotation:90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7ADB954D" wp14:editId="2112C9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257175" cy="914400"/>
                      <wp:effectExtent l="0" t="0" r="0" b="0"/>
                      <wp:wrapNone/>
                      <wp:docPr id="47458479" name="Надпись 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D23D07-061B-4E5A-9C3F-9EED29ABE0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3F2F1ED" id="Надпись 567" o:spid="_x0000_s1026" type="#_x0000_t202" style="position:absolute;margin-left:0;margin-top:112.5pt;width:20.25pt;height:1in;rotation:90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CU3Dyf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p w14:paraId="329B8710" w14:textId="4237D2DE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949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3BC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FF2E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E25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910/250 кВА с заменой на КТП 400 кВА 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8DC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FD0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CBA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5BBAB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75C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602/250 кВА с заменой КТП ПС 110/10 кВ "Августовка"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62B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64B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410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DF362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630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414/160 кВА с заменой КТП ПС 110/35/10 кВ "Б.Ч."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BD5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7BA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842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E1A93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C6E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918/100 кВА с заменой КТП ПС 110/35/10 кВ "Б.Ч."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14A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472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8B5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11A48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672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916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F4D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88E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B45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B26C3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C1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917 кВА с заменой КТП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33FD" w14:textId="3BD4D902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D42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EE8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2DE10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DAA0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908/250 кВА ПС 110/35/10 кВ "Б.Ч."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0D6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1A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903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75F902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8C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402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0F9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A37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EA7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2613C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923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Волжский район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F87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F67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6F9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DF8E8F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89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 318/250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55B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86C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EBC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E370E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61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Р 102/250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262D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77B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7ED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5A4B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30A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 111/100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39E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A1D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75F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2FB3D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87A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Р 604/100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FC5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12E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1FD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16A75B" w14:textId="77777777" w:rsidTr="00BE4124">
        <w:trPr>
          <w:trHeight w:val="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29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F6D7" w14:textId="64E5A642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2ADCB1" wp14:editId="78941B3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55028625" name="Надпись 5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854A79-7F65-400B-81D0-D37F2AC20D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D5F3773" id="Надпись 517" o:spid="_x0000_s1026" type="#_x0000_t202" style="position:absolute;margin-left:0;margin-top:0;width:20.25pt;height:1in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p w14:paraId="2B2B516A" w14:textId="77777777" w:rsidR="00BE4124" w:rsidRPr="00BE4124" w:rsidRDefault="00BE4124" w:rsidP="00BE412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F18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B4A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BA0D02" w14:textId="77777777" w:rsidTr="00BE4124">
        <w:trPr>
          <w:trHeight w:val="190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14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КВЛ-6кВ Ф-31, Ф-35 ПС Моркваши от ТП М 31-128 до КТП М 31-28, от КТП М 31-28 до КТП М 31-127,  от КТП М 31-127 до ТП М 31-128, со строительством двухцепной ВЛЗ-6 кВ, с установкой СП-6 кВ, заменой КТП 6/0,4 кВ на проходную КТП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A955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FCA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67F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BE38D7" w14:textId="77777777" w:rsidTr="00BE4124">
        <w:trPr>
          <w:trHeight w:val="190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1E4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пос. Яблоневый Овраг г. Жигулевск, 2-ая очередь. Реконстпукция КЛ-6 кВ Ф-13 Мелзавод с установкой СП-6 кВ, и реконструкция КВЛ-6 кВ Ф-25 Цементная с строительством КВЛ-6 кВ от Ф-13 до Ф-25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A64F" w14:textId="77777777" w:rsid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114F85" w14:textId="77777777" w:rsid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9AE646" w14:textId="0A24838D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20,20</w: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616DC9" wp14:editId="2962C31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352104255" name="Надпись 5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426C4E-9219-46F9-A925-88F847654A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43BB635" id="Надпись 516" o:spid="_x0000_s1026" type="#_x0000_t202" style="position:absolute;margin-left:0;margin-top:0;width:20.25pt;height:1in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BD78AF" wp14:editId="4DFAEB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58527681" name="Надпись 5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250942-CB80-45F7-B074-CE02F1CE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5146E2F" id="Надпись 515" o:spid="_x0000_s1026" type="#_x0000_t202" style="position:absolute;margin-left:0;margin-top:0;width:20.25pt;height:1in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CBA20D" wp14:editId="39C1D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045541026" name="Надпись 5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4D0F96-7D85-498C-8563-2CEBD35BE2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353CBE7" id="Надпись 514" o:spid="_x0000_s1026" type="#_x0000_t202" style="position:absolute;margin-left:0;margin-top:0;width:20.25pt;height:1in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148359" wp14:editId="3AEF88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20367453" name="Надпись 5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D04BB4-36AF-4BC9-A952-51A7651208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B3CFB77" id="Надпись 513" o:spid="_x0000_s1026" type="#_x0000_t202" style="position:absolute;margin-left:0;margin-top:0;width:20.25pt;height:1in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BFFB0C4" wp14:editId="4BFB79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78959603" name="Надпись 5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EB36144-BECA-4075-9371-164C29B626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998D75E" id="Надпись 512" o:spid="_x0000_s1026" type="#_x0000_t202" style="position:absolute;margin-left:0;margin-top:0;width:20.25pt;height:1in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B2D3B54" wp14:editId="344EE4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099522652" name="Надпись 5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B3A8A5-E950-4E9C-A8DC-1BF7A805CA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CF9CEE7" id="Надпись 511" o:spid="_x0000_s1026" type="#_x0000_t202" style="position:absolute;margin-left:0;margin-top:0;width:20.25pt;height:1in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149BD1E" wp14:editId="5C0691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423418507" name="Надпись 5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DBC5D23-5132-4D12-97B9-780C0A2AEF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52F2C7A" id="Надпись 510" o:spid="_x0000_s1026" type="#_x0000_t202" style="position:absolute;margin-left:0;margin-top:0;width:20.25pt;height:1in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E8D2D6" wp14:editId="15310D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647457946" name="Надпись 5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0A93E9A-9645-4B05-8672-2E037CA00A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91686D0" id="Надпись 509" o:spid="_x0000_s1026" type="#_x0000_t202" style="position:absolute;margin-left:0;margin-top:0;width:20.25pt;height:1in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ED124A" wp14:editId="570FC7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058185646" name="Надпись 5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901946-D59B-430D-A1E5-5524C19614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2EF0907" id="Надпись 508" o:spid="_x0000_s1026" type="#_x0000_t202" style="position:absolute;margin-left:0;margin-top:0;width:20.25pt;height:1in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E38F37" wp14:editId="6607D3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93629670" name="Надпись 5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7A04E4B-5475-49F0-991D-2902956BA5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032C6CE" id="Надпись 507" o:spid="_x0000_s1026" type="#_x0000_t202" style="position:absolute;margin-left:0;margin-top:0;width:20.25pt;height:1in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F9DB9E" wp14:editId="637074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57434408" name="Надпись 5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0EC1B19-5BDC-4630-8904-3DA001A026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7870CD6" id="Надпись 506" o:spid="_x0000_s1026" type="#_x0000_t202" style="position:absolute;margin-left:0;margin-top:0;width:20.25pt;height:1in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AFD70" wp14:editId="5E50F5F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899148695" name="Надпись 5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8D9BE2B-B81B-4F36-8BFF-EF2104656C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C38C9B5" id="Надпись 505" o:spid="_x0000_s1026" type="#_x0000_t202" style="position:absolute;margin-left:0;margin-top:0;width:20.25pt;height:1in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A897EA4" wp14:editId="069E8F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761902527" name="Надпись 5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5AEFB9-4354-4B0A-AA19-9AA21849A2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830AEB5" id="Надпись 504" o:spid="_x0000_s1026" type="#_x0000_t202" style="position:absolute;margin-left:0;margin-top:0;width:20.25pt;height:1in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CC21F5" wp14:editId="10B15E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90610321" name="Надпись 5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FECDB8-347B-4ADB-B5EF-F8C3E37BDE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5CF19E9" id="Надпись 503" o:spid="_x0000_s1026" type="#_x0000_t202" style="position:absolute;margin-left:0;margin-top:0;width:20.25pt;height:1in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D3F9FAD" wp14:editId="784A1A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61689051" name="Надпись 5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006FA1-EAA4-4435-8D9D-9DA739409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913BEC0" id="Надпись 502" o:spid="_x0000_s1026" type="#_x0000_t202" style="position:absolute;margin-left:0;margin-top:0;width:20.25pt;height:1in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CDD8A5D" wp14:editId="724D90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837455762" name="Надпись 5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524B5F-3343-4847-86FD-3383E5C80D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6080CE6" id="Надпись 501" o:spid="_x0000_s1026" type="#_x0000_t202" style="position:absolute;margin-left:0;margin-top:0;width:20.25pt;height:1in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11D571" wp14:editId="770617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726737503" name="Надпись 5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61234A-924E-4344-89F3-8007D0C74A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EF07FD3" id="Надпись 500" o:spid="_x0000_s1026" type="#_x0000_t202" style="position:absolute;margin-left:0;margin-top:0;width:20.25pt;height:1in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9365114" wp14:editId="25578E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739117744" name="Надпись 4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451B44-87A9-4727-BD9C-F03BB65074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08CDB23" id="Надпись 499" o:spid="_x0000_s1026" type="#_x0000_t202" style="position:absolute;margin-left:0;margin-top:0;width:20.25pt;height:1in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3D13E03" wp14:editId="09AB37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056273738" name="Надпись 4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B82264F-1A92-4013-8311-03CCC07CF1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08CB757" id="Надпись 498" o:spid="_x0000_s1026" type="#_x0000_t202" style="position:absolute;margin-left:0;margin-top:0;width:20.25pt;height:1in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44D973" wp14:editId="73CC07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634464004" name="Надпись 4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D2AC9C4-14C1-44D4-818A-080D675126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B42549F" id="Надпись 497" o:spid="_x0000_s1026" type="#_x0000_t202" style="position:absolute;margin-left:0;margin-top:0;width:20.25pt;height:1in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556DAE1" wp14:editId="25BC70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861932645" name="Надпись 4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4D1086-AE45-41AC-A498-8104769A5D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0EEEA0B" id="Надпись 496" o:spid="_x0000_s1026" type="#_x0000_t202" style="position:absolute;margin-left:0;margin-top:0;width:20.25pt;height:1in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017DC3B" wp14:editId="7C8975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69720245" name="Надпись 4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B34305-DC15-48B1-A57F-601FDBAF6A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5DFD56D" id="Надпись 495" o:spid="_x0000_s1026" type="#_x0000_t202" style="position:absolute;margin-left:0;margin-top:0;width:20.25pt;height:1in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E688BE4" wp14:editId="0EC80E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828712092" name="Надпись 4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66E4075-BB6A-4E20-8D21-36324F43C4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EE9912C" id="Надпись 494" o:spid="_x0000_s1026" type="#_x0000_t202" style="position:absolute;margin-left:0;margin-top:0;width:20.25pt;height:1in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CB761C" wp14:editId="7B3A76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29129188" name="Надпись 4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103CEA-93AA-46E6-922F-013014191B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268ADE" id="Надпись 493" o:spid="_x0000_s1026" type="#_x0000_t202" style="position:absolute;margin-left:0;margin-top:0;width:20.25pt;height:1in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77EC033" wp14:editId="026CA0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010643303" name="Надпись 4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AB2F206-9975-4AF6-842B-75C5F7DC98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A5A5DB" id="Надпись 492" o:spid="_x0000_s1026" type="#_x0000_t202" style="position:absolute;margin-left:0;margin-top:0;width:20.25pt;height:1in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4A04EEE" wp14:editId="13E7D8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77730117" name="Надпись 4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A591923-8050-4C68-B147-99997F9B1A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F2B1BE7" id="Надпись 491" o:spid="_x0000_s1026" type="#_x0000_t202" style="position:absolute;margin-left:0;margin-top:0;width:20.25pt;height:1in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500B13E" wp14:editId="60E8C6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30032070" name="Надпись 4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163F2B5-EDBF-4B49-A1CE-0367485283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90BAA55" id="Надпись 490" o:spid="_x0000_s1026" type="#_x0000_t202" style="position:absolute;margin-left:0;margin-top:0;width:20.25pt;height:1in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69C5484" wp14:editId="78BA9F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926195929" name="Надпись 4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EDBB47-81F1-4A28-BF9F-C472CC20E5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0DE3B94" id="Надпись 489" o:spid="_x0000_s1026" type="#_x0000_t202" style="position:absolute;margin-left:0;margin-top:0;width:20.25pt;height:1in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63203F" wp14:editId="06F830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981182684" name="Надпись 4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7E3366-28D2-43B6-AE9B-AD2B5F44A5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A80A8AE" id="Надпись 488" o:spid="_x0000_s1026" type="#_x0000_t202" style="position:absolute;margin-left:0;margin-top:0;width:20.25pt;height:1in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3D8F7FC" wp14:editId="3FC0D0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991773040" name="Надпись 4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58753F-414B-4EC7-BB40-11CEA4ABCF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665E887" id="Надпись 487" o:spid="_x0000_s1026" type="#_x0000_t202" style="position:absolute;margin-left:0;margin-top:0;width:20.25pt;height:1in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5AE7C5B" wp14:editId="6EA1AE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41897171" name="Надпись 4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B61ABC5-3C62-4801-943D-29390068A9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750D1EA" id="Надпись 486" o:spid="_x0000_s1026" type="#_x0000_t202" style="position:absolute;margin-left:0;margin-top:0;width:20.25pt;height:1in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E5618F" wp14:editId="322D0F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46951006" name="Надпись 4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99CE1C-7A9E-43EF-B0D1-F70526AD85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7B7BAB4" id="Надпись 485" o:spid="_x0000_s1026" type="#_x0000_t202" style="position:absolute;margin-left:0;margin-top:0;width:20.25pt;height:1in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0F8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DF8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8F8D3A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772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 кВ Ф-5 Зольное со строительством ЛЭП-6 кВ от ПС 110/35/6 Зольное до 1СПЗ5 с установкой КРУН-6 кВ и БКТПБ-6/0,4/2х400 кВА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74C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44F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423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E034D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29C4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Ф-5 ЖЭТЗ от ТП Ж 5-120 до ТП Жт 19-133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A52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98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244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1F17D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7560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Ф-19 ЖЭТЗ от ТП Ж 19-121 до ТП Жт 19-133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D01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217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C85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155B18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BD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З 501/180 с заменой на КТП160 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9BF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5AC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7F2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E1C7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97D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М 35-02 с заменой на КТП 2х630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B62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885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4C5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A3BB5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8CFB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РП 23-11 с заменой на КТП 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640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758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E33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7219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952C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Ф-11, Ф-26 Жигулевская с установкой новой СП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A6E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05B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489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6EDA0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8F5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А 111 с заменой на КТП 10/0,4/100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6C8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3C0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6DE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2E96E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E4FA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Ж 134 с заменой на КТП 10/0,4/400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273B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EEA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FF6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CE1F3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0292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Ж 152 с заменой на КТП 10/0,4/250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7CC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A7D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183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B872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03B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Ж 210 с заменой на КТП 10/0,4/250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92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795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1CC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4DB2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EBF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Ж 303 с заменой на КТП 10/0,4/250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A06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667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AF5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9093C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3336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КТП К 207 с заменой на КТП 10/0,4/100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791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FF1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0D1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D115C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4C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Исаклинский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77E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5EC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C93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CE5B6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D9A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ИС 1721/25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59D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441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2FE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3F7FF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4F10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E9F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795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9CD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B9B5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D66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КМШ 516/250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242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CD0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A43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395D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5B6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КМШ 519/250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209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2FC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780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022C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00B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УС 212/160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705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7EC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FDE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34494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874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КМШ 906/160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152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C0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065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BFC56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B60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КМШ 513/160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BAA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128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5AB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3D5F8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52B2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КМШ 1601/160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4EC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199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E76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6241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09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КМШ 729/250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F60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498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709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BAB1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55C8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КМШ 514/250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B5D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AEC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803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B631A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BC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1EE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7D5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8A7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6BB0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AFB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Ф-1,2,3,4,5 от КТПЧ409/400кВА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899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321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A2C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83DA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8ED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Ф-1,2 от КТПЧ1706/100кВА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9AA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43B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BF7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C3E45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712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Ф-1,2 от КТПЧ1714/400кВА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F90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E14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2F3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CAAB68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BC6F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КТПЧ1715/400кВА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C67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A1E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08E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B9098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A49E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КТПЧ418/100кВА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2783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B9B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6E7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F4910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027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КТПЧ1806/160кВА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C22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155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8B8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F948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CDF4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КТПВЧ3312/25кВА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EC5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2A2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009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C745E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1FE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ВЛ-6кВ Ф-33 ПС Восточная Черновка 35/6 в пролетах опор 3300/9-3320/2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9D3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715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D2D7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F610E8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D2079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ВЛ-10 кВ Ф-4 ПС 110/10 кВ "Черкассы" в пролетах опор № 427/1-427/7, №428/1-428/5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AD1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870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0DE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380CB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754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 1701/100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469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088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FB3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4DDE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D41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от КТП Ч 326/160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282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4AF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F95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FAAA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B4D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Ч 412/100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6C9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CAB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25F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DB212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55A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Ч 418/100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6DC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588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B7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F5E0C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4E3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Ч 515/250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23D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38B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C69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9C591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BE9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Сид 306/160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792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A39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D33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5E2686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43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E14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28C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1B8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6DDB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BBC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1403/630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474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73F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9BD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F299A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002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РД 111/160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DF9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FDB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505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C41B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DEC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РД 114/100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217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968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DF5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BD1908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AD6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РД 616/400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B3A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2CA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10B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C5D77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0A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8BF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D95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854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A21F9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71E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Вол 203/160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38E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371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FEC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2E7DE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A29A4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Кол 715/63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484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201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0A3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3FC83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A05AC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Кол 202/100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7AB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6AA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F04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2E31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419D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 0,4 кВ от КТП Вол 203/160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ED7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670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57C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3786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67DB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 0,4 кВот КТП715/63 кВА с заменой КТП на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1CA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E9F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C4B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5600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BCF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Реконструкйция КТП Кол 202/100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315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5C5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044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D4FF5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8D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от ЗТП Кол 930/160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33B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525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24E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05EB3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4268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Кол 714/100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73A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0D2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7A8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BEA3A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3C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 0,4 кВ от ЗТП Кол 803/250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BB2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84B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205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A1C7CC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969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 0,4 кВ от КТП Кол 224/250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A9A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CAC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45E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7E364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96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 0,4 кВ от КТП Вол 109/100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D9C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D9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E78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9099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5FF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Вол 112/160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59D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BC8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59F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EDF2F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96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КТПВол 115/160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6B1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5F3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A11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E682C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E4EF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Сн 2305/100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70DE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E14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6CA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B3A9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527E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Кол 804/160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78CC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05D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0FA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79D7B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EF1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Зц 117/160 с заменой ЗТП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5E5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BE0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3E7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49CCB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70B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55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351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716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C53BD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61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Х 1208/250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0D0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1C1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A90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</w:tr>
      <w:tr w:rsidR="00BE4124" w:rsidRPr="00BE4124" w14:paraId="553F45C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55E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Шл 607/100 кВА (оборудование)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091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45B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312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89CE92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54E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от опоры №503/1 до ЗТП НБ 503/560 кВА, реконструкция ВЛ-0,4 кВ от ЗТП НБ 503/560 кВА с заменой на КТП 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B58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AC6A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4A6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82CFB3" w14:textId="77777777" w:rsidTr="00BE4124">
        <w:trPr>
          <w:trHeight w:val="15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6862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фидер КЯР-7 ( к КТП КЯР-707/160 и КЯР-709/160 ), Реконструкция ВЛ-0,4кв  от КТП КЯР-707/160 кВА и ВЛ-0,4кв  от КТП КЯР-709/160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5CB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C44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00B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28753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6D18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ВЛ-10кВ  до КТП КЯР-734/250 кВА, Реконструкция ВЛ-0,4 кВ Ф-1, Ф-2  от КТП КЯР-734/250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212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A37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F34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7B659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5262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 от КТП КЯР-912/160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687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5B7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BF1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</w:tr>
      <w:tr w:rsidR="00BE4124" w:rsidRPr="00BE4124" w14:paraId="451E53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4C89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от КТП КЯР 704/100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F28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F08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DA9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</w:tr>
      <w:tr w:rsidR="00BE4124" w:rsidRPr="00BE4124" w14:paraId="66333C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0F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КТП КЯР 726/63 кВА с заменой на КТП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3CA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A70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D86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2517F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8E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КЯР 1008/250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453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92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CD8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F850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530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ВЛ-10кВ Ф-НБ-5 ПС  35/10 кВ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A38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E53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561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C073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36B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ВЛ-10кВ Ф-НБ-19 ПС  35/10 кВ  «Новый Буян»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435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B35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B07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0E762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A58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Новокуйбышевск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E32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24E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B68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650931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842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Ф-2 от опоры №200/23 КТП 608/63 кВА ТСН "Удача"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A3B1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AE4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2FD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789F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6B8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Реконстуркция КЛ-0,4 кВ ТП-2  - ВРУ ул. Кутузова 20\24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327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C8C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4D5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91C1F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158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ТП-2 - ВРУ ул. Миронова 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363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BD2B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005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2817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C02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ТП-11 руб. 7 - ВРУ ул. Миронова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A5D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810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CBE9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5018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1944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ТП-12  - ВРУ ул. Коммунистическая 40 п.2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306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C01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D4D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E2DA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6205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ТП-12  - ВРУ ул. Коммунистическая 40 п.3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243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E6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C0A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7A7C0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9D5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ТП-13  - ВРУ ул. Коммунистическая 47 п.1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D17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11D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70C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6333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518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ТП-13  - ВРУ ул. Коммунистическая 49 п.4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60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167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53F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D4B8A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B44A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ТП-13 - ВРУ ул. Миронова 6 п.1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AC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08D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189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0CB39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1A3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ТП-14  - ВРУ ул. Кадомцева 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1A2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2A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B73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76ED0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2EA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ТП-14  - ВРУ ул. Кадомцева 5 п.4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8E6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10E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0CF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AA7F0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FDDB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ТП-14  - ВРУ ул. Миронова 14а п.4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A7E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DB1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F1D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2A4963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801B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ТП-14  - ВРУ ул. Репина 5 п.4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7937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113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805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BCFE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3B41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Реконстуркция КЛ-0,4 кВ ТП-14  - ВРУ ул. Чернышевского 8 п.1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0B6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E54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CA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D7DC4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1769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ТП-14 - ВРУ ул. Чернышевского 10 ВРУ.1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088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42A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1D3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E535B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8A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ТП-14  - ВРУ ул. Чернышевского 10 ВРУ.2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E44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543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F14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D822E1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AF0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ТП-15 - ВРУ ул. Миронова 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570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4BC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90D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DA753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DDA1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ТП-15  - ВРУ ул. Миронова 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408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780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35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7A20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D7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ТП-16  - ВРУ ул. Ленинградская 11 ВРУ п.1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67C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109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8A8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7E885C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444DD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Реконстуркция КЛ-0,4 кВ ТП-16  - ВРУ ул. Ленинградская 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9EA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7C9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B9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148A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FEA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ТП-16  - ВРУ ул. Пирогова 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32C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97E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017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4CC2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22B7E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Реконстуркция КЛ-0,4 кВ ТП-16  - ВРУ ул. Сафразьяна 2а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62B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62C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B42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9AF40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E1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ТП-18  - ВРУ ул. Гагарина 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13A1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D51A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245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5EB8B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F4BD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ТП-18  - ВРУ ул. Гагарина 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E348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255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227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24EE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2237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ТП-18  - ВРУ ул. Миронова 16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69E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56A3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8B5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3F678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0FD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ТП-18 - ВРУ ул. Репина 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778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805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A53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ACD1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3AD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ТП-22  - ВРУ ул. Островского 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669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8DA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0C0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E9F73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B7C4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ТП-22  - ВРУ ул. Островского 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B41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D5A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DD1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A3975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E50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ТП-22  - ВРУ ул. Чернышевского 23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4FA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C32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21D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3CFA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0E66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ТП-30 руб. (3) - ВРУ Молодежная 2  (2 нитки)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C1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0BB9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9CB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1DF5F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60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ТП-30 руб. (14) - КК Молодежная 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720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00E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E0AC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39BCC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1DB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ТП-45 руб. (3) - ВРУ Дзержинского 29  (2 нитки)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9FBD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F8C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9F35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A1389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0C8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Реконстуркция КЛ-0,4 кВ ТП-118 руб. (12) - КК Победа 12  (2 нитки)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8DE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9FB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49B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E9488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5B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ТП-32 РУ-6 - 6 яч, 0,4- 6 яч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1BC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247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E2B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0BEF1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93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Октябрьск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A7F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674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E82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4B618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168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ВЛ-04кВ от ТП-35 6/0,4 кВ / 1х250 кВА, Ф-24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2FA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4A26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786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72686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A33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ВЛ-0,4кВ от ТП-63 6/0,4 кВ / 2х400 кВА, Ф-13 ПС 35/6 кВ "Октябрьск"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7D8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723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80D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7955E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83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Пестравский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A5E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99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51F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1B516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1FA7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КТППС 308/100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205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917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D9C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2293C9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D98C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ПС 406/250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B00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A6D4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EB6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848A4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D0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 КТППС 206/100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0B8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5AB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237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EDEDC3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9532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КТППд 104/160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6FF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72A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E0A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F3AF7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2DE8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604/250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EE1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B79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3A3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2AB02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B69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803/100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C55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9EA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8C1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7D4EB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5BF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805/100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44C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B86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C59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E858C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21EC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1402/630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346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CF6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8CA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799F0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A3BCD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от КТППС 227/160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F70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E78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994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80C4CD2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70E2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510/400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718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D3B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A7B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49448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BF5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КТПМр 527/160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7CCD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AD4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8AE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E045D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A1854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Ф№4 ПС 110/35/10 Пестравка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368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6C4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D3D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F6BDE7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E4B4F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Ф№3 ПС 110/35/10 Пестравка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FD3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2D3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395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38CCF6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4167B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КТППС 407/100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3FE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73C6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472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8E964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DF71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КТПМр 502/160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C0D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5C9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295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E39D8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21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Ф№1 ПС 35/10 Падовка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EDF5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BDC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46C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74DFF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E35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326/100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2AA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35A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73B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486755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070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425/100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214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9E9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2C8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9B119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069B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КТППд 101/25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372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A88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C30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82F99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EF5F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802/100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002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0E1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2F5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67936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0A0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КТППС 112/160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06A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0BD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876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FADAD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5C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КТПМр 516/250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656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5FB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509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4D34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69F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ЗТППС 705/315+250 кВА с заменой ЗТП на КТП 2*250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471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4CA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70A9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166A1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53B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от КТППС 402/250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2920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865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4E0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127FB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0E66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КТПМт 516/160кВА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39C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6F6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784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19B0A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FC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КТППС 421/160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83D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9B3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E92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DFE49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9AA05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ПС 402/250 кВА с заменой КТП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590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445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16B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AD35B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073F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ЗТП ПС 705/315+250 кВА с заменой ЗТП на КТП 2х250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E2D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159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E55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4F1EF9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357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Приволжский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25F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5D4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5738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9E492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4113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Ор 1505/400кВА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483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E6B3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4AF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38FF7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69FE3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Нсп 605/250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B618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912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FE9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BA34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AE4A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Ф-1, Ф-2 от КТП Обш 1209/250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CE2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C69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8E51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5F72ED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73BF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Ф-2 от КТП Пр 1003/250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52B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94E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2A88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18A8B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C96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Ор 1505/400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BF5C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FE7B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877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D2877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E86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Ор 1004/250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7F6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6DB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770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7532B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483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ЗТП Ор 1005-901/2х160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03A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070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F4F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6A73D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7FF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Обш 322/100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D8A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2DC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56D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51DA6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FED1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ВЛ-10кВ Ф-3 ПС 110/10кВ Обшаровка участок опор № 322/1 - № 322/7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824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117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346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F26B2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585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от КТП Обш 333/630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1590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11D1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6A4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67CEB5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522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Обш 1204/400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32A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EF0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DE5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62987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CA70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Ф-2 от КТП Обш 1207/250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12D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401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CD3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6BBB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024A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Обш 1209/250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B44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F462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255A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913D12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CEDC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Пр 612/160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A37F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1EE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104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FCC7F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42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Самара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4C0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C72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C4C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8A861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911F4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РУ-6 кВ РП-106 (установка 2 ячеек)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AF0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64B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9C22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1A50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463EF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Ф-61 ПС 110/10 кВ  Городская-2 - РП-302 II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9C5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83B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A43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A4CA2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2E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Ф-15 ПС СГРЭС- РП-215 II 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270A" w14:textId="174E88BD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24,99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F84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E06B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8B5FB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D6B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Ф-18 ПС 110/6 кВ Центральная-3- РП-240 II с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871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899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860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59A3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35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двух КЛ-10 кВ Ф-43, Ф-49 ПС 110/10 кВ Безымянка-3 -РП-317 1,2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F20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EB0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993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DF49B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325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Ф-40 ПС 220/10 кВ Зубчаниновская - РП-332 I c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351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B4B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A88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6E566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B75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Ф-54 ПС 110/10 кВ Городская-2 - РП-317э II 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2CE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449A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AEBA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C2EFA3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5A2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ВЛИ-0,4кВ от ТП-2693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D92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A62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0F8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DD74E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15BD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ВЛИ-0,23кВ от ТП-2100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CC4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955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32C7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A1975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60B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РП-230 ру-6/10 (2 яч)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D19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7205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0F69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9C2BC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6AD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РУ-6 кВ РП-211 (16 яч)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464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F8A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110B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8350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85A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КЛ-0,23кВ ТП-2007-РШ Фрунзе 17-19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D0E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3AD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06D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8342E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8D8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КЛ-0,23кВ РШ Фрунзе 30-РШ Фрунзе 17-19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6FE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0BF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FBA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B6794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A03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КЛ-0,23кВ ТП-2005н-РШ Фрунзе 30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90F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2D1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DEBA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5167F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76C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Реконстуркция КЛ-0,23кВ ТП-2019-РШ Куйбышева 58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40D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269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CB7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F17702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E18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 КЛ-0,23кВ ТП-2019-РШ Куйбышева 71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BCD3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94F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8D8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D221A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5DFB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КЛ-0,23 ТП-2035-РШ Куйбышева 78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3F9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FAA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FE5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FEA34D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1AA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КЛ-0,23 ТП-2035-РШ Куйбышева 95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8ED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92C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AD5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9769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A26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КЛ-0,23 ТП-2172-ПР Красноармейская 45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563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449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78B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659FA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86A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от К/К 1 до д.№ 92 ул. Ташкентская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9503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669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30D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E2209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BBC1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Ф-233 СТЭЦ до РП-616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C7F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6F8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A245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C15489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E1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Ф-11, Ф-45 ПС 110/10 кВ Городская -3 до РП-619 1с,2с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079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BA4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5BA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5D27D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D96D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Ф-27 ПС 110/10 кВ Безымянка-3 до РП-611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006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CF5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374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20EFDF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EF54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Ф-2 ПС 110/35/6 кВ Клиническая до РП-123 1с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4237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09B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A2F2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D4F123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306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КЛ-10 кВ Ф-2, Ф-17 ПС 110/35/6 кВ Клиническая до РП-127 2с.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C17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B8A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05F2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138DB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B9B6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Ф-2 Д5Ф БТЭЦ РП 305 1с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5B8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D364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8DBE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4967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03C8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Ф-2 Д8Ф БТЭЦ РП 305 2с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3E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FC8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723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E4EC5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0B8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Ф-7 ПС 35/6 кВ Центральная-1 до РП-232 2с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E32B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B4E6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C5FD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02455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C3C9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РП-604 до РП-605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C7A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34C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B62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C0F3A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C0C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Ф-11 от ТП-108 ПАО Кузнецов до опоры №2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548B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3AA3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4CA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E9BE0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F98F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Ф-4 РП-1 ПАО Кузнецов до опоры №1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D2D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5CF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5AF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C3AD4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2AE8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Ф-16 РП-1 ПАО Кузнецов до опоры №48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EDE2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DC55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7F9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29B86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DC82A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ТП-4601 до ТП-4650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CD0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F5E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0E8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313B1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9496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КЛ-6 кВ РП-438 до ТП-4656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988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6E6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3FE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DA879E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B46FF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оборудования РУ-6 кВ, РУ-0,4 кВ ТП-1055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840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626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F68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B383EE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59FE1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оборудования РУ-6 кВ, РУ-0,4 кВ ТП-2049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6A5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E9F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9B4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6DB29B3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323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Сергиевский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672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066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B4A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B8875C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DB8C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10/0,4кВ КР 1305/400кВА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30CE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5E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755E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43DC8B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1B703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10/0,4кВ СВД 708/160кВА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BEF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74A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A12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0956B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499EB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10/0,4кВ СВД 723/250кВА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BDA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5ED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03B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EFF118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5A000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10/0,4кВ СВД 4207/250кВА Фидер №2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F9E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D4C4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417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23AF26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5074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6/0,4кВ КК 2212/250кВА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0AC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5CDD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58A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AB290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72054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6/0,4кВ КК 2219/400кВА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04C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28C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16F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7A20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5168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10/0,4кВ ЧРН 806/250кВА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4CA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701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F89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728F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2D5D0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ВЛ-6 кВ СРН-7 от ПС 110/35/6 кВ "Серноводская"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5E2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1751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535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CAAF89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2E51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51F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423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118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26BF8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0F369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Ф-7 ПС 110/35/10 кВ "Лопатино"  до КТП Л 727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EC74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FC9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F1F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1C4015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8E47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Ф-8 ПС 110/10 кВ "Мусорка" до КТП Мус 803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47D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AF9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00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F7D1C2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731F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Ф-6 ПС 35/10 кВ "Р.Выселки" до КТП РВ 626, Реконструкция ВЛ-0,4 кВ от КТП РВ 626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75A0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582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0DF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1BFA3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AF098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 кВ Ф-2 ПС 110/10 "Узюково" от опоры № Уз 200/38 до опоры № Уз 200/44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C1F7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0A36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A5C1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C291A90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5A95E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Ф-4 от ТП-98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596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75F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80D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342F3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ECEFA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Ф-4 от ТП-45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30F3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BB5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5A1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8BE595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0435B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ВЛ-0,4кВ от КТП Сев 2520 с установкой дополнительной КТП Сев 25ХХ/250кВА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679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F17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4FA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47F73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F33D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ВЛ-10кВ Ф-2 ПС 110/10 "Мусорка" отпайка опор Мус 203/1-67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2DB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F8E2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CBC7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DD10D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E360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Мус 203/400 с заменой КТП и установкой новой КТП Мус2ХХ/250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7DA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66D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A73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F9B6C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DBF4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ВЛ-0,4кВ от КТП Мус 1620/630 с заменой КТП и установкой новой КТП Мус16ХХ/250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9522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0708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93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1A801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E5C3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ВЛ-10кВ Ф-2 ПС 110/10 "Мусорка" отпайка опор Мус 1615/1-1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3F7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832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41D0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5152D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D76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ВЛ-0,4к Ф-1, 8 от ТП-60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598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5D5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546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254825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EB4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Сызрань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2304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3AD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605B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126AD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D878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ВЛ-0,4кВ ТП-86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5EE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56D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E7B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FCA91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0E0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ВЛ-0,4кВ ТП-5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809E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12FC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289C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0F334C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0366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КЛ-6кВ ТП-393-ТП-121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476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4E8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C33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A2B2A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3D3F5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КЛ-0,4кВ ТП-526-ул.Новостроящаяся,24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CB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BF1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A52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9276AD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4874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Сызранский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76F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1529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A2F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85DDC1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DFAB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Зб 912/160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D9A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D9B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FB4F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B2401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D23ED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Б 410/160кВА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0C2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460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67B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A5036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67BE5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Б 420/400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F02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FC6F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18D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37FD8C6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806BE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Б 425/180 кВА с заменой на КТП 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721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0F7B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D3C5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5F529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AC0C9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Рч 613/100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C66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A23E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020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6FD5C0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F04FD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Рч 1017/100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47F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B88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A51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24D926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BF36D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Рч 1018/100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834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8638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FE8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9C0579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F73BC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ЗТП Тш 202/160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C6B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F28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E91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59F51D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EC7B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ЗТП Тш 205/100 кВА с заменой на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BA8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437F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4D8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75D06F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1376C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Тр 402/400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089A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ECCE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680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629DF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E0067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Нр 104/100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414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FE7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2B2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077162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52123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Пб 610/400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1EF3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3215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3ED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07FEB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99F55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Тольятти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4F6C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BD5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307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D88C5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C3FF2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20 до Н 8 (Дзержинского- Свердлова) пр-т Ст.Разина (ПП 43)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191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C5D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1500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27FD8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8BBC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РеконструкцияУл/освещение Н 15 от Н 20 до Н 8 (Дзержинского- Свердлова) пр-т Ст.Разина (ТП 411- ПП 44)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B090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6814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94C1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9A1145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35AC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20 до Н 8 (Дзержинского- Свердлова) пр-т Ст.Разина (ПП 44)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644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99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B15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44D0E1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95715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8 до Н 10 (Свердлова- Ленинский) пр-т Ст.Разина (ПП 45)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B0C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58D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1C4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E25C18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231A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РеконструкцияУл/освещение Н 15 от Н 8 до Н 10 (Свердлова- Ленинский) пр-т Ст.Разина (ТП в РП 3- ПП 46)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B8B0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22C9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67A6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D4AAC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3D1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8 до Н 10 (Свердлова- Ленинский) пр-т Ст.Разина (ПП 46)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F7B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B9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D294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2DE09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A7AFE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10 до Н 12 (Ленинский- Фрунзе) пр-т Ст.Разина (ТП 302А- ПП 47)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3886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E72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87F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0DA06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0D4F0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10 до Н 12 (Ленинский- Фрунзе) пр-т Ст.Разина (ПП 47)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DA1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8884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201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68975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CFD18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12 до Н 14 (Фрунзе- Приморский) пр-т Ст.Разина (ТП 715- ПП 48)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726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493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93D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6F29C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81D48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Ул/освещение Н 15 от Н 12 до Н 14 (Фрунзе- Приморский) пр-т Ст.Разина (ПП 48)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0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CDF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FEAC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EB5E1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A20AA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12 до Н 14 (Фрунзе- Приморский) пр-т Ст.Разина (ТП 718- ПП 49)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EDF2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420D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C45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476A8E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86286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12 до Н 14 (Фрунзе- Приморский) пр-т Ст.Разина (ПП 49)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97F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6163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F73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5D14B4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3B01C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14 до Н 16 (Приморский- Спортивная) пр-т Ст.Разина (РП 15- ПП 50)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F46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ABE8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ADA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906B33D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4226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Ул/освещения Н 15 от Н 14 до Н 16 (Приморский- Спортивная) пр-т Ст.Разина (ПП 50)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36E2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67B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C38A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903FFF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17110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14 до Н 16 (Приморский- Спортивная) пр-т Ст.Разина (ПП 50- ПП 51)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66D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112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9A51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0A4CAE1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F3FA2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14 до Н 16 (Приморский- Спортивная) пр-т Ст.Разина (ПП 51)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035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099E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E2F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B3AA22B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80B6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РеконструкцияУл/освещение Н 15 от Южного шоссе до Н 20 (Южное шоссе- Дзержинского) ул.Ботаническая (ПП 39)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5D50" w14:textId="422FE83B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AE1DA3" wp14:editId="55DCA9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356946052" name="Надпись 4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95668C-DBF8-4FB1-B75F-7DF59B3451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4E9597A" id="Надпись 482" o:spid="_x0000_s1026" type="#_x0000_t202" style="position:absolute;margin-left:0;margin-top:48pt;width:20.25pt;height:1in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EB3EFBF" wp14:editId="3C868E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774394646" name="Надпись 4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3B3782-85F6-4F6B-9077-DD8C0E12BE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043EF28" id="Надпись 481" o:spid="_x0000_s1026" type="#_x0000_t202" style="position:absolute;margin-left:0;margin-top:48pt;width:20.25pt;height:1in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8016435" wp14:editId="0DE5C55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254481416" name="Надпись 4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00A47A-6766-4B7B-B188-44D7F05D15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3856B3A" id="Надпись 480" o:spid="_x0000_s1026" type="#_x0000_t202" style="position:absolute;margin-left:0;margin-top:48pt;width:20.25pt;height:1in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86DF56F" wp14:editId="21CE54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22144142" name="Надпись 4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D41DB2-C5FB-4DB6-87D7-5F561B1D72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86540F" id="Надпись 479" o:spid="_x0000_s1026" type="#_x0000_t202" style="position:absolute;margin-left:0;margin-top:48pt;width:20.25pt;height:1in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D6D754B" wp14:editId="6362C66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683118188" name="Надпись 4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DCD47A-76C5-4A1E-A2D3-8B407E898A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178FD50" id="Надпись 478" o:spid="_x0000_s1026" type="#_x0000_t202" style="position:absolute;margin-left:0;margin-top:48pt;width:20.25pt;height:1in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B39B383" wp14:editId="510B7B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812434104" name="Надпись 4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2B57B0-4610-464C-8303-017A07D146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A2AB42" id="Надпись 477" o:spid="_x0000_s1026" type="#_x0000_t202" style="position:absolute;margin-left:0;margin-top:0;width:20.25pt;height:1in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FA86669" wp14:editId="6D29E0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99468532" name="Надпись 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82918A-C6F8-42E0-96F3-5BA45BCD8C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3A93C2C" id="Надпись 476" o:spid="_x0000_s1026" type="#_x0000_t202" style="position:absolute;margin-left:0;margin-top:0;width:20.25pt;height:1in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A6D7800" wp14:editId="783BF9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34453050" name="Надпись 4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3CF2D9-5F2B-4097-A843-BDE0668184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7BA44E5" id="Надпись 475" o:spid="_x0000_s1026" type="#_x0000_t202" style="position:absolute;margin-left:0;margin-top:48pt;width:20.25pt;height:1in;rotation: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A17822" wp14:editId="75FBB8C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644993251" name="Надпись 4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5FBC8C-CC81-4A8E-8394-648F419B9B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C403D1F" id="Надпись 474" o:spid="_x0000_s1026" type="#_x0000_t202" style="position:absolute;margin-left:0;margin-top:0;width:20.25pt;height:1in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18A8BEB" wp14:editId="4BF3F0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785882259" name="Надпись 4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E0C533A-20C4-494B-8423-FF2BD8F1EA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9F550CF" id="Надпись 473" o:spid="_x0000_s1026" type="#_x0000_t202" style="position:absolute;margin-left:0;margin-top:48pt;width:20.25pt;height:1in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B26687F" wp14:editId="06D865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437260778" name="Надпись 4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31F1EC-2CBE-4666-90BA-7D82B14701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B18274F" id="Надпись 472" o:spid="_x0000_s1026" type="#_x0000_t202" style="position:absolute;margin-left:0;margin-top:0;width:20.25pt;height:1in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B83BDD4" wp14:editId="170030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2132735511" name="Надпись 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548DE1-2E99-42BA-B5AB-1D5F642C37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219A5CB" id="Надпись 471" o:spid="_x0000_s1026" type="#_x0000_t202" style="position:absolute;margin-left:0;margin-top:48pt;width:20.25pt;height:1in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8166B39" wp14:editId="6024F2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789732704" name="Надпись 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13F411-8086-4853-957E-23E77B99DD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FA74B96" id="Надпись 470" o:spid="_x0000_s1026" type="#_x0000_t202" style="position:absolute;margin-left:0;margin-top:48pt;width:20.25pt;height:1in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1C3143" wp14:editId="1BF13F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838164887" name="Надпись 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CC1FB6-01E0-4DE8-AEB3-0A1726462A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787876A" id="Надпись 469" o:spid="_x0000_s1026" type="#_x0000_t202" style="position:absolute;margin-left:0;margin-top:48pt;width:20.25pt;height:1in;rotation: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79AC317" wp14:editId="2365DA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667684194" name="Надпись 4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B6FA000-3001-4E24-AE7B-F13290DF1B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DEA6BF8" id="Надпись 468" o:spid="_x0000_s1026" type="#_x0000_t202" style="position:absolute;margin-left:0;margin-top:48pt;width:20.25pt;height:1in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73B0479" wp14:editId="5D1A4B8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206119114" name="Надпись 4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B3CC1F-D7E7-45A8-B07B-76CA60F4EC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4468123" id="Надпись 467" o:spid="_x0000_s1026" type="#_x0000_t202" style="position:absolute;margin-left:0;margin-top:48pt;width:20.25pt;height:1in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E277BDD" wp14:editId="2F4932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697952622" name="Надпись 4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49BBA3-AB6A-4450-A218-320E56FCD2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11D8246" id="Надпись 466" o:spid="_x0000_s1026" type="#_x0000_t202" style="position:absolute;margin-left:0;margin-top:48pt;width:20.25pt;height:1in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BC781F6" wp14:editId="4F80C1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28151850" name="Надпись 4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E93E597-C5FD-4AC5-96EF-437C0F21E1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E3148D2" id="Надпись 465" o:spid="_x0000_s1026" type="#_x0000_t202" style="position:absolute;margin-left:0;margin-top:48pt;width:20.25pt;height:1in;rotation: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FD18871" wp14:editId="3F476A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849770706" name="Надпись 4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307770-31FA-49FE-8AE7-8E68903A4F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7A0BC20" id="Надпись 464" o:spid="_x0000_s1026" type="#_x0000_t202" style="position:absolute;margin-left:0;margin-top:48pt;width:20.25pt;height:1in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46C3B3B" wp14:editId="783C73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981525138" name="Надпись 4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AD1232-3F27-49AF-BF44-B723C0D969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097C117" id="Надпись 463" o:spid="_x0000_s1026" type="#_x0000_t202" style="position:absolute;margin-left:0;margin-top:48pt;width:20.25pt;height:1in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7291AA7" wp14:editId="18DD3B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2144332466" name="Надпись 4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3C1F3F8-2806-4BD5-BA5E-2D680E4484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EA6BCAE" id="Надпись 462" o:spid="_x0000_s1026" type="#_x0000_t202" style="position:absolute;margin-left:0;margin-top:48pt;width:20.25pt;height:1in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EF058CD" wp14:editId="3200FC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1727218841" name="Надпись 4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E5917CF-948E-454A-A98D-7FE20A0C85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EEEFBD5" id="Надпись 461" o:spid="_x0000_s1026" type="#_x0000_t202" style="position:absolute;margin-left:0;margin-top:48pt;width:20.25pt;height:1in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58B8C09" wp14:editId="62AC89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609600</wp:posOffset>
                      </wp:positionV>
                      <wp:extent cx="257175" cy="914400"/>
                      <wp:effectExtent l="0" t="0" r="0" b="0"/>
                      <wp:wrapNone/>
                      <wp:docPr id="259085642" name="Надпись 4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BFD23E0-D11D-41B9-89B2-09515B3FBB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5892EB0" id="Надпись 460" o:spid="_x0000_s1026" type="#_x0000_t202" style="position:absolute;margin-left:0;margin-top:48pt;width:20.25pt;height:1in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5880DC2" wp14:editId="208BD6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31044410" name="Надпись 4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33FAC4-C336-4A64-A97D-184FEDDF4D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F91C037" id="Надпись 459" o:spid="_x0000_s1026" type="#_x0000_t202" style="position:absolute;margin-left:0;margin-top:0;width:20.25pt;height:1in;rotation: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F84B92B" wp14:editId="5049FC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708655645" name="Надпись 4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998BF22-87DA-4F77-A662-5995131EDC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C714C6E" id="Надпись 458" o:spid="_x0000_s1026" type="#_x0000_t202" style="position:absolute;margin-left:0;margin-top:0;width:20.25pt;height:1in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1C0A3D4" wp14:editId="0D6A78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075493429" name="Надпись 4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2C08AB-F5F3-4FE3-815A-2282B61764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1257448" id="Надпись 457" o:spid="_x0000_s1026" type="#_x0000_t202" style="position:absolute;margin-left:0;margin-top:0;width:20.25pt;height:1in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659C392" wp14:editId="2BCC19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59037620" name="Надпись 4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FCF947-9AE0-4CED-8F81-070A4B189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98889B7" id="Надпись 456" o:spid="_x0000_s1026" type="#_x0000_t202" style="position:absolute;margin-left:0;margin-top:0;width:20.25pt;height:1in;rotation: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CB0A3C9" wp14:editId="076A45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980466718" name="Надпись 4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CEF2020-40B8-4138-8427-EDCA3E7B7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831E5CA" id="Надпись 455" o:spid="_x0000_s1026" type="#_x0000_t202" style="position:absolute;margin-left:0;margin-top:0;width:20.25pt;height:1in;rotation: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F8837A7" wp14:editId="5D2890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3882908" name="Надпись 4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707059-D37E-4772-BFD6-FDDA2CFF5A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DA89F02" id="Надпись 454" o:spid="_x0000_s1026" type="#_x0000_t202" style="position:absolute;margin-left:0;margin-top:0;width:20.25pt;height:1in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7CBCF38" wp14:editId="14DD69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80472105" name="Надпись 4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12FCF9C-8F72-4306-90F9-BCCB24D37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1961BF" id="Надпись 453" o:spid="_x0000_s1026" type="#_x0000_t202" style="position:absolute;margin-left:0;margin-top:0;width:20.25pt;height:1in;rotation:9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0D9711C" wp14:editId="5B5DC0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05634538" name="Надпись 4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D0584B-ABD6-407C-9F06-1F913A0AD1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A607414" id="Надпись 452" o:spid="_x0000_s1026" type="#_x0000_t202" style="position:absolute;margin-left:0;margin-top:0;width:20.25pt;height:1in;rotation: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0D509E0" wp14:editId="144234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94167386" name="Надпись 4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24D00CF-2A5C-4762-9C86-632A30ADDD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323BC60" id="Надпись 451" o:spid="_x0000_s1026" type="#_x0000_t202" style="position:absolute;margin-left:0;margin-top:0;width:20.25pt;height:1in;rotation:9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7E8B3E3" wp14:editId="63178C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969249848" name="Надпись 4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F44137-65C1-4769-BA63-83D6FEBE52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41DCAB3" id="Надпись 450" o:spid="_x0000_s1026" type="#_x0000_t202" style="position:absolute;margin-left:0;margin-top:0;width:20.25pt;height:1in;rotation: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549D950" wp14:editId="06CFC4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037204582" name="Надпись 4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6C75EF5-BA2B-4AC1-BDC8-00E4D9379E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ED019FA" id="Надпись 449" o:spid="_x0000_s1026" type="#_x0000_t202" style="position:absolute;margin-left:0;margin-top:0;width:20.25pt;height:1in;rotation: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D22C7B4" wp14:editId="037FBF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522803950" name="Надпись 4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B291FA3-FF41-46D4-9AF3-4C20519B0E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C5778D7" id="Надпись 448" o:spid="_x0000_s1026" type="#_x0000_t202" style="position:absolute;margin-left:0;margin-top:0;width:20.25pt;height:1in;rotation: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A53FE9D" wp14:editId="271FEB6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001924868" name="Надпись 4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CC1A82-9C86-4DC8-B812-CF89421F8B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97C47A0" id="Надпись 447" o:spid="_x0000_s1026" type="#_x0000_t202" style="position:absolute;margin-left:0;margin-top:0;width:20.25pt;height:1in;rotation:9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35B85AE" wp14:editId="4B5282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386768390" name="Надпись 4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382863D-B8EB-4011-B781-8FDFC8E0E7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5A15404" id="Надпись 446" o:spid="_x0000_s1026" type="#_x0000_t202" style="position:absolute;margin-left:0;margin-top:0;width:20.25pt;height:1in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9244A56" wp14:editId="4E8114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529827558" name="Надпись 4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6441FA1-2668-4E07-96F2-10817A4BD9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76C0190" id="Надпись 445" o:spid="_x0000_s1026" type="#_x0000_t202" style="position:absolute;margin-left:0;margin-top:0;width:20.25pt;height:1in;rotation: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044B530" wp14:editId="20C560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55375231" name="Надпись 4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7FCF8B8-2145-488B-816C-3857FB779A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CF9A54B" id="Надпись 444" o:spid="_x0000_s1026" type="#_x0000_t202" style="position:absolute;margin-left:0;margin-top:0;width:20.25pt;height:1in;rotation: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6E7B44C" wp14:editId="6896BA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887453988" name="Надпись 4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3510BFE-1CC4-4699-A4F0-43CC57326A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3F81502" id="Надпись 443" o:spid="_x0000_s1026" type="#_x0000_t202" style="position:absolute;margin-left:0;margin-top:0;width:20.25pt;height:1in;rotation: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1FCBAD9" wp14:editId="52CA6C9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345505499" name="Надпись 4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D58315-DDB5-4D97-9891-0FA097F38D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C914E9E" id="Надпись 442" o:spid="_x0000_s1026" type="#_x0000_t202" style="position:absolute;margin-left:0;margin-top:0;width:20.25pt;height:1in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7990CFF" wp14:editId="377916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925057710" name="Надпись 4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19ACB8-3D4A-4D91-BAC9-A2D381C281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C3F371" id="Надпись 441" o:spid="_x0000_s1026" type="#_x0000_t202" style="position:absolute;margin-left:0;margin-top:0;width:20.25pt;height:1in;rotation: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5945746" wp14:editId="2429DE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87181877" name="Надпись 4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F1D054C-75FE-4AEA-B630-4814E241E5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F607053" id="Надпись 440" o:spid="_x0000_s1026" type="#_x0000_t202" style="position:absolute;margin-left:0;margin-top:0;width:20.25pt;height:1in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6E4DA98" wp14:editId="03432A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281682652" name="Надпись 4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BBAFBF-AE88-4715-A568-119582F2E1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4211090" id="Надпись 439" o:spid="_x0000_s1026" type="#_x0000_t202" style="position:absolute;margin-left:0;margin-top:0;width:20.25pt;height:1in;rotation: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4A2BB9B" wp14:editId="6C3B4F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75117382" name="Надпись 4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A1323F-7637-4733-983B-C5174DB0D0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C94EE4E" id="Надпись 438" o:spid="_x0000_s1026" type="#_x0000_t202" style="position:absolute;margin-left:0;margin-top:0;width:20.25pt;height:1in;rotation: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2040099" wp14:editId="2171E5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850153935" name="Надпись 4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7505BB-27A1-4B7D-8F75-6FBCF8CC34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5FFB554" id="Надпись 437" o:spid="_x0000_s1026" type="#_x0000_t202" style="position:absolute;margin-left:0;margin-top:0;width:20.25pt;height:1in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E97DEDF" wp14:editId="10AD58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878063288" name="Надпись 4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4948B9-5711-4E94-A20E-56AB041DA4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FA37D61" id="Надпись 436" o:spid="_x0000_s1026" type="#_x0000_t202" style="position:absolute;margin-left:0;margin-top:0;width:20.25pt;height:1in;rotation: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34E036E" wp14:editId="717F96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1448835827" name="Надпись 4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05D166-85B4-4E01-8323-55277A5088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F22CE8" id="Надпись 435" o:spid="_x0000_s1026" type="#_x0000_t202" style="position:absolute;margin-left:0;margin-top:0;width:20.25pt;height:1in;rotation: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2E65473" wp14:editId="56F381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714330678" name="Надпись 4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EE1C28B-EEA1-470F-9E0C-F46D5DA28C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29AB885" id="Надпись 434" o:spid="_x0000_s1026" type="#_x0000_t202" style="position:absolute;margin-left:0;margin-top:0;width:20.25pt;height:1in;rotation:9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BE4124">
              <w:rPr>
                <w:rFonts w:eastAsia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942902C" wp14:editId="2015D1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7175" cy="914400"/>
                      <wp:effectExtent l="0" t="0" r="0" b="0"/>
                      <wp:wrapNone/>
                      <wp:docPr id="299734983" name="Надпись 4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E2D3435-EA3C-4AD2-80A7-C30CEF1044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914400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7B1046D" id="Надпись 433" o:spid="_x0000_s1026" type="#_x0000_t202" style="position:absolute;margin-left:0;margin-top:0;width:20.25pt;height:1in;rotation:9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p w14:paraId="6F1E3DDD" w14:textId="4E74FC1C" w:rsidR="00BE4124" w:rsidRPr="00BE4124" w:rsidRDefault="00BE4124" w:rsidP="00BE412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841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CC2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06ECFF4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6C28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Южного шоссе до Н 20 (Южное шоссе- Дзержинского) ул.Ботаническая (ПП 40)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A8D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08E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1E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ABEA3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2C87F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Южного шоссе до Н 20 (Южное шоссе- Дзержинского) ул.Ботаническая (ПП 41)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94E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44A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77C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45CDC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4511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20 до Н 8 (Дзержинского- Свердлова) пр-т Ст.Разина (ТП 414- ПП 42)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5ED0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210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77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E3BB217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F4AE5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Ул/освещение Н 15 от Н 20 до Н 8 (Дзержинского- Свердлова) пр-т Ст.Разина (ПП 42)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08E3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D2C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C28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E6D00A0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2BD72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Ул/освещение Н 15 от Н 20 до Н 8 (Дзержинского- Свердлова) пр-т Ст.Разина (ТП 414- ПП 43)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AA36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A85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C66B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094E6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BDCFE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РП-4 яч.3,5 до ТП-3114 яч.12,7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E43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BFE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76C7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8CA31F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1277C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ТП-2 д.г. яч.5,6 до ТП-3 д.г. яч.5,6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AC2E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3B9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851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C918C37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EC2CC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ГПП-2 ф.6,45 до РП-15А яч.5,12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F53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4297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820D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19BC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BCC9D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РП-9 яч.1,16 до ТП-410 яч.4,8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8D9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863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09D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C9EF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18AE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 КЛ-0,4кВ от ТП-706 ф.4,6,14 до ж/д 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A01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D007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756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11F8B0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F808C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ТП-1206 яч.5,6 до ТП-1207 яч.5,6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6A81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B71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660E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EAEF35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2660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ТП-1205 яч.5,6 до ТП-1206 яч.1,2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FAC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5D49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A8C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7A5165E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BABF5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ТП-1204 яч.3,6 до ТП-1205 яч.1,2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AC8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1AE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E768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92E2BD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580D6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ТП-1217 яч.5,6 до ТП-1219 яч.1,2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5E26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AA08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CDCC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AED6C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557CE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КЛ-10кВ РП-7 (РП-2070300) яч.6, яч.14 - ТП-305 (ТП-2070305) яч.1, яч.5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565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8EF3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DD20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EF23A2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720BF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КЛ-10кВ РП-6 (РП-1060600) яч.4, яч.14 - ТП-610 (ТП-1060610) яч.1, яч.6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12E9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50B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40F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9BA358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36A91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КЛ-10кВ РП-6 (РП-1060600) яч.5, яч.18 - ТП-614 (ТП-1060614) яч.2, яч.7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1836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B4B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9DC0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39D5D49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A57A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Ул.освещение предзаводской площадки</w:t>
            </w: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Южное шоссе (КТП 8)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A186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02E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74F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10F8222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10B65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Ул.освещение предзаводской площадки</w:t>
            </w: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Южное шоссе (КТП 9)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065B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A570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A4B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0B433E3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FFFE7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Ул/освещение Н 14 от Н 1 до Н 15 (Юбилейная- Ст.Разина) Приморский пр-т (ТП 716- ПП 9)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2B4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E268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111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5ED1FD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375C7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Реконстуркция Ул/освещение Н 14 от Н 1 до Н 15 (Юбилейная- Ст.Разина) Приморский пр-т (ПП 9)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3024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ADE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42E3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4DADBA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EB2F42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Ул/освещение Н-14 от Н-15 до Н-21 (Ст.Разина- Жукова) Приморский пр-т (ТП в РП 15- ПП 10)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0BAA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4D9E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75E5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7DBBB6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29DB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Ул/освещение Н 14 от Н 15 до Н 21 (Ст.Разина- Жукова) Приморский пр-т (ПП 10)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766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80EF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1DC5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E93F1EC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96F60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Ул/освещение Н 14 от Н 5 до Н 1 (Московский- Юбилейная) Приморский пр-т (ТП 602- ПП 11)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869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D6EA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A9AD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78662FA" w14:textId="77777777" w:rsidTr="00BE4124">
        <w:trPr>
          <w:trHeight w:val="96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B491D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Ул/освещение Н 14 от Н 5 до Н 1 (Московский- Юбилейная) Приморский пр-т (ПП 11)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C04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A63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0D13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6CD1D8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8FD54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 КЛ</w:t>
            </w:r>
            <w:proofErr w:type="gramEnd"/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кВ от ТП-908 яч. 3,4 до ТП-909 яч. 3,4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6EB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5ADB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68F1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34D2C5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F1D34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от ТП-811 ф-5,7,21,23 до ж/д 17Л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3167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1E4F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9BC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F6F931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A9CE1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КЛ-0,4 кВ от ТП-915 Ф-7,17 до ж/д 2-68-Ж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4C1D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E4D3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63D6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C9608A3" w14:textId="77777777" w:rsidTr="00BE4124">
        <w:trPr>
          <w:trHeight w:val="42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6B4D19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 кВ от т. А до КТП-6 наб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98D4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DA46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9B5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32B026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D63B7E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 от КТП 6 наб. до КТП-4 наб.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528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77EB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5188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47F3A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2F7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 кВ от РП-14 яч. 11,18 до ТП-1209 яч. 1,5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4356E" w14:textId="055A711F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989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5050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3AE6F4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8DA7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 кВ от РП-14 яч. 6,9 до ТП-1217 яч. 2,1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17E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C629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035D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2341A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F6EB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 кВ от ТП-1209 яч.5,7 до ТП-1211 яч. 3,4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6B1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656F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365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AB2825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9B7C4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Реконстуркция КЛ-10 кВ от ТП-1402 яч. 5,6 до ТП-1405 яч. 5,6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AFE4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94E1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4DA9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2249264" w14:textId="77777777" w:rsidTr="00BE4124">
        <w:trPr>
          <w:trHeight w:val="69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3FE38F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КЛ-10кВ от РП-14  до РП-11МГ (прокладка двух дополнительных кабелей)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99A2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B7C4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C36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D91074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10F42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Хворостянский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420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F7E2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8BC0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AD3F3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D0AF8C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Вл 307/160 Ф3 ПС Владимировка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B3A4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81E1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675A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5D1108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5F423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КТП Сов 1509/160 Ф15 ПС Совхозная-2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C80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2B79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8C3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572E9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447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Хв 402/160 Ф4 ПС Хворостянка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61A5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DF91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9ADA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919DE5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A331A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КТП Сов 1511/160 Ф15 ПС Совхозная-2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4C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A933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E51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A0D483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630785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КТП Хв 407/160 Ф-4 ПС Хворостянка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4756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89C1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9675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979013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9781B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ВЛ-0,4кВ от КТП Хв 407/160 Ф-4 ПС Хворостянка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895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B4E2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1B8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FA1AF6A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7F14A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г.о. Чапаевск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805F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895A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6D8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B5B2CAA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D32C4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 РП-1 до ТП-4 (ЧОЗИП)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6978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FF9E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3B17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9C2BD0B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CD763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 КЛ-10 кВ ТП-17 до ТП-22 (ЧОЗИП)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BCFC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FC67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C7DC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069E277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DB493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ТП-56 до ТП-68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4338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A4BD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B4F3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BBD7B7D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21DD2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КЛ-6 кВ ввод с ТП -"ДОЦ" (ТП"Строительная1")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DE6A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570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C992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68BD27AC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3734F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КЛ-10 кВ ТП-70 до КТП-Х-3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7B74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0016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3A77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839B704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A7D35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КЛ-0,4 кВ от ТП-17 (Чозип)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392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ABA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B91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4CE854A" w14:textId="77777777" w:rsidTr="00BE4124">
        <w:trPr>
          <w:trHeight w:val="127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2EFBC7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надежности </w:t>
            </w:r>
            <w:proofErr w:type="gramStart"/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эл.снабжения</w:t>
            </w:r>
            <w:proofErr w:type="gramEnd"/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г.о.Чапаевск. Монтаж пунктов секционирования на оп.№600/41, 200/41 ВЛ-10кВ Ф2,6 ПС 35/10 "Котельная"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DEDB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558F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2499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85CB32F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DC5AC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Челно-Вершинский участок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23C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1C37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519D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AC97F34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52CB8B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ЧВ 1012/160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7798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ED8D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14F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EF7DC5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21B6F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ЧВ 1413/160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43F9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7C65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0CCA6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55E127E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CDB06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455D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E53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8D9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4D766448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F84EAD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СМ 202/63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F3A0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32AFE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5082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6349CF1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F20D20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Ш 313/160 кВА с заменой КТП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E5ED7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92C41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3A4C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178E99F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7583C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ВЛ-0,4 кВ от КТП ДНС 716/100 кВА с заменой КТП на 63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CFB9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C1C8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F56F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7912BA0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A75E11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07BD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B630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417C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581CE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43560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Ш 223/400 кВА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8B153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7820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3842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3DC2CFD9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EBE5CA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Ш 309/160 кВА с заменой КТП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B36C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0185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2FBC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2922172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C92B8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ПИР будущих лет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5835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CB36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AD6E0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5A5D8478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F33D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Оборудование, требующее монтажа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3D468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80CF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255A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0B169CEB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FD964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системы АСКУЭ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3BD74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7C2BD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69DF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18008CEC" w14:textId="77777777" w:rsidTr="00BE4124">
        <w:trPr>
          <w:trHeight w:val="645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E9FD6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Спецтехника, реконструкция производственных баз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6C4FC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FD549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60DEA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4124" w:rsidRPr="00BE4124" w14:paraId="7A890786" w14:textId="77777777" w:rsidTr="00BE4124">
        <w:trPr>
          <w:trHeight w:val="330"/>
        </w:trPr>
        <w:tc>
          <w:tcPr>
            <w:tcW w:w="4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F513" w14:textId="77777777" w:rsidR="00BE4124" w:rsidRPr="00BE4124" w:rsidRDefault="00BE4124" w:rsidP="00BE4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8D4B5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5 947,87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518CB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5 879,53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4F2F2" w14:textId="77777777" w:rsidR="00BE4124" w:rsidRPr="00BE4124" w:rsidRDefault="00BE4124" w:rsidP="00B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68,35</w:t>
            </w:r>
          </w:p>
        </w:tc>
      </w:tr>
    </w:tbl>
    <w:p w14:paraId="4EB154AD" w14:textId="77777777" w:rsidR="00BE4124" w:rsidRDefault="00BE4124" w:rsidP="0071705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08E141B" w14:textId="24B10F14" w:rsidR="00780F7E" w:rsidRDefault="00780F7E" w:rsidP="000D206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2069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041C49" w:rsidRPr="000D2069">
        <w:rPr>
          <w:rFonts w:ascii="Times New Roman" w:hAnsi="Times New Roman" w:cs="Times New Roman"/>
          <w:iCs/>
          <w:sz w:val="28"/>
          <w:szCs w:val="28"/>
        </w:rPr>
        <w:t>1</w:t>
      </w:r>
      <w:r w:rsidR="00725D5B" w:rsidRPr="000D2069">
        <w:rPr>
          <w:rFonts w:ascii="Times New Roman" w:hAnsi="Times New Roman" w:cs="Times New Roman"/>
          <w:iCs/>
          <w:sz w:val="28"/>
          <w:szCs w:val="28"/>
        </w:rPr>
        <w:t>3</w:t>
      </w:r>
      <w:r w:rsidRPr="000D2069">
        <w:rPr>
          <w:rFonts w:ascii="Times New Roman" w:hAnsi="Times New Roman" w:cs="Times New Roman"/>
          <w:iCs/>
          <w:sz w:val="28"/>
          <w:szCs w:val="28"/>
        </w:rPr>
        <w:t xml:space="preserve"> - Затраты организации на программу в процентном выражении от инвестиционной программы</w:t>
      </w:r>
      <w:r w:rsidR="004555D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tbl>
      <w:tblPr>
        <w:tblW w:w="6988" w:type="dxa"/>
        <w:tblLook w:val="04A0" w:firstRow="1" w:lastRow="0" w:firstColumn="1" w:lastColumn="0" w:noHBand="0" w:noVBand="1"/>
      </w:tblPr>
      <w:tblGrid>
        <w:gridCol w:w="1444"/>
        <w:gridCol w:w="1420"/>
        <w:gridCol w:w="2234"/>
        <w:gridCol w:w="1890"/>
      </w:tblGrid>
      <w:tr w:rsidR="00BF78C0" w:rsidRPr="00BF78C0" w14:paraId="61063AED" w14:textId="77777777" w:rsidTr="00BF78C0">
        <w:trPr>
          <w:trHeight w:val="713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5F6D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реализации, год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A4A7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потребности, тыс. руб. (без НДС)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5C29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затрат ПЭ в общем объеме затрат ИП, %</w:t>
            </w:r>
          </w:p>
        </w:tc>
      </w:tr>
      <w:tr w:rsidR="00BF78C0" w:rsidRPr="00BF78C0" w14:paraId="342044FE" w14:textId="77777777" w:rsidTr="00BF78C0">
        <w:trPr>
          <w:trHeight w:val="315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927B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573E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C83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5531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8C0" w:rsidRPr="00BF78C0" w14:paraId="0F461F55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986B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1A0A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56 689,93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AAF5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3 733 015,23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2AC3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</w:tr>
      <w:tr w:rsidR="00BF78C0" w:rsidRPr="00BF78C0" w14:paraId="07820CB5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C4F7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FD57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56 905,83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C2A1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3 243 125,98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7407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</w:tr>
      <w:tr w:rsidR="00BF78C0" w:rsidRPr="00BF78C0" w14:paraId="055DA3D6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3F4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E06E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43 575,59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B5CD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3 468 726,25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4B2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</w:tr>
      <w:tr w:rsidR="00BF78C0" w:rsidRPr="00BF78C0" w14:paraId="4682C41D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F09A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3610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56 963,10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CFDD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4 900 235,81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3922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</w:tr>
      <w:tr w:rsidR="00BF78C0" w:rsidRPr="00BF78C0" w14:paraId="5C38729F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62A1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8904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56 304,80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1FB7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5 222 749,77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915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</w:tr>
      <w:tr w:rsidR="00BF78C0" w:rsidRPr="00BF78C0" w14:paraId="4693CBAC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2A8E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7FE7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62 535,34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6D34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5 352 921,75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24C7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BF78C0" w:rsidRPr="00BF78C0" w14:paraId="7BDE0C12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561C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34BC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63 184,58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CB7E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5 597 318,26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6747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</w:tr>
      <w:tr w:rsidR="00BF78C0" w:rsidRPr="00BF78C0" w14:paraId="08FD39EF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035B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746D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56 955,67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668C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4 956 561,14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C061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BF78C0" w:rsidRPr="00BF78C0" w14:paraId="1F72A8C5" w14:textId="77777777" w:rsidTr="00BF78C0">
        <w:trPr>
          <w:trHeight w:val="315"/>
        </w:trPr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407D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043B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453 114,844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18FD" w14:textId="7777777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36 474 654,199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5551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</w:tr>
    </w:tbl>
    <w:p w14:paraId="027629EF" w14:textId="462604AB" w:rsidR="007F7A47" w:rsidRDefault="007F7A47" w:rsidP="0069489D"/>
    <w:p w14:paraId="24489958" w14:textId="77777777" w:rsidR="000D2069" w:rsidRDefault="000D2069" w:rsidP="0069489D"/>
    <w:p w14:paraId="5617FD92" w14:textId="77777777" w:rsidR="00BF78C0" w:rsidRDefault="00BF78C0" w:rsidP="0069489D"/>
    <w:p w14:paraId="6293E67D" w14:textId="77777777" w:rsidR="00CF0229" w:rsidRDefault="00CF0229" w:rsidP="0069489D"/>
    <w:p w14:paraId="5BCF4824" w14:textId="7A10B4FC" w:rsidR="00AC6D3C" w:rsidRPr="00B21B2B" w:rsidRDefault="00037595" w:rsidP="0003759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41576730"/>
      <w:r>
        <w:rPr>
          <w:rFonts w:ascii="Times New Roman" w:hAnsi="Times New Roman" w:cs="Times New Roman"/>
          <w:bCs w:val="0"/>
          <w:sz w:val="28"/>
          <w:szCs w:val="28"/>
        </w:rPr>
        <w:lastRenderedPageBreak/>
        <w:t>8</w:t>
      </w:r>
      <w:r w:rsidR="00B21B2B" w:rsidRPr="00C54E18">
        <w:rPr>
          <w:rFonts w:ascii="Times New Roman" w:hAnsi="Times New Roman" w:cs="Times New Roman"/>
          <w:bCs w:val="0"/>
          <w:sz w:val="28"/>
          <w:szCs w:val="28"/>
        </w:rPr>
        <w:t>.</w:t>
      </w:r>
      <w:r w:rsidR="00B21B2B">
        <w:t xml:space="preserve"> </w:t>
      </w:r>
      <w:r w:rsidR="00AC6D3C" w:rsidRPr="00B21B2B">
        <w:rPr>
          <w:rFonts w:ascii="Times New Roman" w:hAnsi="Times New Roman" w:cs="Times New Roman"/>
          <w:sz w:val="28"/>
          <w:szCs w:val="28"/>
        </w:rPr>
        <w:t xml:space="preserve"> 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годам периода действия программы</w:t>
      </w:r>
      <w:bookmarkEnd w:id="20"/>
    </w:p>
    <w:p w14:paraId="3A0F6652" w14:textId="655D38E8" w:rsidR="00E45263" w:rsidRDefault="00E45263" w:rsidP="00D038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>годам периода действия программы представлены в таб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>лице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0D2069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BF78C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26F4FEF4" w14:textId="77777777" w:rsidR="00BF78C0" w:rsidRDefault="00BF78C0" w:rsidP="00BF7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1FF">
        <w:rPr>
          <w:rFonts w:ascii="Times New Roman" w:hAnsi="Times New Roman" w:cs="Times New Roman"/>
          <w:sz w:val="28"/>
          <w:szCs w:val="28"/>
        </w:rPr>
        <w:t>Достижение указанных величин по снижению потерь электроэнергии планируется за счет реализации Программы энергосбережения</w:t>
      </w:r>
      <w:r>
        <w:rPr>
          <w:rFonts w:ascii="Times New Roman" w:hAnsi="Times New Roman" w:cs="Times New Roman"/>
          <w:sz w:val="28"/>
          <w:szCs w:val="28"/>
        </w:rPr>
        <w:t>, а также исполнения Инвестиционной программы</w:t>
      </w:r>
      <w:r w:rsidRPr="001321FF">
        <w:rPr>
          <w:rFonts w:ascii="Times New Roman" w:hAnsi="Times New Roman" w:cs="Times New Roman"/>
          <w:sz w:val="28"/>
          <w:szCs w:val="28"/>
        </w:rPr>
        <w:t>.</w:t>
      </w:r>
    </w:p>
    <w:p w14:paraId="3F0161EC" w14:textId="77777777" w:rsidR="00BF78C0" w:rsidRDefault="00BF78C0" w:rsidP="00D038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5755EB0" w14:textId="77777777" w:rsidR="001B3966" w:rsidRPr="002C6224" w:rsidRDefault="001B3966" w:rsidP="00D038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FE5A372" w14:textId="77777777" w:rsidR="00BF78C0" w:rsidRDefault="00BF78C0" w:rsidP="005B619A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  <w:sectPr w:rsidR="00BF78C0" w:rsidSect="002F3C5C">
          <w:pgSz w:w="11906" w:h="16838"/>
          <w:pgMar w:top="1134" w:right="1134" w:bottom="851" w:left="1701" w:header="709" w:footer="709" w:gutter="0"/>
          <w:cols w:space="708"/>
          <w:docGrid w:linePitch="360"/>
        </w:sectPr>
      </w:pPr>
    </w:p>
    <w:p w14:paraId="39098B43" w14:textId="1E853CFE" w:rsidR="00E45263" w:rsidRDefault="00E45263" w:rsidP="005B619A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C6224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Таблица 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0D2069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="00041C49" w:rsidRPr="002C622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C6224">
        <w:rPr>
          <w:rFonts w:ascii="Times New Roman" w:hAnsi="Times New Roman" w:cs="Times New Roman"/>
          <w:bCs/>
          <w:iCs/>
          <w:sz w:val="28"/>
          <w:szCs w:val="28"/>
        </w:rPr>
        <w:t>Изменение уровня потерь энергетических ресурсов</w:t>
      </w: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tbl>
      <w:tblPr>
        <w:tblW w:w="15342" w:type="dxa"/>
        <w:tblLook w:val="04A0" w:firstRow="1" w:lastRow="0" w:firstColumn="1" w:lastColumn="0" w:noHBand="0" w:noVBand="1"/>
      </w:tblPr>
      <w:tblGrid>
        <w:gridCol w:w="3100"/>
        <w:gridCol w:w="1440"/>
        <w:gridCol w:w="1546"/>
        <w:gridCol w:w="1460"/>
        <w:gridCol w:w="1380"/>
        <w:gridCol w:w="1596"/>
        <w:gridCol w:w="1560"/>
        <w:gridCol w:w="1559"/>
        <w:gridCol w:w="1701"/>
      </w:tblGrid>
      <w:tr w:rsidR="00BF78C0" w:rsidRPr="00BF78C0" w14:paraId="309F478B" w14:textId="77777777" w:rsidTr="00BF78C0">
        <w:trPr>
          <w:trHeight w:val="300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16B70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38F8B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671AE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042B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0A4EF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45153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9CB0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80D5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90AE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BF78C0" w:rsidRPr="00BF78C0" w14:paraId="38199BF0" w14:textId="77777777" w:rsidTr="00BF78C0">
        <w:trPr>
          <w:trHeight w:val="315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85B49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FDC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713D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B28F8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F9D0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78403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02D9A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21D81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285F3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</w:tr>
      <w:tr w:rsidR="00BF78C0" w:rsidRPr="00BF78C0" w14:paraId="7796ECFA" w14:textId="77777777" w:rsidTr="00BF78C0">
        <w:trPr>
          <w:trHeight w:val="615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1430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Поступление в сеть, тыс. кВт*ч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352A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6 215 499,27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682A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6 165 095,87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ED3B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6 161 001,42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C591D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6 200 568,63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3744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6 200 568,63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04087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6 200 568,63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83D21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6 200 568,63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DFCC5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6 200 568,63</w:t>
            </w:r>
          </w:p>
        </w:tc>
      </w:tr>
      <w:tr w:rsidR="00BF78C0" w:rsidRPr="00BF78C0" w14:paraId="63607057" w14:textId="77777777" w:rsidTr="00BF78C0">
        <w:trPr>
          <w:trHeight w:val="615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E23BC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Потери электрической энергии, тыс. кВт*ч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DD94F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1 072 023,09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688D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1 013 765,43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C4B1D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1 037 353,47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A7B6A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1 013 765,43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D7038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1 012 686,25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DE9A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1 011 861,93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66DA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1 011 236,23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93985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1 010 363,62</w:t>
            </w:r>
          </w:p>
        </w:tc>
      </w:tr>
      <w:tr w:rsidR="00BF78C0" w:rsidRPr="00BF78C0" w14:paraId="5CBD8E15" w14:textId="77777777" w:rsidTr="00BF78C0">
        <w:trPr>
          <w:trHeight w:val="915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2AF52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на компенсацию потерь электрической энергии, тыс. 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9DFB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3 244 916,09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55AB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3 376 528,32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B842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3 766 050,87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A820A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4 011 653,32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66BD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4 199 737,18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147D7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4 397 741,91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DBB39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4 605 983,61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47BC9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4 822 905,44</w:t>
            </w:r>
          </w:p>
        </w:tc>
      </w:tr>
      <w:tr w:rsidR="00BF78C0" w:rsidRPr="00BF78C0" w14:paraId="67B974C5" w14:textId="77777777" w:rsidTr="00BF78C0">
        <w:trPr>
          <w:trHeight w:val="60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0A114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Величина удельных относительных потерь электрической энергии от поступления в сеть (факт),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07A39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17,25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D9D39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16,44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563E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16,84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A6DC1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16,35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147CC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16,33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504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06E50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4C79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16,29</w:t>
            </w:r>
          </w:p>
        </w:tc>
      </w:tr>
      <w:tr w:rsidR="00BF78C0" w:rsidRPr="00BF78C0" w14:paraId="28024518" w14:textId="77777777" w:rsidTr="00BF78C0">
        <w:trPr>
          <w:trHeight w:val="915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19B15" w14:textId="7777777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Норматив потерь электрической энергии от поступления в сеть,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75596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B36FB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90CB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94734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D92B8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28E5C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C4061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EA4BA" w14:textId="77777777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16,85</w:t>
            </w:r>
          </w:p>
        </w:tc>
      </w:tr>
    </w:tbl>
    <w:p w14:paraId="47BC06DC" w14:textId="77777777" w:rsidR="00BF78C0" w:rsidRDefault="00BF78C0" w:rsidP="00E452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F78C0" w:rsidSect="002F3C5C">
          <w:pgSz w:w="16838" w:h="11906" w:orient="landscape"/>
          <w:pgMar w:top="1701" w:right="1134" w:bottom="1134" w:left="851" w:header="709" w:footer="709" w:gutter="0"/>
          <w:cols w:space="708"/>
          <w:docGrid w:linePitch="360"/>
        </w:sectPr>
      </w:pPr>
    </w:p>
    <w:p w14:paraId="322C6DC8" w14:textId="317DF563" w:rsidR="00AC6D3C" w:rsidRPr="00C54E18" w:rsidRDefault="00037595" w:rsidP="00C54E1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41576731"/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C54E18" w:rsidRPr="00C54E18"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C54E18">
        <w:rPr>
          <w:rFonts w:ascii="Times New Roman" w:hAnsi="Times New Roman" w:cs="Times New Roman"/>
          <w:sz w:val="28"/>
          <w:szCs w:val="28"/>
        </w:rPr>
        <w:t xml:space="preserve"> Изменение расхода энергетических ресурсов на хозяйственные нужды в натуральном выражении и денежном выражении по годам периода действия программы</w:t>
      </w:r>
      <w:bookmarkEnd w:id="21"/>
    </w:p>
    <w:p w14:paraId="6D7C6619" w14:textId="2E069480" w:rsidR="00BA22C4" w:rsidRDefault="00554AE1" w:rsidP="009D12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Хозяйственные нужды предприятия </w:t>
      </w:r>
      <w:r w:rsidR="0069489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1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694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BA22C4" w:rsidRPr="00BA2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сырье и материалы, на эксплуатационные работы, </w:t>
      </w:r>
      <w:r w:rsidR="00BA22C4" w:rsidRPr="00BA2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самым дорогим является оплата за энергетическую составляющую</w:t>
      </w:r>
      <w:r w:rsidR="00BA22C4" w:rsidRPr="00BA22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65C21E" w14:textId="3799C261" w:rsidR="00E92B23" w:rsidRPr="00E92B23" w:rsidRDefault="00E92B23" w:rsidP="009A5D4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DF">
        <w:rPr>
          <w:rFonts w:ascii="Times New Roman" w:hAnsi="Times New Roman" w:cs="Times New Roman"/>
          <w:sz w:val="28"/>
          <w:szCs w:val="28"/>
        </w:rPr>
        <w:t xml:space="preserve">Изменение расхода энергетических ресурсов на хозяйственные нужды по годам периода действия программы </w:t>
      </w:r>
      <w:r w:rsidR="00462E9F">
        <w:rPr>
          <w:rFonts w:ascii="Times New Roman" w:hAnsi="Times New Roman" w:cs="Times New Roman"/>
          <w:sz w:val="28"/>
          <w:szCs w:val="28"/>
        </w:rPr>
        <w:t>АО «ССК»</w:t>
      </w:r>
      <w:r w:rsidR="009A5D43">
        <w:rPr>
          <w:rFonts w:ascii="Times New Roman" w:hAnsi="Times New Roman" w:cs="Times New Roman"/>
          <w:sz w:val="28"/>
          <w:szCs w:val="28"/>
        </w:rPr>
        <w:t xml:space="preserve"> </w:t>
      </w:r>
      <w:r w:rsidR="00C54E18">
        <w:rPr>
          <w:rFonts w:ascii="Times New Roman" w:hAnsi="Times New Roman" w:cs="Times New Roman"/>
          <w:sz w:val="28"/>
          <w:szCs w:val="28"/>
        </w:rPr>
        <w:t>год</w:t>
      </w:r>
      <w:r w:rsidR="009A5D43">
        <w:rPr>
          <w:rFonts w:ascii="Times New Roman" w:hAnsi="Times New Roman" w:cs="Times New Roman"/>
          <w:sz w:val="28"/>
          <w:szCs w:val="28"/>
        </w:rPr>
        <w:t xml:space="preserve"> </w:t>
      </w:r>
      <w:r w:rsidRPr="00981DDF">
        <w:rPr>
          <w:rFonts w:ascii="Times New Roman" w:hAnsi="Times New Roman" w:cs="Times New Roman"/>
          <w:sz w:val="28"/>
          <w:szCs w:val="28"/>
        </w:rPr>
        <w:t>не планируется.</w:t>
      </w:r>
      <w:r w:rsidR="00C54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Запланированные э</w:t>
      </w:r>
      <w:r w:rsidR="00BA22C4" w:rsidRPr="008A1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нергосберегающие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позволят сократить </w:t>
      </w:r>
      <w:r w:rsidR="00BA22C4"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</w:t>
      </w:r>
      <w:r w:rsidR="008A3142" w:rsidRPr="008A3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компенсацию потерь электрической энергии</w:t>
      </w:r>
      <w:r w:rsidR="00462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2C4"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тем</w:t>
      </w:r>
      <w:r w:rsidR="00BA22C4" w:rsidRPr="008A1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самым положительно влиять на техническо-экономические показатели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предприятия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D4EE9C" w14:textId="77777777" w:rsidR="00E92B23" w:rsidRPr="00E92B23" w:rsidRDefault="00E92B23" w:rsidP="00E92B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техническом аспекте эффективность от реализации данн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определяется:</w:t>
      </w:r>
    </w:p>
    <w:p w14:paraId="4DD2BE39" w14:textId="77777777" w:rsidR="00E92B23" w:rsidRPr="00E92B23" w:rsidRDefault="00E92B23" w:rsidP="00E92B23">
      <w:pPr>
        <w:numPr>
          <w:ilvl w:val="0"/>
          <w:numId w:val="35"/>
        </w:numPr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возможности для технологического присоединения к электрическим сетям новых потребителей электроэнергии,</w:t>
      </w:r>
    </w:p>
    <w:p w14:paraId="28D86B99" w14:textId="77777777" w:rsidR="00E92B23" w:rsidRPr="00E92B23" w:rsidRDefault="00E92B23" w:rsidP="00E92B23">
      <w:pPr>
        <w:numPr>
          <w:ilvl w:val="0"/>
          <w:numId w:val="35"/>
        </w:numPr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 аварийных ситуаций,</w:t>
      </w:r>
    </w:p>
    <w:p w14:paraId="11A48CB9" w14:textId="55E2FB9F" w:rsidR="00E92B23" w:rsidRDefault="00E92B23" w:rsidP="00E92B23">
      <w:pPr>
        <w:numPr>
          <w:ilvl w:val="0"/>
          <w:numId w:val="35"/>
        </w:numPr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23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улучшением качества оказываемых услуг передачи электрической энергии для потребителей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9F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«ССК»</w:t>
      </w:r>
      <w:r w:rsidR="009A5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B3B5BC" w14:textId="77777777" w:rsidR="00EF7A84" w:rsidRDefault="00EF7A84" w:rsidP="00EF7A84">
      <w:p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AD10D" w14:textId="52ADAEC6" w:rsidR="00AC6D3C" w:rsidRPr="00127BE0" w:rsidRDefault="00127BE0" w:rsidP="00127BE0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Toc41576732"/>
      <w:r w:rsidRPr="00127BE0">
        <w:rPr>
          <w:rFonts w:ascii="Times New Roman" w:hAnsi="Times New Roman" w:cs="Times New Roman"/>
          <w:sz w:val="28"/>
          <w:szCs w:val="28"/>
        </w:rPr>
        <w:t>1</w:t>
      </w:r>
      <w:r w:rsidR="00037595">
        <w:rPr>
          <w:rFonts w:ascii="Times New Roman" w:hAnsi="Times New Roman" w:cs="Times New Roman"/>
          <w:sz w:val="28"/>
          <w:szCs w:val="28"/>
        </w:rPr>
        <w:t>0</w:t>
      </w:r>
      <w:r w:rsidRPr="00127BE0"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127BE0">
        <w:rPr>
          <w:rFonts w:ascii="Times New Roman" w:hAnsi="Times New Roman" w:cs="Times New Roman"/>
          <w:sz w:val="28"/>
          <w:szCs w:val="28"/>
        </w:rPr>
        <w:t xml:space="preserve"> Изменение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</w:t>
      </w:r>
      <w:bookmarkEnd w:id="22"/>
    </w:p>
    <w:p w14:paraId="01F285DE" w14:textId="77777777" w:rsidR="00AC6D3C" w:rsidRDefault="00AC6D3C" w:rsidP="00DB7325">
      <w:pPr>
        <w:widowControl w:val="0"/>
        <w:suppressAutoHyphens/>
        <w:autoSpaceDE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F1537">
        <w:rPr>
          <w:rFonts w:ascii="Times New Roman" w:hAnsi="Times New Roman" w:cs="Times New Roman"/>
          <w:sz w:val="28"/>
          <w:szCs w:val="28"/>
        </w:rPr>
        <w:t xml:space="preserve">сновным пунктом затрат на эксплуатацию </w:t>
      </w:r>
      <w:r>
        <w:rPr>
          <w:rFonts w:ascii="Times New Roman" w:hAnsi="Times New Roman" w:cs="Times New Roman"/>
          <w:sz w:val="28"/>
          <w:szCs w:val="28"/>
        </w:rPr>
        <w:t>автотранспорта</w:t>
      </w:r>
      <w:r w:rsidRPr="00EF1537">
        <w:rPr>
          <w:rFonts w:ascii="Times New Roman" w:hAnsi="Times New Roman" w:cs="Times New Roman"/>
          <w:sz w:val="28"/>
          <w:szCs w:val="28"/>
        </w:rPr>
        <w:t xml:space="preserve"> являю</w:t>
      </w:r>
      <w:r>
        <w:rPr>
          <w:rFonts w:ascii="Times New Roman" w:hAnsi="Times New Roman" w:cs="Times New Roman"/>
          <w:sz w:val="28"/>
          <w:szCs w:val="28"/>
        </w:rPr>
        <w:t>тся затраты на покупку топлива.</w:t>
      </w:r>
    </w:p>
    <w:p w14:paraId="50063438" w14:textId="77777777" w:rsidR="00AC6D3C" w:rsidRDefault="00AC6D3C" w:rsidP="00DB7325">
      <w:pPr>
        <w:widowControl w:val="0"/>
        <w:suppressAutoHyphens/>
        <w:autoSpaceDE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537">
        <w:rPr>
          <w:rFonts w:ascii="Times New Roman" w:hAnsi="Times New Roman" w:cs="Times New Roman"/>
          <w:sz w:val="28"/>
          <w:szCs w:val="28"/>
        </w:rPr>
        <w:t xml:space="preserve">Контроль расхода ГСМ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F1537">
        <w:rPr>
          <w:rFonts w:ascii="Times New Roman" w:hAnsi="Times New Roman" w:cs="Times New Roman"/>
          <w:sz w:val="28"/>
          <w:szCs w:val="28"/>
        </w:rPr>
        <w:t xml:space="preserve"> эффективный и действенный инструмент, который существенно влияет на снижение материальных и финансовых </w:t>
      </w:r>
      <w:r w:rsidRPr="00EF1537">
        <w:rPr>
          <w:rFonts w:ascii="Times New Roman" w:hAnsi="Times New Roman" w:cs="Times New Roman"/>
          <w:sz w:val="28"/>
          <w:szCs w:val="28"/>
        </w:rPr>
        <w:lastRenderedPageBreak/>
        <w:t>затрат предприяти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1537">
        <w:rPr>
          <w:rFonts w:ascii="Times New Roman" w:hAnsi="Times New Roman" w:cs="Times New Roman"/>
          <w:sz w:val="28"/>
          <w:szCs w:val="28"/>
        </w:rPr>
        <w:t>, связанн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F1537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моторного </w:t>
      </w:r>
      <w:r w:rsidRPr="00EF1537">
        <w:rPr>
          <w:rFonts w:ascii="Times New Roman" w:hAnsi="Times New Roman" w:cs="Times New Roman"/>
          <w:sz w:val="28"/>
          <w:szCs w:val="28"/>
        </w:rPr>
        <w:t>топлива.</w:t>
      </w:r>
    </w:p>
    <w:p w14:paraId="0014B8F4" w14:textId="0C62C640" w:rsidR="00E45263" w:rsidRPr="00E45263" w:rsidRDefault="00E45263" w:rsidP="008A0157">
      <w:pPr>
        <w:widowControl w:val="0"/>
        <w:suppressAutoHyphens/>
        <w:autoSpaceDE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45263">
        <w:rPr>
          <w:rFonts w:ascii="Times New Roman" w:hAnsi="Times New Roman" w:cs="Times New Roman"/>
          <w:bCs/>
          <w:iCs/>
          <w:sz w:val="28"/>
          <w:szCs w:val="28"/>
        </w:rPr>
        <w:t xml:space="preserve">Изменение расхода моторного топлива автотранспортом и спецтехникой </w:t>
      </w:r>
      <w:r w:rsidR="008A0157" w:rsidRPr="00981DDF">
        <w:rPr>
          <w:rFonts w:ascii="Times New Roman" w:hAnsi="Times New Roman" w:cs="Times New Roman"/>
          <w:sz w:val="28"/>
          <w:szCs w:val="28"/>
        </w:rPr>
        <w:t xml:space="preserve">по годам периода действия программы </w:t>
      </w:r>
      <w:r w:rsidR="008A0157">
        <w:rPr>
          <w:rFonts w:ascii="Times New Roman" w:hAnsi="Times New Roman" w:cs="Times New Roman"/>
          <w:sz w:val="28"/>
          <w:szCs w:val="28"/>
        </w:rPr>
        <w:t xml:space="preserve">АО «ССК» год </w:t>
      </w:r>
      <w:r w:rsidR="008A0157" w:rsidRPr="00981DDF">
        <w:rPr>
          <w:rFonts w:ascii="Times New Roman" w:hAnsi="Times New Roman" w:cs="Times New Roman"/>
          <w:sz w:val="28"/>
          <w:szCs w:val="28"/>
        </w:rPr>
        <w:t>не планируется.</w:t>
      </w:r>
      <w:r w:rsidR="008A01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2EF0F" w14:textId="77777777" w:rsidR="003E36CD" w:rsidRDefault="003E36CD" w:rsidP="003E36CD">
      <w:pPr>
        <w:widowControl w:val="0"/>
        <w:suppressAutoHyphens/>
        <w:autoSpaceDE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3087E55" w14:textId="19CAF89B" w:rsidR="00AC6D3C" w:rsidRPr="00127BE0" w:rsidRDefault="00127BE0" w:rsidP="00127BE0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Toc41576733"/>
      <w:r w:rsidRPr="00127BE0">
        <w:rPr>
          <w:rFonts w:ascii="Times New Roman" w:hAnsi="Times New Roman" w:cs="Times New Roman"/>
          <w:sz w:val="28"/>
          <w:szCs w:val="28"/>
        </w:rPr>
        <w:t>1</w:t>
      </w:r>
      <w:r w:rsidR="00037595">
        <w:rPr>
          <w:rFonts w:ascii="Times New Roman" w:hAnsi="Times New Roman" w:cs="Times New Roman"/>
          <w:sz w:val="28"/>
          <w:szCs w:val="28"/>
        </w:rPr>
        <w:t>1</w:t>
      </w:r>
      <w:r w:rsidRPr="00127BE0">
        <w:rPr>
          <w:rFonts w:ascii="Times New Roman" w:hAnsi="Times New Roman" w:cs="Times New Roman"/>
          <w:sz w:val="28"/>
          <w:szCs w:val="28"/>
        </w:rPr>
        <w:t>.</w:t>
      </w:r>
      <w:r w:rsidR="00AC6D3C" w:rsidRPr="00127BE0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показателей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D3C" w:rsidRPr="00127BE0">
        <w:rPr>
          <w:rFonts w:ascii="Times New Roman" w:hAnsi="Times New Roman" w:cs="Times New Roman"/>
          <w:sz w:val="28"/>
          <w:szCs w:val="28"/>
        </w:rPr>
        <w:t>по годам периода действия программы</w:t>
      </w:r>
      <w:bookmarkEnd w:id="23"/>
    </w:p>
    <w:p w14:paraId="203B7D55" w14:textId="39800F35" w:rsidR="001A3490" w:rsidRPr="001A3490" w:rsidRDefault="001A3490" w:rsidP="001A349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4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A0157">
        <w:rPr>
          <w:rFonts w:ascii="Times New Roman" w:hAnsi="Times New Roman" w:cs="Times New Roman"/>
          <w:sz w:val="28"/>
          <w:szCs w:val="28"/>
        </w:rPr>
        <w:t>требованиями</w:t>
      </w:r>
      <w:r w:rsidRPr="001A3490">
        <w:rPr>
          <w:rFonts w:ascii="Times New Roman" w:hAnsi="Times New Roman" w:cs="Times New Roman"/>
          <w:sz w:val="28"/>
          <w:szCs w:val="28"/>
        </w:rPr>
        <w:t xml:space="preserve"> Приказа ДЦиТР Самарской области от </w:t>
      </w:r>
      <w:r w:rsidR="008A0157">
        <w:rPr>
          <w:rFonts w:ascii="Times New Roman" w:hAnsi="Times New Roman" w:cs="Times New Roman"/>
          <w:sz w:val="28"/>
          <w:szCs w:val="28"/>
        </w:rPr>
        <w:t xml:space="preserve">20.02.2023 </w:t>
      </w:r>
      <w:r w:rsidRPr="001A3490">
        <w:rPr>
          <w:rFonts w:ascii="Times New Roman" w:hAnsi="Times New Roman" w:cs="Times New Roman"/>
          <w:sz w:val="28"/>
          <w:szCs w:val="28"/>
        </w:rPr>
        <w:t xml:space="preserve">г. № </w:t>
      </w:r>
      <w:r w:rsidR="008A0157">
        <w:rPr>
          <w:rFonts w:ascii="Times New Roman" w:hAnsi="Times New Roman" w:cs="Times New Roman"/>
          <w:sz w:val="28"/>
          <w:szCs w:val="28"/>
        </w:rPr>
        <w:t>36</w:t>
      </w:r>
      <w:r w:rsidRPr="001A3490">
        <w:rPr>
          <w:rFonts w:ascii="Times New Roman" w:hAnsi="Times New Roman" w:cs="Times New Roman"/>
          <w:sz w:val="28"/>
          <w:szCs w:val="28"/>
        </w:rPr>
        <w:t xml:space="preserve"> фактические значения целевых показателей будут отражены в отчете о фактическом исполнении утвержденной Программы энергосбережения и повышения энергетической эффективности в сфере теплоснабжения на 2022 - 202</w:t>
      </w:r>
      <w:r w:rsidR="00BF78C0">
        <w:rPr>
          <w:rFonts w:ascii="Times New Roman" w:hAnsi="Times New Roman" w:cs="Times New Roman"/>
          <w:sz w:val="28"/>
          <w:szCs w:val="28"/>
        </w:rPr>
        <w:t>9</w:t>
      </w:r>
      <w:r w:rsidRPr="001A3490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26D9E227" w14:textId="77777777" w:rsidR="00E27B4D" w:rsidRPr="00981DDF" w:rsidRDefault="00E27B4D" w:rsidP="00E9046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FC5B84E" w14:textId="0E7D5CA5" w:rsidR="00AC6D3C" w:rsidRPr="00F92725" w:rsidRDefault="00F92725" w:rsidP="00F92725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41576734"/>
      <w:r w:rsidRPr="006A58C9">
        <w:rPr>
          <w:rFonts w:ascii="Times New Roman" w:hAnsi="Times New Roman" w:cs="Times New Roman"/>
          <w:sz w:val="28"/>
          <w:szCs w:val="28"/>
        </w:rPr>
        <w:t>1</w:t>
      </w:r>
      <w:r w:rsidR="00037595" w:rsidRPr="006A58C9">
        <w:rPr>
          <w:rFonts w:ascii="Times New Roman" w:hAnsi="Times New Roman" w:cs="Times New Roman"/>
          <w:sz w:val="28"/>
          <w:szCs w:val="28"/>
        </w:rPr>
        <w:t>2</w:t>
      </w:r>
      <w:r w:rsidRPr="006A58C9">
        <w:rPr>
          <w:rFonts w:ascii="Times New Roman" w:hAnsi="Times New Roman" w:cs="Times New Roman"/>
          <w:sz w:val="28"/>
          <w:szCs w:val="28"/>
        </w:rPr>
        <w:t xml:space="preserve">. </w:t>
      </w:r>
      <w:r w:rsidR="00AC6D3C" w:rsidRPr="006A58C9">
        <w:rPr>
          <w:rFonts w:ascii="Times New Roman" w:hAnsi="Times New Roman" w:cs="Times New Roman"/>
          <w:sz w:val="28"/>
          <w:szCs w:val="28"/>
        </w:rPr>
        <w:t xml:space="preserve"> 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</w:t>
      </w:r>
      <w:bookmarkEnd w:id="24"/>
    </w:p>
    <w:p w14:paraId="34E66B33" w14:textId="77777777" w:rsidR="00AC6D3C" w:rsidRPr="00037595" w:rsidRDefault="00AC6D3C" w:rsidP="00F92725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5" w:name="_Toc41576735"/>
      <w:r w:rsidRPr="00037595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Организационные мероприятия по энергосбережению и повышению энергетической эффективности</w:t>
      </w:r>
      <w:bookmarkEnd w:id="25"/>
    </w:p>
    <w:p w14:paraId="06AB6251" w14:textId="289E211C" w:rsidR="00AC6D3C" w:rsidRDefault="00AC6D3C" w:rsidP="0050652E">
      <w:pPr>
        <w:widowControl w:val="0"/>
        <w:suppressAutoHyphens/>
        <w:autoSpaceDE w:val="0"/>
        <w:spacing w:after="0" w:line="360" w:lineRule="auto"/>
        <w:ind w:firstLine="5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</w:t>
      </w:r>
      <w:r w:rsidRPr="0050652E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0652E">
        <w:rPr>
          <w:rFonts w:ascii="Times New Roman" w:hAnsi="Times New Roman" w:cs="Times New Roman"/>
          <w:sz w:val="28"/>
          <w:szCs w:val="28"/>
        </w:rPr>
        <w:t xml:space="preserve"> условий экономического стимулирования энергосбережения и внедрения энергосберегающих технологий</w:t>
      </w:r>
      <w:r w:rsidR="00F92725">
        <w:rPr>
          <w:rFonts w:ascii="Times New Roman" w:hAnsi="Times New Roman" w:cs="Times New Roman"/>
          <w:sz w:val="28"/>
          <w:szCs w:val="28"/>
        </w:rPr>
        <w:t xml:space="preserve"> 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>АО «</w:t>
      </w:r>
      <w:r w:rsidR="00462E9F">
        <w:rPr>
          <w:rFonts w:ascii="Times New Roman" w:hAnsi="Times New Roman" w:cs="Times New Roman"/>
          <w:sz w:val="28"/>
          <w:szCs w:val="28"/>
          <w:lang w:eastAsia="ru-RU"/>
        </w:rPr>
        <w:t>ССК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 xml:space="preserve">» планирует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ежегодно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 xml:space="preserve"> пров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одить </w:t>
      </w:r>
      <w:r w:rsidRPr="00981DDF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организационные </w:t>
      </w:r>
      <w:r w:rsidRPr="0050652E">
        <w:rPr>
          <w:rFonts w:ascii="Times New Roman" w:hAnsi="Times New Roman" w:cs="Times New Roman"/>
          <w:sz w:val="28"/>
          <w:szCs w:val="28"/>
          <w:lang w:eastAsia="ru-RU"/>
        </w:rPr>
        <w:t>мероприятия</w:t>
      </w:r>
      <w:r w:rsidRPr="0050652E">
        <w:rPr>
          <w:rFonts w:ascii="Times New Roman" w:hAnsi="Times New Roman" w:cs="Times New Roman"/>
          <w:sz w:val="28"/>
          <w:szCs w:val="28"/>
        </w:rPr>
        <w:t>:</w:t>
      </w:r>
    </w:p>
    <w:p w14:paraId="77E76848" w14:textId="77777777" w:rsidR="00AC6D3C" w:rsidRPr="0050652E" w:rsidRDefault="00637355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реализация плана мероприятий по оптимизации электропотребления организацией</w:t>
      </w:r>
      <w:r w:rsidR="00AC6D3C" w:rsidRPr="0050652E">
        <w:rPr>
          <w:rFonts w:ascii="Times New Roman" w:hAnsi="Times New Roman" w:cs="Times New Roman"/>
          <w:sz w:val="28"/>
          <w:szCs w:val="28"/>
        </w:rPr>
        <w:t>;</w:t>
      </w:r>
    </w:p>
    <w:p w14:paraId="03988E77" w14:textId="77777777" w:rsidR="00AC6D3C" w:rsidRDefault="00AC6D3C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 w:rsidRPr="0050652E">
        <w:rPr>
          <w:rFonts w:ascii="Times New Roman" w:hAnsi="Times New Roman" w:cs="Times New Roman"/>
          <w:sz w:val="28"/>
          <w:szCs w:val="28"/>
        </w:rPr>
        <w:t>упорядочение потребления электроэнергии в электросиловых установках;</w:t>
      </w:r>
    </w:p>
    <w:p w14:paraId="0E9E2BE6" w14:textId="77777777" w:rsidR="00AC6D3C" w:rsidRDefault="00AC6D3C" w:rsidP="00EF62F7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 w:rsidRPr="0050652E">
        <w:rPr>
          <w:rFonts w:ascii="Times New Roman" w:hAnsi="Times New Roman" w:cs="Times New Roman"/>
          <w:sz w:val="28"/>
          <w:szCs w:val="28"/>
        </w:rPr>
        <w:t>поддержание рационального режим</w:t>
      </w:r>
      <w:r>
        <w:rPr>
          <w:rFonts w:ascii="Times New Roman" w:hAnsi="Times New Roman" w:cs="Times New Roman"/>
          <w:sz w:val="28"/>
          <w:szCs w:val="28"/>
        </w:rPr>
        <w:t>а пользования электроосвещением</w:t>
      </w:r>
      <w:r w:rsidRPr="0050652E">
        <w:rPr>
          <w:rFonts w:ascii="Times New Roman" w:hAnsi="Times New Roman" w:cs="Times New Roman"/>
          <w:sz w:val="28"/>
          <w:szCs w:val="28"/>
        </w:rPr>
        <w:t>;</w:t>
      </w:r>
    </w:p>
    <w:p w14:paraId="6506C0AA" w14:textId="77777777" w:rsidR="00AC6D3C" w:rsidRDefault="00AC6D3C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расхода электроэнергии;</w:t>
      </w:r>
    </w:p>
    <w:p w14:paraId="4F1A16BE" w14:textId="77777777" w:rsidR="00637355" w:rsidRPr="0050652E" w:rsidRDefault="00637355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инструктаж персонала и организация системы контроля, учета и аудита всех видов энергетических ресурсов;</w:t>
      </w:r>
    </w:p>
    <w:p w14:paraId="36E760D3" w14:textId="1A4332E6" w:rsidR="00AC6D3C" w:rsidRPr="0050652E" w:rsidRDefault="00AC6D3C" w:rsidP="00524988">
      <w:pPr>
        <w:widowControl w:val="0"/>
        <w:numPr>
          <w:ilvl w:val="0"/>
          <w:numId w:val="9"/>
        </w:numPr>
        <w:tabs>
          <w:tab w:val="clear" w:pos="2858"/>
          <w:tab w:val="left" w:pos="1260"/>
        </w:tabs>
        <w:suppressAutoHyphens/>
        <w:autoSpaceDE w:val="0"/>
        <w:spacing w:after="0" w:line="360" w:lineRule="auto"/>
        <w:ind w:left="1260" w:hanging="720"/>
        <w:jc w:val="both"/>
        <w:rPr>
          <w:rFonts w:ascii="Times New Roman" w:hAnsi="Times New Roman" w:cs="Times New Roman"/>
          <w:sz w:val="28"/>
          <w:szCs w:val="28"/>
        </w:rPr>
      </w:pPr>
      <w:r w:rsidRPr="0050652E">
        <w:rPr>
          <w:rFonts w:ascii="Times New Roman" w:hAnsi="Times New Roman" w:cs="Times New Roman"/>
          <w:sz w:val="28"/>
          <w:szCs w:val="28"/>
        </w:rPr>
        <w:t>правильность взаиморасчетов с энергосберегающими организациями и сторонними потребителями</w:t>
      </w:r>
      <w:r w:rsidR="001A3490">
        <w:rPr>
          <w:rFonts w:ascii="Times New Roman" w:hAnsi="Times New Roman" w:cs="Times New Roman"/>
          <w:sz w:val="28"/>
          <w:szCs w:val="28"/>
        </w:rPr>
        <w:t>.</w:t>
      </w:r>
    </w:p>
    <w:p w14:paraId="1E9F4E1B" w14:textId="77777777" w:rsidR="00AC6D3C" w:rsidRPr="00037595" w:rsidRDefault="00AC6D3C" w:rsidP="00F92725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6" w:name="_Toc41576736"/>
      <w:r w:rsidRPr="00037595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Технические мероприятия по энергосбережению и повышению энергетической эффективности</w:t>
      </w:r>
      <w:bookmarkEnd w:id="26"/>
    </w:p>
    <w:p w14:paraId="0468E329" w14:textId="369D7226" w:rsidR="00E61E67" w:rsidRPr="00F92725" w:rsidRDefault="00AC6D3C" w:rsidP="00E61E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2725">
        <w:rPr>
          <w:rFonts w:ascii="Times New Roman" w:hAnsi="Times New Roman" w:cs="Times New Roman"/>
          <w:sz w:val="28"/>
          <w:szCs w:val="28"/>
        </w:rPr>
        <w:t xml:space="preserve">В целях достижения целевых показателей Программы 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энергосбережения, направленных на повышение энергетической эффективности в области электроснабжения </w:t>
      </w:r>
      <w:r w:rsidR="00227027"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и в рамках реализации утвержденной Инвестиционной программы 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>АО «</w:t>
      </w:r>
      <w:r w:rsidR="00462E9F">
        <w:rPr>
          <w:rFonts w:ascii="Times New Roman" w:hAnsi="Times New Roman" w:cs="Times New Roman"/>
          <w:sz w:val="28"/>
          <w:szCs w:val="28"/>
          <w:lang w:eastAsia="ru-RU"/>
        </w:rPr>
        <w:t>ССК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» планирует </w:t>
      </w:r>
      <w:r w:rsidR="00227027" w:rsidRPr="00F92725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F27390">
        <w:rPr>
          <w:rFonts w:ascii="Times New Roman" w:hAnsi="Times New Roman" w:cs="Times New Roman"/>
          <w:sz w:val="28"/>
          <w:szCs w:val="28"/>
          <w:lang w:eastAsia="ru-RU"/>
        </w:rPr>
        <w:t>2 - 202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27027"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 г</w:t>
      </w:r>
      <w:r w:rsidR="00F27390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F92725">
        <w:rPr>
          <w:rFonts w:ascii="Times New Roman" w:hAnsi="Times New Roman" w:cs="Times New Roman"/>
          <w:sz w:val="28"/>
          <w:szCs w:val="28"/>
          <w:lang w:eastAsia="ru-RU"/>
        </w:rPr>
        <w:t xml:space="preserve"> провести мероприятия</w:t>
      </w:r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</w:t>
      </w:r>
      <w:r w:rsidR="006F1EA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E23B4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таблице </w:t>
      </w:r>
      <w:r w:rsidR="00F92725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A58C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E61E67"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EAA3C0B" w14:textId="77777777" w:rsidR="00A871F7" w:rsidRDefault="00A871F7" w:rsidP="000375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6DF4A5A" w14:textId="78E4B8DD" w:rsidR="00E61E67" w:rsidRDefault="00E61E67" w:rsidP="00EF7A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Таблица </w:t>
      </w:r>
      <w:r w:rsid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A58C9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F927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Финансовые потребности реализации мероприятий</w:t>
      </w:r>
      <w:r w:rsidR="00BC36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7220"/>
        <w:gridCol w:w="2268"/>
      </w:tblGrid>
      <w:tr w:rsidR="006A58C9" w:rsidRPr="00725D5B" w14:paraId="657A81DF" w14:textId="77777777" w:rsidTr="004209C6">
        <w:trPr>
          <w:trHeight w:val="60"/>
          <w:tblHeader/>
        </w:trPr>
        <w:tc>
          <w:tcPr>
            <w:tcW w:w="7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0CECC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виды работ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A3CC7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потребности ПЭ, тыс. руб. (без НДС)</w:t>
            </w:r>
          </w:p>
        </w:tc>
      </w:tr>
      <w:tr w:rsidR="006A58C9" w:rsidRPr="00725D5B" w14:paraId="38CDBF5B" w14:textId="77777777" w:rsidTr="004209C6">
        <w:trPr>
          <w:trHeight w:val="330"/>
        </w:trPr>
        <w:tc>
          <w:tcPr>
            <w:tcW w:w="94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D53136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2022 год</w:t>
            </w:r>
          </w:p>
        </w:tc>
      </w:tr>
      <w:tr w:rsidR="006A58C9" w:rsidRPr="00725D5B" w14:paraId="4D001E51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2DEA0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Алексеевский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36E6C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6A58C9" w:rsidRPr="00725D5B" w14:paraId="566BB386" w14:textId="77777777" w:rsidTr="004209C6">
        <w:trPr>
          <w:trHeight w:val="284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7F7A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ВЛ-0,4 кВ Ф-1,2 от КТП Ч 1714/400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45633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903,15</w:t>
            </w:r>
          </w:p>
        </w:tc>
      </w:tr>
      <w:tr w:rsidR="006A58C9" w:rsidRPr="00725D5B" w14:paraId="55BE6195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30314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Красноармейский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A0995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1F68B67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283C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от КТП Кол 225/160 кВА с заменой КТП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5F2F5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1 597,88</w:t>
            </w:r>
          </w:p>
        </w:tc>
      </w:tr>
      <w:tr w:rsidR="006A58C9" w:rsidRPr="00725D5B" w14:paraId="18DF9EA2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C58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ВЛ-0,4 кВ КТП Кол 704/160 кВА с заменой КТП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DE24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03D6697A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56D97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A114B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EFCE8FE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93148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ВЛ-0,4кВ от КМШ 510/160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46755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10 056,21</w:t>
            </w:r>
          </w:p>
        </w:tc>
      </w:tr>
      <w:tr w:rsidR="006A58C9" w:rsidRPr="00725D5B" w14:paraId="04BEA149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32C32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33E6C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FC6003E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1E2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209/160 кВА с заменой КТП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76D3A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4 411,53</w:t>
            </w:r>
          </w:p>
        </w:tc>
      </w:tr>
      <w:tr w:rsidR="006A58C9" w:rsidRPr="00725D5B" w14:paraId="443FD6A2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430E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Ш 227/160 кВА с заменой КТП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3DFDB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5CD1907A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9EB47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ДНС 319/400 кВА с заменой на КТП 100 кВА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3E83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2543033A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7F1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Челно-Вершинский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9AA32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0D0147FB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F915A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506/100 кВА с заменой КТП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7F5E6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7 016,77</w:t>
            </w:r>
          </w:p>
        </w:tc>
      </w:tr>
      <w:tr w:rsidR="006A58C9" w:rsidRPr="00725D5B" w14:paraId="7A623363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33058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ЧВ 317/160 кВА с заменой КТП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25060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7A1ACEA3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A45DE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 от КТП ЧВ 1406/180 кВА с заменой КТП на 160 кВА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71484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2B7161DB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63660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1081E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1380A0EB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3EB2C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 от ЗТП Ч 310/630 кВА с заменой на КТП 400 кВА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1BDF0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12 140,40</w:t>
            </w:r>
          </w:p>
        </w:tc>
      </w:tr>
      <w:tr w:rsidR="006A58C9" w:rsidRPr="00725D5B" w14:paraId="0B0D82C2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0D3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 от КТП Ч 301/100 кВА с заменой на КТП 160 кВА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AF45E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0805B8E9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E0054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ВЛ-0,4 кВ Ф-1,2 от КТП Кр 1914/250 кВА с заменой КТП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F64AA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3230686E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36C6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КЛВ 503/40 кВА с заменой КТП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1A5B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1AC319DF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307DA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0D90A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470C8434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42D3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ЗТП КЯР 811/160 кВА с заменой ЗТП на КТП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69EF3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13 859,86</w:t>
            </w:r>
          </w:p>
        </w:tc>
      </w:tr>
      <w:tr w:rsidR="006A58C9" w:rsidRPr="00725D5B" w14:paraId="38377796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89402" w14:textId="5BC8444D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ВЛ-0,4кВ от ЗТП КЯР 216/2х160 кВА, реконструкция оборудования РУ-10 </w:t>
            </w:r>
            <w:r w:rsidR="00CF0229"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 ЗТП</w:t>
            </w: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КЯР 216/2х160 кВА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2F7C2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68DA3705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3927A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ВЛ-0,4 кВ от КТП КЯР 419/630 кВА с заменой КТП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73C1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17A70CC5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D98C8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от КТП РАК 522/250 кВА с заменой КТП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ADB9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8C9" w:rsidRPr="00725D5B" w14:paraId="28F2548B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19E08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г.о. Нефтегорск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88927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51690171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214E3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ВЛ-0,4 кВ Ф-1,2,3,4 от КТП-10/400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831BE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6 704,14</w:t>
            </w:r>
          </w:p>
        </w:tc>
      </w:tr>
      <w:tr w:rsidR="006A58C9" w:rsidRPr="00725D5B" w14:paraId="723F5097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92777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BCACA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56 689,93</w:t>
            </w:r>
          </w:p>
        </w:tc>
      </w:tr>
      <w:tr w:rsidR="006A58C9" w:rsidRPr="00725D5B" w14:paraId="7FE5D5FD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3AD51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CA4A9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91E661D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F3FA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99D26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17C77CE8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03FEC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А 303/100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13552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3 993,65</w:t>
            </w:r>
          </w:p>
        </w:tc>
      </w:tr>
      <w:tr w:rsidR="006A58C9" w:rsidRPr="00725D5B" w14:paraId="3CF87C71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F9C42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A70DD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5BAEAA39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D0B2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Ф-1 от КТП Б 409/250 кВА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51335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4 650,00</w:t>
            </w:r>
          </w:p>
        </w:tc>
      </w:tr>
      <w:tr w:rsidR="006A58C9" w:rsidRPr="00725D5B" w14:paraId="2B3490C8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541F8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0AB32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B8B1C5F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3068D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ИС 1703/315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F040B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6 750,00</w:t>
            </w:r>
          </w:p>
        </w:tc>
      </w:tr>
      <w:tr w:rsidR="006A58C9" w:rsidRPr="00725D5B" w14:paraId="080AAC7B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C4472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AC4BF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38ACBB5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79D0A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 0,4 кВ от КТП КЛВ 409/250 кВА 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03E82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8 637,85</w:t>
            </w:r>
          </w:p>
        </w:tc>
      </w:tr>
      <w:tr w:rsidR="006A58C9" w:rsidRPr="00725D5B" w14:paraId="09EF915E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A75B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РД 408/160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24EA3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3 583,33</w:t>
            </w:r>
          </w:p>
        </w:tc>
      </w:tr>
      <w:tr w:rsidR="006A58C9" w:rsidRPr="00725D5B" w14:paraId="52975D3E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87E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3ABEC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1375A685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0EB9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ЗТП Кол 212/160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9DD90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11 416,67</w:t>
            </w:r>
          </w:p>
        </w:tc>
      </w:tr>
      <w:tr w:rsidR="006A58C9" w:rsidRPr="00725D5B" w14:paraId="1B87BA5A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2018D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Зц 212/100 кВА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251C4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4 991,00</w:t>
            </w:r>
          </w:p>
        </w:tc>
      </w:tr>
      <w:tr w:rsidR="006A58C9" w:rsidRPr="00725D5B" w14:paraId="3665F8C4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4C29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B22E1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53F00312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547C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Ф-1,2 от КТП Уз 214/100 кВА до ВРУ потребителей с.Узюково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E74B4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12 883,33</w:t>
            </w:r>
          </w:p>
        </w:tc>
      </w:tr>
      <w:tr w:rsidR="006A58C9" w:rsidRPr="00725D5B" w14:paraId="6DD2F10F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29B23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66024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56 905,83</w:t>
            </w:r>
          </w:p>
        </w:tc>
      </w:tr>
      <w:tr w:rsidR="006A58C9" w:rsidRPr="00725D5B" w14:paraId="08BB71D8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BE31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B2D72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6EDA212F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B0FA9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495F8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6D600221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7FCF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А 2108/160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050FF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5 063,92</w:t>
            </w:r>
          </w:p>
        </w:tc>
      </w:tr>
      <w:tr w:rsidR="006A58C9" w:rsidRPr="00725D5B" w14:paraId="57432BBB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E8E5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ЗТП А 2111/160 кВА с заменой ЗТП на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89905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13 351,25</w:t>
            </w:r>
          </w:p>
        </w:tc>
      </w:tr>
      <w:tr w:rsidR="006A58C9" w:rsidRPr="00725D5B" w14:paraId="5AC82CF9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199BF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А 2014/160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4150B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10 144,93</w:t>
            </w:r>
          </w:p>
        </w:tc>
      </w:tr>
      <w:tr w:rsidR="006A58C9" w:rsidRPr="00725D5B" w14:paraId="2469D0A1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22E7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Волжский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D552F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1E5BB62B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5813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ТП 705/160 кВА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9D9F7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8 954,34</w:t>
            </w:r>
          </w:p>
        </w:tc>
      </w:tr>
      <w:tr w:rsidR="006A58C9" w:rsidRPr="00725D5B" w14:paraId="361ED22F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8568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B6643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559C1FEB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2379B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ВЛ-0,4 кВ КТП Кол 927/100 кВА с заменой КТП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C09AD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2 416,67</w:t>
            </w:r>
          </w:p>
        </w:tc>
      </w:tr>
      <w:tr w:rsidR="006A58C9" w:rsidRPr="00725D5B" w14:paraId="47E78CC9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14DB1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E588B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73E1D622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CF04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Ш 820/160 кВА с заменой КТП на 100 кВА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297AF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3 644,48</w:t>
            </w:r>
          </w:p>
        </w:tc>
      </w:tr>
      <w:tr w:rsidR="006A58C9" w:rsidRPr="00725D5B" w14:paraId="68A7F1B7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0D415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4FBAE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43 575,59</w:t>
            </w:r>
          </w:p>
        </w:tc>
      </w:tr>
      <w:tr w:rsidR="006A58C9" w:rsidRPr="00725D5B" w14:paraId="2C61B981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0D978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38351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B1DF5B4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6661A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Сызранский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7BDED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746ECFA6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7D49C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КТП-Б 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40C76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15 334,67</w:t>
            </w:r>
          </w:p>
        </w:tc>
      </w:tr>
      <w:tr w:rsidR="006A58C9" w:rsidRPr="00725D5B" w14:paraId="1D72F208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109C4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84C9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1F5D59E4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BDCAB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РПП 308/250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7C11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16 219,23</w:t>
            </w:r>
          </w:p>
        </w:tc>
      </w:tr>
      <w:tr w:rsidR="006A58C9" w:rsidRPr="00725D5B" w14:paraId="7762B462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3EC4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РПП 302/100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AD538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13 541,50</w:t>
            </w:r>
          </w:p>
        </w:tc>
      </w:tr>
      <w:tr w:rsidR="006A58C9" w:rsidRPr="00725D5B" w14:paraId="449398C6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F1B2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Хворостянский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14AE8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3C70711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8AC62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Вл 206/160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A1E3D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5 371,67</w:t>
            </w:r>
          </w:p>
        </w:tc>
      </w:tr>
      <w:tr w:rsidR="006A58C9" w:rsidRPr="00725D5B" w14:paraId="1CF8B88A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6E938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Хв 414/100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E0594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6 496,03</w:t>
            </w:r>
          </w:p>
        </w:tc>
      </w:tr>
      <w:tr w:rsidR="006A58C9" w:rsidRPr="00725D5B" w14:paraId="186D77D9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C3B56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D045F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56 963,10</w:t>
            </w:r>
          </w:p>
        </w:tc>
      </w:tr>
      <w:tr w:rsidR="006A58C9" w:rsidRPr="00725D5B" w14:paraId="75F3DD46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B7050" w14:textId="77777777" w:rsidR="006A58C9" w:rsidRPr="00725D5B" w:rsidRDefault="006A58C9" w:rsidP="0042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0748A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54F48EA5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CAC1C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37460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1B132379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12EE0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505/630 кВА с заменой на КТП 250 кВА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2689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4 858,33</w:t>
            </w:r>
          </w:p>
        </w:tc>
      </w:tr>
      <w:tr w:rsidR="006A58C9" w:rsidRPr="00725D5B" w14:paraId="520848CC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9A4B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903/160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01813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7 229,00</w:t>
            </w:r>
          </w:p>
        </w:tc>
      </w:tr>
      <w:tr w:rsidR="006A58C9" w:rsidRPr="00725D5B" w14:paraId="104BD576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DA748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110/160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74196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8 915,77</w:t>
            </w:r>
          </w:p>
        </w:tc>
      </w:tr>
      <w:tr w:rsidR="006A58C9" w:rsidRPr="00725D5B" w14:paraId="165DCED6" w14:textId="77777777" w:rsidTr="004209C6">
        <w:trPr>
          <w:trHeight w:val="33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8CBA9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9EA49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8C9" w:rsidRPr="00725D5B" w14:paraId="3A547017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92D4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511/100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19381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12 470,03</w:t>
            </w:r>
          </w:p>
        </w:tc>
      </w:tr>
      <w:tr w:rsidR="006A58C9" w:rsidRPr="00725D5B" w14:paraId="6A7F8253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CECFC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1014/100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C5618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9 277,22</w:t>
            </w:r>
          </w:p>
        </w:tc>
      </w:tr>
      <w:tr w:rsidR="006A58C9" w:rsidRPr="00725D5B" w14:paraId="738B1949" w14:textId="77777777" w:rsidTr="004209C6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79F6A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ВЛ-0,4 кВ от КТП КЛВ 513/160 кВА с заменой КТП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B899C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6 807,38</w:t>
            </w:r>
          </w:p>
        </w:tc>
      </w:tr>
      <w:tr w:rsidR="006A58C9" w:rsidRPr="00725D5B" w14:paraId="4950A0AC" w14:textId="77777777" w:rsidTr="00BF78C0">
        <w:trPr>
          <w:trHeight w:val="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5E9D9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ВЛ-0,4 кВ от КТП КЛВ 1017/40 кВА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90C11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6 747,07</w:t>
            </w:r>
          </w:p>
        </w:tc>
      </w:tr>
      <w:tr w:rsidR="006A58C9" w:rsidRPr="00725D5B" w14:paraId="39F8BB73" w14:textId="77777777" w:rsidTr="00BF78C0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BEAD" w14:textId="77777777" w:rsidR="006A58C9" w:rsidRPr="00725D5B" w:rsidRDefault="006A58C9" w:rsidP="0042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C4AC" w14:textId="77777777" w:rsidR="006A58C9" w:rsidRPr="00725D5B" w:rsidRDefault="006A58C9" w:rsidP="0042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56 304,80</w:t>
            </w:r>
          </w:p>
        </w:tc>
      </w:tr>
      <w:tr w:rsidR="00BF78C0" w:rsidRPr="00BF78C0" w14:paraId="317A6C79" w14:textId="77777777" w:rsidTr="0041427C">
        <w:trPr>
          <w:trHeight w:val="330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3FCC" w14:textId="59FB2D6C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2027 год</w:t>
            </w:r>
          </w:p>
        </w:tc>
      </w:tr>
      <w:tr w:rsidR="00BF78C0" w:rsidRPr="00725D5B" w14:paraId="2037CD72" w14:textId="77777777" w:rsidTr="00D64706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C209A" w14:textId="73CA654D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Алексеевский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8B9C" w14:textId="369D267F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F78C0" w:rsidRPr="00725D5B" w14:paraId="54316557" w14:textId="77777777" w:rsidTr="00D64706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B7A0" w14:textId="45DAA2CA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КТП Ор 703/160 кВА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32D65" w14:textId="6FA3F240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13 793,40</w:t>
            </w:r>
          </w:p>
        </w:tc>
      </w:tr>
      <w:tr w:rsidR="00BF78C0" w:rsidRPr="00725D5B" w14:paraId="5E0D82DD" w14:textId="77777777" w:rsidTr="00D64706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6777F" w14:textId="7F917D6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ВЛ-0,4 кВ от КТП А 2004/160 кВА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EF92" w14:textId="0B84D7E0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3 814,07</w:t>
            </w:r>
          </w:p>
        </w:tc>
      </w:tr>
      <w:tr w:rsidR="00BF78C0" w:rsidRPr="00725D5B" w14:paraId="3B7A18DB" w14:textId="77777777" w:rsidTr="00D64706">
        <w:trPr>
          <w:trHeight w:val="174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5FFA" w14:textId="025A5ECE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КТП Ор 816/160 кВА с заменой КТП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FF155" w14:textId="5FF3C1AD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3 064,50</w:t>
            </w:r>
          </w:p>
        </w:tc>
      </w:tr>
      <w:tr w:rsidR="00BF78C0" w:rsidRPr="00725D5B" w14:paraId="198D6396" w14:textId="77777777" w:rsidTr="00D64706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8F7F" w14:textId="2559F693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Большечерниговский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05E8" w14:textId="07551F0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F78C0" w:rsidRPr="00725D5B" w14:paraId="3C0C8A24" w14:textId="77777777" w:rsidTr="00D64706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82CA" w14:textId="6793F6CE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ВЛ-0,4 кВ от КТП 901/400 кВА с заменой КТП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36FFF" w14:textId="32701D92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16 068,50</w:t>
            </w:r>
          </w:p>
        </w:tc>
      </w:tr>
      <w:tr w:rsidR="00BF78C0" w:rsidRPr="00725D5B" w14:paraId="26F4F48D" w14:textId="77777777" w:rsidTr="00D64706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B22B" w14:textId="122B30A0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ВЛ-0,4 кВ от КТП 908/160 кВА с заменой КТП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EA72" w14:textId="1DF521A6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18 653,50</w:t>
            </w:r>
          </w:p>
        </w:tc>
      </w:tr>
      <w:tr w:rsidR="00BF78C0" w:rsidRPr="00725D5B" w14:paraId="47A03A5F" w14:textId="77777777" w:rsidTr="00D64706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0A62F" w14:textId="6018A7A2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ВЛ-0,4 кВ от КТП 607/160 кВА с заменой КТП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4500F" w14:textId="2CE3D2E3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7 141,38</w:t>
            </w:r>
          </w:p>
        </w:tc>
      </w:tr>
      <w:tr w:rsidR="00BF78C0" w:rsidRPr="00725D5B" w14:paraId="4C238B9A" w14:textId="77777777" w:rsidTr="00BF78C0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782A" w14:textId="3B1E0A8F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1B2C2" w14:textId="0A87DD5B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62 535,34</w:t>
            </w:r>
          </w:p>
        </w:tc>
      </w:tr>
      <w:tr w:rsidR="00BF78C0" w:rsidRPr="00725D5B" w14:paraId="6F7D6333" w14:textId="77777777" w:rsidTr="00DE777F">
        <w:trPr>
          <w:trHeight w:val="330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56F9" w14:textId="5E1FC602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2028 год</w:t>
            </w:r>
          </w:p>
        </w:tc>
      </w:tr>
      <w:tr w:rsidR="00BF78C0" w:rsidRPr="00725D5B" w14:paraId="2BC43A06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A6355" w14:textId="6F2F65C8" w:rsidR="00BF78C0" w:rsidRPr="00BF78C0" w:rsidRDefault="00BF78C0" w:rsidP="00BF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г.о. Жигулевск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18FBE" w14:textId="0860AF8F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F78C0" w:rsidRPr="00725D5B" w14:paraId="62F6B145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E9FE" w14:textId="003BA4D8" w:rsidR="00BF78C0" w:rsidRPr="00BF78C0" w:rsidRDefault="00BF78C0" w:rsidP="00BF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ТП Жт 1-41/100 кВА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5E68" w14:textId="0B2FA62C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3 666,67</w:t>
            </w:r>
          </w:p>
        </w:tc>
      </w:tr>
      <w:tr w:rsidR="00BF78C0" w:rsidRPr="00725D5B" w14:paraId="1F72DD7F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A104" w14:textId="3E06A633" w:rsidR="00BF78C0" w:rsidRPr="00BF78C0" w:rsidRDefault="00BF78C0" w:rsidP="00BF78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Ф-1 от КТП Б 409/250 кВА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4F11E" w14:textId="2022CDEF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4 333,33</w:t>
            </w:r>
          </w:p>
        </w:tc>
      </w:tr>
      <w:tr w:rsidR="00BF78C0" w:rsidRPr="00725D5B" w14:paraId="58DD0AA5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D174F" w14:textId="72430517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Реконструкция ВЛ-0,4 кВ с заменой КТП Жт 401 на КТП 6/0,4/100 кВА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F222" w14:textId="4B7D4C1C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14 886,67</w:t>
            </w:r>
          </w:p>
        </w:tc>
      </w:tr>
      <w:tr w:rsidR="00BF78C0" w:rsidRPr="00725D5B" w14:paraId="697452E9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3628" w14:textId="20DDAAEF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 КТП Жт 1-403/100 кВА с заменой  на КТП 6/0,4/100 кВА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850F" w14:textId="72F367B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14 886,67</w:t>
            </w:r>
          </w:p>
        </w:tc>
      </w:tr>
      <w:tr w:rsidR="00BF78C0" w:rsidRPr="00725D5B" w14:paraId="586FAF4F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3710" w14:textId="7EDECFF6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 КТП Гл 7-08 с заменой на КТП 6/0,4/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4A4F" w14:textId="44DD1391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5 015,00</w:t>
            </w:r>
          </w:p>
        </w:tc>
      </w:tr>
      <w:tr w:rsidR="00BF78C0" w:rsidRPr="00725D5B" w14:paraId="663BB496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2F1E" w14:textId="70447D9C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Клявлинский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7448" w14:textId="0E93C502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BF78C0" w:rsidRPr="00725D5B" w14:paraId="77D0EAD9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20AA2" w14:textId="55F9909A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ВЛ-0,4 кВ от КТП КЛВ 413/250 кВА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ED010" w14:textId="622D4A98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10 237,50</w:t>
            </w:r>
          </w:p>
        </w:tc>
      </w:tr>
      <w:tr w:rsidR="00BF78C0" w:rsidRPr="00725D5B" w14:paraId="544545C7" w14:textId="77777777" w:rsidTr="009E708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6600" w14:textId="7E93A393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ВЛ-0,4 кВ от КТП КЛВ 202/250 кВА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031C" w14:textId="00F72FFF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10 158,75</w:t>
            </w:r>
          </w:p>
        </w:tc>
      </w:tr>
      <w:tr w:rsidR="00BF78C0" w:rsidRPr="00725D5B" w14:paraId="4EE91E66" w14:textId="77777777" w:rsidTr="00BF78C0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CC84" w14:textId="7E54D02C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DC26F" w14:textId="16C327BD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63 184,58</w:t>
            </w:r>
          </w:p>
        </w:tc>
      </w:tr>
      <w:tr w:rsidR="00BF78C0" w:rsidRPr="00725D5B" w14:paraId="70F102EB" w14:textId="77777777" w:rsidTr="005A1666">
        <w:trPr>
          <w:trHeight w:val="330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53D6" w14:textId="22802960" w:rsidR="00BF78C0" w:rsidRPr="00BF78C0" w:rsidRDefault="00BF78C0" w:rsidP="00BF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2029 год</w:t>
            </w:r>
          </w:p>
        </w:tc>
      </w:tr>
      <w:tr w:rsidR="00BF78C0" w:rsidRPr="00725D5B" w14:paraId="4DBF507A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17820" w14:textId="2BB3D244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Алексеевский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A4FAD" w14:textId="2C964C00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F78C0" w:rsidRPr="00725D5B" w14:paraId="6DE47434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F5D7" w14:textId="1CEE78EA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КТП Гв 220/160 кВА с заменой КТП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72C1E" w14:textId="03A1657B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11 449,50</w:t>
            </w:r>
          </w:p>
        </w:tc>
      </w:tr>
      <w:tr w:rsidR="00BF78C0" w:rsidRPr="00725D5B" w14:paraId="642E2642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EECDA" w14:textId="61BEC333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КТП Ор 702/250 кВА с заменой КТП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14203" w14:textId="6E53591C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8 393,75</w:t>
            </w:r>
          </w:p>
        </w:tc>
      </w:tr>
      <w:tr w:rsidR="00BF78C0" w:rsidRPr="00725D5B" w14:paraId="1167C203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D4278" w14:textId="0E8E825B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КТП А 1021/100 кВА с заменой КТП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BE4DC" w14:textId="0C2BA837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11 574,17</w:t>
            </w:r>
          </w:p>
        </w:tc>
      </w:tr>
      <w:tr w:rsidR="00BF78C0" w:rsidRPr="00725D5B" w14:paraId="3CA03A15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E89C" w14:textId="01E10094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Красноярский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5601" w14:textId="2FDFE2E4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F78C0" w:rsidRPr="00725D5B" w14:paraId="768509AD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6EAF" w14:textId="3B10165A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КТП Х 1208/250 кВА с заменой КТП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8ED51" w14:textId="73365D26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8 252,08</w:t>
            </w:r>
          </w:p>
        </w:tc>
      </w:tr>
      <w:tr w:rsidR="00BF78C0" w:rsidRPr="00725D5B" w14:paraId="1F24F671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FB55" w14:textId="07A06E93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ВЛ-0,4кв  от КТП КЯР-912/160 с заменой КТП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2A01A" w14:textId="30BEA2F1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10 387,00</w:t>
            </w:r>
          </w:p>
        </w:tc>
      </w:tr>
      <w:tr w:rsidR="00BF78C0" w:rsidRPr="00725D5B" w14:paraId="7DDA7D2E" w14:textId="77777777" w:rsidTr="0099133C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77455" w14:textId="1C7DD178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ВЛ-0,4 кВ от КТП КЯР 704/100 кВА с заменой КТП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6A451" w14:textId="21D99ADF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6 899,17</w:t>
            </w:r>
          </w:p>
        </w:tc>
      </w:tr>
      <w:tr w:rsidR="00BF78C0" w:rsidRPr="00725D5B" w14:paraId="0B05CA1F" w14:textId="77777777" w:rsidTr="00BF78C0">
        <w:trPr>
          <w:trHeight w:val="33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254B" w14:textId="34173248" w:rsidR="00BF78C0" w:rsidRPr="00BF78C0" w:rsidRDefault="00BF78C0" w:rsidP="00BF7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0980B" w14:textId="78F0C2C1" w:rsidR="00BF78C0" w:rsidRPr="00BF78C0" w:rsidRDefault="00BF78C0" w:rsidP="00BF7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56 955,67</w:t>
            </w:r>
          </w:p>
        </w:tc>
      </w:tr>
    </w:tbl>
    <w:p w14:paraId="202EAEB4" w14:textId="77777777" w:rsidR="008A0157" w:rsidRDefault="008A0157" w:rsidP="008A0157">
      <w:pPr>
        <w:rPr>
          <w:shd w:val="clear" w:color="auto" w:fill="FFFFFF"/>
        </w:rPr>
      </w:pPr>
    </w:p>
    <w:p w14:paraId="6B0B189D" w14:textId="35B20E69" w:rsidR="00093741" w:rsidRPr="00F92725" w:rsidRDefault="008538D8" w:rsidP="00F92725">
      <w:pPr>
        <w:pStyle w:val="1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27" w:name="_Toc41576737"/>
      <w:r w:rsidRPr="00F92725">
        <w:rPr>
          <w:rFonts w:ascii="Times New Roman" w:hAnsi="Times New Roman" w:cs="Times New Roman"/>
          <w:i/>
          <w:sz w:val="28"/>
          <w:szCs w:val="28"/>
          <w:u w:val="single"/>
        </w:rPr>
        <w:t xml:space="preserve">Реконструкция </w:t>
      </w:r>
      <w:r w:rsidR="00BC36C1">
        <w:rPr>
          <w:rFonts w:ascii="Times New Roman" w:hAnsi="Times New Roman" w:cs="Times New Roman"/>
          <w:i/>
          <w:sz w:val="28"/>
          <w:szCs w:val="28"/>
          <w:u w:val="single"/>
        </w:rPr>
        <w:t>ВЛ - 0,4 кВ</w:t>
      </w:r>
      <w:bookmarkEnd w:id="27"/>
    </w:p>
    <w:p w14:paraId="35571795" w14:textId="12181AEB" w:rsidR="001A49A7" w:rsidRPr="001A49A7" w:rsidRDefault="005B619A" w:rsidP="0002701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 рамках реализации программы энергосбережения и инвестиционной программы АО «ССК» в 202</w:t>
      </w:r>
      <w:r w:rsidR="00027018">
        <w:rPr>
          <w:rFonts w:ascii="Times New Roman" w:hAnsi="Times New Roman" w:cs="Times New Roman"/>
          <w:iCs/>
          <w:sz w:val="28"/>
          <w:szCs w:val="28"/>
        </w:rPr>
        <w:t>2 - 202</w:t>
      </w:r>
      <w:r w:rsidR="00BF78C0">
        <w:rPr>
          <w:rFonts w:ascii="Times New Roman" w:hAnsi="Times New Roman" w:cs="Times New Roman"/>
          <w:iCs/>
          <w:sz w:val="28"/>
          <w:szCs w:val="28"/>
        </w:rPr>
        <w:t>9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</w:t>
      </w:r>
      <w:r w:rsidR="00027018">
        <w:rPr>
          <w:rFonts w:ascii="Times New Roman" w:hAnsi="Times New Roman" w:cs="Times New Roman"/>
          <w:iCs/>
          <w:sz w:val="28"/>
          <w:szCs w:val="28"/>
        </w:rPr>
        <w:t>ах</w:t>
      </w:r>
      <w:r>
        <w:rPr>
          <w:rFonts w:ascii="Times New Roman" w:hAnsi="Times New Roman" w:cs="Times New Roman"/>
          <w:iCs/>
          <w:sz w:val="28"/>
          <w:szCs w:val="28"/>
        </w:rPr>
        <w:t xml:space="preserve"> планирует провести реконструкцию воздушных линий 0,4 кВ</w:t>
      </w:r>
      <w:r w:rsidR="00027018">
        <w:rPr>
          <w:rFonts w:ascii="Times New Roman" w:hAnsi="Times New Roman" w:cs="Times New Roman"/>
          <w:iCs/>
          <w:sz w:val="28"/>
          <w:szCs w:val="28"/>
        </w:rPr>
        <w:t>.</w:t>
      </w:r>
    </w:p>
    <w:p w14:paraId="47427B2B" w14:textId="7EC2F56D" w:rsidR="00EC7779" w:rsidRDefault="00093741" w:rsidP="00EC777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Цель</w:t>
      </w:r>
      <w:r w:rsidR="00EC7779"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C7779" w:rsidRPr="00EC77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мероприятия является</w:t>
      </w:r>
      <w:r w:rsidRPr="00093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и надежности электроснабжения </w:t>
      </w:r>
      <w:r w:rsidR="00B46CA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существующих и планируемых потребителей электрической энергии</w:t>
      </w: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EB78C3" w14:textId="0E7CE5AF" w:rsidR="00093741" w:rsidRPr="002E6E50" w:rsidRDefault="00970D21" w:rsidP="0009374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Реконструкция распределительных сетей </w:t>
      </w:r>
      <w:r w:rsidR="00980AFB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</w:t>
      </w:r>
      <w:r w:rsidR="00093741"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предусматривает:</w:t>
      </w:r>
    </w:p>
    <w:p w14:paraId="61848BBB" w14:textId="77777777" w:rsidR="009A242B" w:rsidRPr="002E6E50" w:rsidRDefault="00970D21" w:rsidP="009A242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Демонтажные работы</w:t>
      </w:r>
      <w:r w:rsidR="000938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4F17C4C" w14:textId="77777777" w:rsidR="009A242B" w:rsidRDefault="00970D21" w:rsidP="009A242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Монтажные работы:</w:t>
      </w:r>
    </w:p>
    <w:p w14:paraId="2F3A30A6" w14:textId="77777777" w:rsidR="009A242B" w:rsidRPr="002E6E50" w:rsidRDefault="00970D21" w:rsidP="009A242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242B" w:rsidRPr="002E6E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рочие работы</w:t>
      </w:r>
      <w:r w:rsidR="00093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DEA36E" w14:textId="77777777" w:rsidR="00027018" w:rsidRDefault="00027018" w:rsidP="0002701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Внедрение данного мероприятия позволит снизить н</w:t>
      </w:r>
      <w:r w:rsidRPr="00303D0B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едоучтенн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ую</w:t>
      </w:r>
      <w:r w:rsidRPr="00303D0B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84C0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электроэнерги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ю</w:t>
      </w:r>
      <w:r w:rsidRPr="00384C0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по причинам технических потерь в линии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0,4 </w:t>
      </w:r>
      <w:r w:rsidRPr="00384C0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кВ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14:paraId="785A542D" w14:textId="2CF104E0" w:rsidR="00E853C9" w:rsidRPr="001A49A7" w:rsidRDefault="00093741" w:rsidP="0002701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Затраты на </w:t>
      </w:r>
      <w:r w:rsidR="009A242B" w:rsidRPr="002E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реконструкцию </w:t>
      </w:r>
      <w:r w:rsidR="00970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распределительных сетей </w:t>
      </w:r>
      <w:r w:rsidR="00980AFB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="00970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 </w:t>
      </w:r>
      <w:r w:rsidRPr="00093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на основании 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Инвестиционной программы </w:t>
      </w:r>
      <w:r w:rsidR="00980AFB">
        <w:rPr>
          <w:rFonts w:ascii="Times New Roman" w:hAnsi="Times New Roman" w:cs="Times New Roman"/>
          <w:iCs/>
          <w:sz w:val="28"/>
          <w:szCs w:val="28"/>
        </w:rPr>
        <w:t>АО «ССК»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на период 20</w:t>
      </w:r>
      <w:r w:rsidR="00027018">
        <w:rPr>
          <w:rFonts w:ascii="Times New Roman" w:hAnsi="Times New Roman" w:cs="Times New Roman"/>
          <w:iCs/>
          <w:sz w:val="28"/>
          <w:szCs w:val="28"/>
        </w:rPr>
        <w:t>22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– 202</w:t>
      </w:r>
      <w:r w:rsidR="00EF7A84">
        <w:rPr>
          <w:rFonts w:ascii="Times New Roman" w:hAnsi="Times New Roman" w:cs="Times New Roman"/>
          <w:iCs/>
          <w:sz w:val="28"/>
          <w:szCs w:val="28"/>
        </w:rPr>
        <w:t>9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гг</w:t>
      </w:r>
      <w:r w:rsidR="00F92725">
        <w:rPr>
          <w:rFonts w:ascii="Times New Roman" w:hAnsi="Times New Roman" w:cs="Times New Roman"/>
          <w:iCs/>
          <w:sz w:val="28"/>
          <w:szCs w:val="28"/>
        </w:rPr>
        <w:t>.</w:t>
      </w:r>
      <w:r w:rsidR="009A242B" w:rsidRPr="002E6E5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4589DEAB" w14:textId="18818DF8" w:rsidR="00D56AA5" w:rsidRDefault="00D25670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Расчет </w:t>
      </w:r>
      <w:r w:rsidR="00B10796">
        <w:rPr>
          <w:rFonts w:ascii="Times New Roman" w:hAnsi="Times New Roman" w:cs="Times New Roman"/>
          <w:sz w:val="28"/>
          <w:szCs w:val="28"/>
          <w:lang w:eastAsia="ru-RU"/>
        </w:rPr>
        <w:t>экономической эффективности</w:t>
      </w:r>
      <w:r w:rsidR="004040A7">
        <w:rPr>
          <w:rFonts w:ascii="Times New Roman" w:hAnsi="Times New Roman" w:cs="Times New Roman"/>
          <w:sz w:val="28"/>
          <w:szCs w:val="28"/>
          <w:lang w:eastAsia="ru-RU"/>
        </w:rPr>
        <w:t xml:space="preserve"> внедрения мероприяти</w:t>
      </w:r>
      <w:r w:rsidR="00956008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производился по фактическим показателям </w:t>
      </w:r>
      <w:r w:rsidR="00F536D9">
        <w:rPr>
          <w:rFonts w:ascii="Times New Roman" w:hAnsi="Times New Roman" w:cs="Times New Roman"/>
          <w:sz w:val="28"/>
          <w:szCs w:val="28"/>
          <w:lang w:eastAsia="ru-RU"/>
        </w:rPr>
        <w:t>предыдущего периода</w:t>
      </w:r>
      <w:r w:rsidR="00956008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AC454F2" w14:textId="5DB15398" w:rsidR="00FA6977" w:rsidRPr="00E34C98" w:rsidRDefault="00FA6977" w:rsidP="00FA69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срока окупаемости и показателей эффективности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программы</w:t>
      </w:r>
      <w:r w:rsidRPr="00E34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 в Приложениях А – </w:t>
      </w:r>
      <w:r w:rsidR="00EF7A8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9B3413" w14:textId="67C40653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основных показателей, применяемых в расчете эффективности мероприятий </w:t>
      </w:r>
      <w:r w:rsidR="00361F50" w:rsidRPr="000B000B">
        <w:rPr>
          <w:rFonts w:ascii="Times New Roman" w:hAnsi="Times New Roman" w:cs="Times New Roman"/>
          <w:sz w:val="28"/>
          <w:szCs w:val="28"/>
          <w:lang w:eastAsia="ru-RU"/>
        </w:rPr>
        <w:t>программы,</w:t>
      </w:r>
      <w:r w:rsidRPr="000B000B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используются:</w:t>
      </w:r>
    </w:p>
    <w:p w14:paraId="71299504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чистый доход;</w:t>
      </w:r>
    </w:p>
    <w:p w14:paraId="6346ABAB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чистый дисконтированный доход (ЧДД);</w:t>
      </w:r>
    </w:p>
    <w:p w14:paraId="2934AAA5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индексы доходности затрат и инвестиций;</w:t>
      </w:r>
    </w:p>
    <w:p w14:paraId="64834884" w14:textId="77777777" w:rsidR="007432D9" w:rsidRPr="000B000B" w:rsidRDefault="007432D9" w:rsidP="007432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000B">
        <w:rPr>
          <w:rFonts w:ascii="Times New Roman" w:hAnsi="Times New Roman" w:cs="Times New Roman"/>
          <w:sz w:val="28"/>
          <w:szCs w:val="28"/>
          <w:lang w:eastAsia="ru-RU"/>
        </w:rPr>
        <w:t>- срок окупаемости.</w:t>
      </w:r>
    </w:p>
    <w:p w14:paraId="61EBABAF" w14:textId="539CDFF5" w:rsidR="00956008" w:rsidRPr="00956008" w:rsidRDefault="00956008" w:rsidP="00956008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2022 год </w:t>
      </w:r>
    </w:p>
    <w:p w14:paraId="09FBA03F" w14:textId="3ADA5953" w:rsidR="00956008" w:rsidRDefault="00956008" w:rsidP="00D56AA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АО «ССК» планирует проведение мероприятий Программы в Алексеевском, Камышлинском, Кинель-Черкасском, 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Красноярском, 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Челно-Вершинском,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Шенталинском 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 и г.о. Нефтегорск Самарской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 Финансовые потребности для реализации мероприятий приведены в таблице 1</w:t>
      </w:r>
      <w:r w:rsidR="00CF02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D27EE0" w14:textId="621660CC" w:rsidR="00956008" w:rsidRDefault="00956008" w:rsidP="00D56A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Расчет эффективности внедрения мероприятий приведен в таблице 1</w:t>
      </w:r>
      <w:r w:rsidR="00CF0229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92AB028" w14:textId="77777777" w:rsidR="005F445D" w:rsidRDefault="005F445D" w:rsidP="00D56AA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77EF9" w14:textId="1CE43735" w:rsidR="00D56AA5" w:rsidRPr="00CC0451" w:rsidRDefault="00D56AA5" w:rsidP="00EF7A8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bookmarkStart w:id="28" w:name="_Toc35503107"/>
      <w:r w:rsidRPr="00CC0451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  <w:r w:rsidR="00CF022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</w:t>
      </w:r>
      <w:bookmarkEnd w:id="28"/>
      <w:r w:rsidR="002B48F9" w:rsidRPr="00CC0451">
        <w:rPr>
          <w:rFonts w:ascii="Times New Roman" w:hAnsi="Times New Roman" w:cs="Times New Roman"/>
          <w:sz w:val="28"/>
          <w:szCs w:val="28"/>
          <w:lang w:eastAsia="ru-RU"/>
        </w:rPr>
        <w:t>мероприятия</w:t>
      </w:r>
    </w:p>
    <w:tbl>
      <w:tblPr>
        <w:tblW w:w="7560" w:type="dxa"/>
        <w:tblLook w:val="04A0" w:firstRow="1" w:lastRow="0" w:firstColumn="1" w:lastColumn="0" w:noHBand="0" w:noVBand="1"/>
      </w:tblPr>
      <w:tblGrid>
        <w:gridCol w:w="3112"/>
        <w:gridCol w:w="1281"/>
        <w:gridCol w:w="1281"/>
        <w:gridCol w:w="1251"/>
        <w:gridCol w:w="1311"/>
      </w:tblGrid>
      <w:tr w:rsidR="00361F50" w:rsidRPr="00361F50" w14:paraId="241FAFB8" w14:textId="77777777" w:rsidTr="0077751B">
        <w:trPr>
          <w:trHeight w:val="461"/>
          <w:tblHeader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76C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3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1B0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2BD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361F50" w:rsidRPr="00361F50" w14:paraId="7F3E1DA0" w14:textId="77777777" w:rsidTr="0077751B">
        <w:trPr>
          <w:trHeight w:val="630"/>
          <w:tblHeader/>
        </w:trPr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E18F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223C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383C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0082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433C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F50" w:rsidRPr="00361F50" w14:paraId="20B37A7A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723F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9CB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3 684,10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3EA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67E8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D259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58,41</w:t>
            </w:r>
          </w:p>
        </w:tc>
      </w:tr>
      <w:tr w:rsidR="00361F50" w:rsidRPr="00361F50" w14:paraId="786EF36F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5225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Камышлинский район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1548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3BB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4C5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B1A6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606,01</w:t>
            </w:r>
          </w:p>
        </w:tc>
      </w:tr>
      <w:tr w:rsidR="00361F50" w:rsidRPr="00361F50" w14:paraId="6B01399A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EA20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Кинель-Черкасский район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B0C2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23 610,29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C1D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23 365,72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2EC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244,57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5211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740,28</w:t>
            </w:r>
          </w:p>
        </w:tc>
      </w:tr>
      <w:tr w:rsidR="00361F50" w:rsidRPr="00361F50" w14:paraId="4FA9BB25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CA93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262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3 496,73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256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A0F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6D24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101,66</w:t>
            </w:r>
          </w:p>
        </w:tc>
      </w:tr>
      <w:tr w:rsidR="00361F50" w:rsidRPr="00361F50" w14:paraId="44CED2E2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55B4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район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BD6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36 454,33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BD5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36 208,97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14D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117E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742,68</w:t>
            </w:r>
          </w:p>
        </w:tc>
      </w:tr>
      <w:tr w:rsidR="00361F50" w:rsidRPr="00361F50" w14:paraId="0916A2CA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0636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г.о. Нефтегорск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24DA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12 602,31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93D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12 468,08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68D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CF7B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406,30</w:t>
            </w:r>
          </w:p>
        </w:tc>
      </w:tr>
      <w:tr w:rsidR="00361F50" w:rsidRPr="00361F50" w14:paraId="7EDF8C3F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D1A9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Челно-Вершинский район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15A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11 581,31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E95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11 439,39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36A6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8266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429,56</w:t>
            </w:r>
          </w:p>
        </w:tc>
      </w:tr>
      <w:tr w:rsidR="00361F50" w:rsidRPr="00361F50" w14:paraId="7457A680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3D34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Шенталинский район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D88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4 805,17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3DFC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4 714,87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B3F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7573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273,32</w:t>
            </w:r>
          </w:p>
        </w:tc>
      </w:tr>
      <w:tr w:rsidR="00361F50" w:rsidRPr="00361F50" w14:paraId="5547ED28" w14:textId="77777777" w:rsidTr="00361F50">
        <w:trPr>
          <w:trHeight w:val="315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61A7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25E7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96 861,34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C76A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95 751,89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05B3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1 109,45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75D9" w14:textId="77777777" w:rsidR="00361F50" w:rsidRPr="00CF0229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3 358,22</w:t>
            </w:r>
          </w:p>
        </w:tc>
      </w:tr>
    </w:tbl>
    <w:p w14:paraId="232DB588" w14:textId="763A971E" w:rsidR="004F1346" w:rsidRPr="00684379" w:rsidRDefault="004F1346" w:rsidP="004F134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>1 109,45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 w:rsidR="00D25670">
        <w:rPr>
          <w:rFonts w:ascii="Times New Roman" w:eastAsia="Times New Roman" w:hAnsi="Times New Roman" w:cs="Times New Roman"/>
          <w:sz w:val="28"/>
          <w:szCs w:val="28"/>
          <w:lang w:eastAsia="ru-RU"/>
        </w:rPr>
        <w:t>*ч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>3 358,22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D25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ценах 202</w:t>
      </w:r>
      <w:r w:rsidR="005F44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5670">
        <w:rPr>
          <w:rFonts w:ascii="Times New Roman" w:eastAsia="Times New Roman" w:hAnsi="Times New Roman" w:cs="Times New Roman"/>
          <w:sz w:val="28"/>
          <w:szCs w:val="28"/>
          <w:lang w:eastAsia="ru-RU"/>
        </w:rPr>
        <w:t>г.)</w:t>
      </w:r>
    </w:p>
    <w:p w14:paraId="755F624E" w14:textId="77777777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257712" w14:textId="5147910F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осуществленного расчета экономической эффективности от внедрения мероприятия 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А) </w:t>
      </w:r>
      <w:r w:rsidRPr="009D520F">
        <w:rPr>
          <w:rFonts w:ascii="Times New Roman" w:hAnsi="Times New Roman" w:cs="Times New Roman"/>
          <w:sz w:val="28"/>
          <w:szCs w:val="28"/>
          <w:lang w:eastAsia="ru-RU"/>
        </w:rPr>
        <w:t>были определены следующие показатели:</w:t>
      </w:r>
    </w:p>
    <w:tbl>
      <w:tblPr>
        <w:tblW w:w="8520" w:type="dxa"/>
        <w:tblLook w:val="04A0" w:firstRow="1" w:lastRow="0" w:firstColumn="1" w:lastColumn="0" w:noHBand="0" w:noVBand="1"/>
      </w:tblPr>
      <w:tblGrid>
        <w:gridCol w:w="3280"/>
        <w:gridCol w:w="1180"/>
        <w:gridCol w:w="1180"/>
        <w:gridCol w:w="960"/>
        <w:gridCol w:w="960"/>
        <w:gridCol w:w="960"/>
      </w:tblGrid>
      <w:tr w:rsidR="00361F50" w:rsidRPr="00361F50" w14:paraId="70E5886A" w14:textId="77777777" w:rsidTr="00CF0229">
        <w:trPr>
          <w:trHeight w:val="675"/>
          <w:tblHeader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682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Адресная характеристика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555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Затраты, тыс. руб. (без НДС)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15D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 экономической эффективности</w:t>
            </w:r>
          </w:p>
        </w:tc>
      </w:tr>
      <w:tr w:rsidR="00361F50" w:rsidRPr="00361F50" w14:paraId="0CC53E17" w14:textId="77777777" w:rsidTr="00CF0229">
        <w:trPr>
          <w:trHeight w:val="2070"/>
          <w:tblHeader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2F23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2975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333BE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8D006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ВНД,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563FB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ЧДД,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D6714C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ИДД, %.</w:t>
            </w:r>
          </w:p>
        </w:tc>
      </w:tr>
      <w:tr w:rsidR="00361F50" w:rsidRPr="00361F50" w14:paraId="0B813167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A4CB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A83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D66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8BB2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35E8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E41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61F50" w:rsidRPr="00361F50" w14:paraId="27A82C51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EBFF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Алексеевский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7C97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903,15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768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4846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604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4147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12%</w:t>
            </w:r>
          </w:p>
        </w:tc>
      </w:tr>
      <w:tr w:rsidR="00361F50" w:rsidRPr="00361F50" w14:paraId="77069C10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EC00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Камышлинский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AE4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10 056,21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40B2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A5EA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ACCA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B6B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4%</w:t>
            </w:r>
          </w:p>
        </w:tc>
      </w:tr>
      <w:tr w:rsidR="00361F50" w:rsidRPr="00361F50" w14:paraId="1E5F6B24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0F3E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Кинель-Черкасский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9A0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12 140,40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17C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F21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DF7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69B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6%</w:t>
            </w:r>
          </w:p>
        </w:tc>
      </w:tr>
      <w:tr w:rsidR="00361F50" w:rsidRPr="00361F50" w14:paraId="6D0F4956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14A0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Красноармейский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221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1 597,88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3EF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900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F6C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EA2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</w:tr>
      <w:tr w:rsidR="00361F50" w:rsidRPr="00361F50" w14:paraId="54C1E597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60A6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Красноярский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BC9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13 859,86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93B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0A8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AD7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57D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4%</w:t>
            </w:r>
          </w:p>
        </w:tc>
      </w:tr>
      <w:tr w:rsidR="00361F50" w:rsidRPr="00361F50" w14:paraId="65C31F03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AFD1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г.о. Нефтегорск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B63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6 704,14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859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E13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E6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E08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5%</w:t>
            </w:r>
          </w:p>
        </w:tc>
      </w:tr>
      <w:tr w:rsidR="00361F50" w:rsidRPr="00361F50" w14:paraId="3D2FF63F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A80F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Челно-Вершинский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057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7 016,77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758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DC8A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8252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607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6%</w:t>
            </w:r>
          </w:p>
        </w:tc>
      </w:tr>
      <w:tr w:rsidR="00361F50" w:rsidRPr="00361F50" w14:paraId="4393299B" w14:textId="77777777" w:rsidTr="00361F5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A520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Шенталинский район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BF7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lang w:eastAsia="ru-RU"/>
              </w:rPr>
              <w:t>4 411,53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7E5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8D3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569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D62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7%</w:t>
            </w:r>
          </w:p>
        </w:tc>
      </w:tr>
    </w:tbl>
    <w:p w14:paraId="590044C5" w14:textId="77777777" w:rsidR="00AC6C27" w:rsidRDefault="00AC6C27" w:rsidP="00C2020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3810D4AE" w14:textId="25E18D8E" w:rsidR="000517FD" w:rsidRPr="00C2020E" w:rsidRDefault="000517FD" w:rsidP="00C2020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78BBF70B" w14:textId="4CDA3B0D" w:rsidR="004040A7" w:rsidRDefault="004040A7" w:rsidP="00C202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 w:rsidR="00C2020E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C2020E">
        <w:rPr>
          <w:rFonts w:ascii="Times New Roman" w:hAnsi="Times New Roman" w:cs="Times New Roman"/>
          <w:sz w:val="28"/>
          <w:szCs w:val="28"/>
          <w:lang w:eastAsia="ru-RU"/>
        </w:rPr>
        <w:t xml:space="preserve"> по реконструкции ВЛ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 w:rsidR="00C2020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 w:rsidR="00AC6C27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</w:t>
      </w:r>
      <w:r w:rsidR="00361F50">
        <w:rPr>
          <w:rFonts w:ascii="Times New Roman" w:hAnsi="Times New Roman" w:cs="Times New Roman"/>
          <w:sz w:val="28"/>
          <w:szCs w:val="28"/>
          <w:lang w:eastAsia="ru-RU"/>
        </w:rPr>
        <w:t>выше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Индекс доходности дисконтированных инвестиций выше </w:t>
      </w:r>
      <w:r w:rsidR="00AB34ED">
        <w:rPr>
          <w:rFonts w:ascii="Times New Roman" w:hAnsi="Times New Roman" w:cs="Times New Roman"/>
          <w:sz w:val="28"/>
          <w:szCs w:val="28"/>
          <w:lang w:eastAsia="ru-RU"/>
        </w:rPr>
        <w:t>нуля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42258C84" w14:textId="77777777" w:rsidR="00CF0229" w:rsidRPr="00301C8C" w:rsidRDefault="00CF0229" w:rsidP="00C202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FFC379" w14:textId="50632E64" w:rsidR="00AC6C27" w:rsidRPr="00956008" w:rsidRDefault="00AC6C27" w:rsidP="00AC6C27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3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574B6945" w14:textId="11D08836" w:rsidR="00AC6C27" w:rsidRDefault="00AC6C27" w:rsidP="00AC6C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АО «ССК» планирует проведение мероприятий Программы в Алексеевском, Исаклинском, Клявлинском, Красноармейском, Ставропольском районах Самарской области, г.о. Жигулевск и г.о. Тольятти. Финансовые потребности для реализации мероприятий приведены в таблице 1</w:t>
      </w:r>
      <w:r w:rsidR="00CF02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Расчет эффективности внедрения мероприятий приведен в таблице 1</w:t>
      </w:r>
      <w:r w:rsidR="00CF0229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8331864" w14:textId="77777777" w:rsidR="00CF0229" w:rsidRDefault="00CF0229" w:rsidP="00AC6C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C69C4F" w14:textId="56D4DBE7" w:rsidR="00AC6C27" w:rsidRDefault="00AC6C27" w:rsidP="00EF7A8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  <w:r w:rsidR="00CF022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7920" w:type="dxa"/>
        <w:tblLook w:val="04A0" w:firstRow="1" w:lastRow="0" w:firstColumn="1" w:lastColumn="0" w:noHBand="0" w:noVBand="1"/>
      </w:tblPr>
      <w:tblGrid>
        <w:gridCol w:w="3192"/>
        <w:gridCol w:w="1389"/>
        <w:gridCol w:w="1281"/>
        <w:gridCol w:w="1251"/>
        <w:gridCol w:w="1311"/>
      </w:tblGrid>
      <w:tr w:rsidR="00361F50" w:rsidRPr="00361F50" w14:paraId="04E92895" w14:textId="77777777" w:rsidTr="00361F50">
        <w:trPr>
          <w:trHeight w:val="170"/>
        </w:trPr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C9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225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C00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361F50" w:rsidRPr="00361F50" w14:paraId="3E84AEC7" w14:textId="77777777" w:rsidTr="00361F50">
        <w:trPr>
          <w:trHeight w:val="630"/>
        </w:trPr>
        <w:tc>
          <w:tcPr>
            <w:tcW w:w="3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8868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0B6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073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CDFA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5D977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F50" w:rsidRPr="00361F50" w14:paraId="7A77A561" w14:textId="77777777" w:rsidTr="00361F50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EE93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2E8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3 664,80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DD6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3 580,51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4EEC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BA02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278,10</w:t>
            </w:r>
          </w:p>
        </w:tc>
      </w:tr>
      <w:tr w:rsidR="00361F50" w:rsidRPr="00361F50" w14:paraId="4F50659A" w14:textId="77777777" w:rsidTr="00361F50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8574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9FD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AA4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C96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079A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269,65</w:t>
            </w:r>
          </w:p>
        </w:tc>
      </w:tr>
      <w:tr w:rsidR="00361F50" w:rsidRPr="00361F50" w14:paraId="2481DC48" w14:textId="77777777" w:rsidTr="00361F50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A9CC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E3A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6B9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6B54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7B1D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245,82</w:t>
            </w:r>
          </w:p>
        </w:tc>
      </w:tr>
      <w:tr w:rsidR="00361F50" w:rsidRPr="00361F50" w14:paraId="28FD001F" w14:textId="77777777" w:rsidTr="00361F50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7A58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40B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54A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B8F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553D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736,66</w:t>
            </w:r>
          </w:p>
        </w:tc>
      </w:tr>
      <w:tr w:rsidR="00361F50" w:rsidRPr="00361F50" w14:paraId="5B15674C" w14:textId="77777777" w:rsidTr="00361F50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5B83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778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103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36F2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AC65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742,69</w:t>
            </w:r>
          </w:p>
        </w:tc>
      </w:tr>
      <w:tr w:rsidR="00361F50" w:rsidRPr="00361F50" w14:paraId="6CDDAA00" w14:textId="77777777" w:rsidTr="00361F50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A8D2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74C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C79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EEDC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4E6E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721,68</w:t>
            </w:r>
          </w:p>
        </w:tc>
      </w:tr>
      <w:tr w:rsidR="00361F50" w:rsidRPr="00361F50" w14:paraId="09E00A4D" w14:textId="77777777" w:rsidTr="00361F50">
        <w:trPr>
          <w:trHeight w:val="31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AC40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DC9B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54 136,02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F97C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53 228,38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AEFE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907,64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E872" w14:textId="77777777" w:rsidR="00361F50" w:rsidRPr="00361F50" w:rsidRDefault="00361F50" w:rsidP="0036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2 994,61</w:t>
            </w:r>
          </w:p>
        </w:tc>
      </w:tr>
    </w:tbl>
    <w:p w14:paraId="23467F96" w14:textId="77777777" w:rsidR="00361F50" w:rsidRDefault="00361F50" w:rsidP="00AC6C27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E577BD" w14:textId="5CF5F2A9" w:rsidR="00AC6C27" w:rsidRPr="00684379" w:rsidRDefault="00AC6C27" w:rsidP="00AC6C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>907,64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*ч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 w:rsidR="00361F50">
        <w:rPr>
          <w:rFonts w:ascii="Times New Roman" w:eastAsia="Times New Roman" w:hAnsi="Times New Roman" w:cs="Times New Roman"/>
          <w:sz w:val="28"/>
          <w:szCs w:val="28"/>
          <w:lang w:eastAsia="ru-RU"/>
        </w:rPr>
        <w:t>2 994,61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2023г.)</w:t>
      </w:r>
    </w:p>
    <w:p w14:paraId="18F0B5B9" w14:textId="0879D2A2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>В результате осуществленного расчета экономической эффективности от внедрения мероприятия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Б)</w:t>
      </w:r>
      <w:r w:rsidRPr="009D520F">
        <w:rPr>
          <w:rFonts w:ascii="Times New Roman" w:hAnsi="Times New Roman" w:cs="Times New Roman"/>
          <w:sz w:val="28"/>
          <w:szCs w:val="28"/>
          <w:lang w:eastAsia="ru-RU"/>
        </w:rPr>
        <w:t xml:space="preserve"> были определены следующие показатели:</w:t>
      </w:r>
    </w:p>
    <w:tbl>
      <w:tblPr>
        <w:tblW w:w="8900" w:type="dxa"/>
        <w:tblLook w:val="04A0" w:firstRow="1" w:lastRow="0" w:firstColumn="1" w:lastColumn="0" w:noHBand="0" w:noVBand="1"/>
      </w:tblPr>
      <w:tblGrid>
        <w:gridCol w:w="3280"/>
        <w:gridCol w:w="1420"/>
        <w:gridCol w:w="1200"/>
        <w:gridCol w:w="980"/>
        <w:gridCol w:w="1040"/>
        <w:gridCol w:w="980"/>
      </w:tblGrid>
      <w:tr w:rsidR="00361F50" w:rsidRPr="00361F50" w14:paraId="25B1CE9B" w14:textId="77777777" w:rsidTr="00361F50">
        <w:trPr>
          <w:trHeight w:val="315"/>
          <w:tblHeader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225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4E1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ED26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361F50" w:rsidRPr="00361F50" w14:paraId="30309F2F" w14:textId="77777777" w:rsidTr="00361F50">
        <w:trPr>
          <w:trHeight w:val="1875"/>
          <w:tblHeader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D744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2611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7B364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DD8B3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33C0B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75C5C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361F50" w:rsidRPr="00361F50" w14:paraId="6DC3C54A" w14:textId="77777777" w:rsidTr="00361F50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A3A4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B50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91D6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779E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96B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5AF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4%</w:t>
            </w:r>
          </w:p>
        </w:tc>
      </w:tr>
      <w:tr w:rsidR="00361F50" w:rsidRPr="00361F50" w14:paraId="62969727" w14:textId="77777777" w:rsidTr="00361F50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A8FD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г.о. Жигулевск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A430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9AB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E05A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CB4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B39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9%</w:t>
            </w:r>
          </w:p>
        </w:tc>
      </w:tr>
      <w:tr w:rsidR="00361F50" w:rsidRPr="00361F50" w14:paraId="276DDDC6" w14:textId="77777777" w:rsidTr="00361F50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9C98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3C7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C6B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B6E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17F5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BE4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361F50" w:rsidRPr="00361F50" w14:paraId="5F37720F" w14:textId="77777777" w:rsidTr="00361F50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B3F2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Клявлинский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1B8A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41B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04D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326F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7CF3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2%</w:t>
            </w:r>
          </w:p>
        </w:tc>
      </w:tr>
      <w:tr w:rsidR="00361F50" w:rsidRPr="00361F50" w14:paraId="7B7DFEF8" w14:textId="77777777" w:rsidTr="00361F50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85FC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FAE6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283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A32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410D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4B71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4%</w:t>
            </w:r>
          </w:p>
        </w:tc>
      </w:tr>
      <w:tr w:rsidR="00361F50" w:rsidRPr="00361F50" w14:paraId="406BB092" w14:textId="77777777" w:rsidTr="00361F50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76E4" w14:textId="77777777" w:rsidR="00361F50" w:rsidRPr="00361F50" w:rsidRDefault="00361F50" w:rsidP="00361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D9F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1ACB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C8F8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A92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6649" w14:textId="77777777" w:rsidR="00361F50" w:rsidRPr="00361F50" w:rsidRDefault="00361F50" w:rsidP="0036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</w:tbl>
    <w:p w14:paraId="165C875F" w14:textId="77777777" w:rsidR="00AC6C27" w:rsidRDefault="00AC6C27" w:rsidP="00E34C98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14:paraId="35A7FBBC" w14:textId="77777777" w:rsidR="00AC6C27" w:rsidRPr="00C2020E" w:rsidRDefault="00AC6C27" w:rsidP="00AC6C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08713810" w14:textId="16BDDB0A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ВЛ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 w:rsidR="00361F50">
        <w:rPr>
          <w:rFonts w:ascii="Times New Roman" w:hAnsi="Times New Roman" w:cs="Times New Roman"/>
          <w:sz w:val="28"/>
          <w:szCs w:val="28"/>
          <w:lang w:eastAsia="ru-RU"/>
        </w:rPr>
        <w:t>больше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1F50">
        <w:rPr>
          <w:rFonts w:ascii="Times New Roman" w:hAnsi="Times New Roman" w:cs="Times New Roman"/>
          <w:sz w:val="28"/>
          <w:szCs w:val="28"/>
          <w:lang w:eastAsia="ru-RU"/>
        </w:rPr>
        <w:t>нуля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59B364D3" w14:textId="77777777" w:rsidR="00A86BAB" w:rsidRPr="00301C8C" w:rsidRDefault="00A86BAB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D6576A" w14:textId="068A06BF" w:rsidR="00AC6C27" w:rsidRPr="00A86BAB" w:rsidRDefault="00AC6C27" w:rsidP="00AC6C27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A86BAB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2024 год </w:t>
      </w:r>
    </w:p>
    <w:p w14:paraId="7DBB913A" w14:textId="7B4E4F4D" w:rsidR="00AC6C27" w:rsidRDefault="00AC6C27" w:rsidP="00AC6C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АО «ССК» планирует проведение мероприятий Программы в Алексеевском, </w:t>
      </w:r>
      <w:r w:rsidR="00A86BAB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Волжском, </w:t>
      </w:r>
      <w:r w:rsidR="00361F50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Красноармейском</w:t>
      </w:r>
      <w:r w:rsidR="003A1BF3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86BAB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Шенталинском</w:t>
      </w:r>
      <w:r w:rsidR="003A1BF3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</w:t>
      </w:r>
      <w:r w:rsidR="00361F50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Финансовые потребности для реализации мероприятий приведены в таблице 1</w:t>
      </w:r>
      <w:r w:rsidR="00CF0229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F50"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6BAB">
        <w:rPr>
          <w:rFonts w:ascii="Times New Roman" w:hAnsi="Times New Roman" w:cs="Times New Roman"/>
          <w:sz w:val="28"/>
          <w:szCs w:val="28"/>
          <w:lang w:eastAsia="ru-RU"/>
        </w:rPr>
        <w:t>Расчет эффективности внедрения мероприятий приведен в таблице 1</w:t>
      </w:r>
      <w:r w:rsidR="00CF0229" w:rsidRPr="00A86BAB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A86BA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4FC1192" w14:textId="77777777" w:rsidR="0058002B" w:rsidRPr="00A86BAB" w:rsidRDefault="0058002B" w:rsidP="0058002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Экономия от реализации мероприятия в натуральном выражении составит за год 775,27 тыс. кВт*ч, в стоимостном выражении 2 814,59 тыс. руб. (в прогнозных ценах 2024 г.)</w:t>
      </w:r>
    </w:p>
    <w:p w14:paraId="5B40EE1F" w14:textId="77777777" w:rsidR="0058002B" w:rsidRDefault="0058002B" w:rsidP="00AC6C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71021D" w14:textId="4C15E114" w:rsidR="00AC6C27" w:rsidRPr="00A86BAB" w:rsidRDefault="00AC6C27" w:rsidP="00EF7A8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86B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1</w:t>
      </w:r>
      <w:r w:rsidR="00CF0229" w:rsidRPr="00A86BAB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A86BAB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543" w:type="dxa"/>
        <w:tblLook w:val="04A0" w:firstRow="1" w:lastRow="0" w:firstColumn="1" w:lastColumn="0" w:noHBand="0" w:noVBand="1"/>
      </w:tblPr>
      <w:tblGrid>
        <w:gridCol w:w="3280"/>
        <w:gridCol w:w="1420"/>
        <w:gridCol w:w="1281"/>
        <w:gridCol w:w="1251"/>
        <w:gridCol w:w="1311"/>
      </w:tblGrid>
      <w:tr w:rsidR="00A86BAB" w:rsidRPr="00A86BAB" w14:paraId="0AE681B7" w14:textId="77777777" w:rsidTr="00A86BAB">
        <w:trPr>
          <w:trHeight w:val="94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8494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3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D731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39D5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A86BAB" w:rsidRPr="00A86BAB" w14:paraId="32D58750" w14:textId="77777777" w:rsidTr="00A86BAB">
        <w:trPr>
          <w:trHeight w:val="63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FB15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37E8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B2F9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BF50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5D7E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6BAB" w:rsidRPr="00A86BAB" w14:paraId="6EE89123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C80D" w14:textId="402F3D49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7935" w14:textId="408ABCBC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3 547,53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C1F7" w14:textId="6E4352A0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3 050,87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0729" w14:textId="6668FA86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496,65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6EFB" w14:textId="4A2CCBAF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1803,07</w:t>
            </w:r>
          </w:p>
        </w:tc>
      </w:tr>
      <w:tr w:rsidR="00A86BAB" w:rsidRPr="00A86BAB" w14:paraId="059C683A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D284" w14:textId="09E01609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Волжский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F3E3" w14:textId="217FE472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29 860,09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0E86" w14:textId="3A53F01D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29 710,79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1A52" w14:textId="52BE0475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AE82" w14:textId="3755974B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542,03</w:t>
            </w:r>
          </w:p>
        </w:tc>
      </w:tr>
      <w:tr w:rsidR="00A86BAB" w:rsidRPr="00A86BAB" w14:paraId="243E6516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38FC" w14:textId="4EE0EA95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F311" w14:textId="40F58F48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3 255,36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8CA6" w14:textId="73C2AAA1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3 196,76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7BFF" w14:textId="6BBD720C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A83F" w14:textId="1FED5B1A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212,73</w:t>
            </w:r>
          </w:p>
        </w:tc>
      </w:tr>
      <w:tr w:rsidR="00A86BAB" w:rsidRPr="00A86BAB" w14:paraId="569E2240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BB90" w14:textId="195B7A05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sz w:val="24"/>
                <w:szCs w:val="24"/>
              </w:rPr>
              <w:t>Шенталинский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2A20" w14:textId="69C8B3B0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4 714,87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EAE9" w14:textId="140BD36A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4 644,15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CBF4" w14:textId="19211172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2B47" w14:textId="33878543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256,76</w:t>
            </w:r>
          </w:p>
        </w:tc>
      </w:tr>
      <w:tr w:rsidR="00A86BAB" w:rsidRPr="00A86BAB" w14:paraId="30924577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DAFA" w14:textId="12935CE4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679C" w14:textId="75815AB2" w:rsidR="00A86BAB" w:rsidRPr="00A86BAB" w:rsidRDefault="00A86BAB" w:rsidP="00A86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41 377,85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ADC2" w14:textId="3FD72DCC" w:rsidR="00A86BAB" w:rsidRPr="00A86BAB" w:rsidRDefault="00A86BAB" w:rsidP="00A86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40 602,57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960A" w14:textId="7C35223D" w:rsidR="00A86BAB" w:rsidRPr="00A86BAB" w:rsidRDefault="00A86BAB" w:rsidP="00A86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775,27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B7B5" w14:textId="570521EA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2 814,59</w:t>
            </w:r>
          </w:p>
        </w:tc>
      </w:tr>
    </w:tbl>
    <w:p w14:paraId="11AE2D8E" w14:textId="77777777" w:rsidR="00EF7A84" w:rsidRDefault="00EF7A84" w:rsidP="00EF7A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228D57" w14:textId="56E7085B" w:rsidR="00AC6C27" w:rsidRDefault="00AC6C27" w:rsidP="00EF7A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6BAB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осуществленного расчета экономической эффективности от внедрения мероприятия 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В) </w:t>
      </w:r>
      <w:r w:rsidRPr="00A86BAB">
        <w:rPr>
          <w:rFonts w:ascii="Times New Roman" w:hAnsi="Times New Roman" w:cs="Times New Roman"/>
          <w:sz w:val="28"/>
          <w:szCs w:val="28"/>
          <w:lang w:eastAsia="ru-RU"/>
        </w:rPr>
        <w:t>были определены следующие показатели: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280"/>
        <w:gridCol w:w="1420"/>
        <w:gridCol w:w="1200"/>
        <w:gridCol w:w="1120"/>
        <w:gridCol w:w="1180"/>
        <w:gridCol w:w="980"/>
      </w:tblGrid>
      <w:tr w:rsidR="00A86BAB" w:rsidRPr="00A86BAB" w14:paraId="10BFC832" w14:textId="77777777" w:rsidTr="00A86BAB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88B5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4DBD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1829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A86BAB" w:rsidRPr="00A86BAB" w14:paraId="2E529210" w14:textId="77777777" w:rsidTr="00A86BAB">
        <w:trPr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DDD6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3301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17AC84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422728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E51640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938498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A86BAB" w:rsidRPr="00A86BAB" w14:paraId="56C303B6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374C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1D06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28 560,11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54C8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622F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83A2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3 251,33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C087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11%</w:t>
            </w:r>
          </w:p>
        </w:tc>
      </w:tr>
      <w:tr w:rsidR="00A86BAB" w:rsidRPr="00A86BAB" w14:paraId="7BE28EE2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42F3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11FC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8 954,34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C2BE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D6D4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5AC2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92DB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7%</w:t>
            </w:r>
          </w:p>
        </w:tc>
      </w:tr>
      <w:tr w:rsidR="00A86BAB" w:rsidRPr="00A86BAB" w14:paraId="4D0A564C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5E33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AC28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6E60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054F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7686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CFD0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3%</w:t>
            </w:r>
          </w:p>
        </w:tc>
      </w:tr>
      <w:tr w:rsidR="00A86BAB" w:rsidRPr="00A86BAB" w14:paraId="031D1B2D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857E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Шенталинский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EB1E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CE84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7804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1809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B7EF" w14:textId="77777777" w:rsidR="00A86BAB" w:rsidRPr="00A86BAB" w:rsidRDefault="00A86BAB" w:rsidP="00A8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8%</w:t>
            </w:r>
          </w:p>
        </w:tc>
      </w:tr>
      <w:tr w:rsidR="00A86BAB" w:rsidRPr="00A86BAB" w14:paraId="0F436F67" w14:textId="77777777" w:rsidTr="00A86BAB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4E8A" w14:textId="77777777" w:rsidR="00A86BAB" w:rsidRPr="00A86BAB" w:rsidRDefault="00A86BAB" w:rsidP="00A86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B8A8" w14:textId="77777777" w:rsidR="00A86BAB" w:rsidRPr="00A86BAB" w:rsidRDefault="00A86BAB" w:rsidP="00A86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43 575,59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0289" w14:textId="77777777" w:rsidR="00A86BAB" w:rsidRPr="00A86BAB" w:rsidRDefault="00A86BAB" w:rsidP="00A86B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2520" w14:textId="77777777" w:rsidR="00A86BAB" w:rsidRPr="00A86BAB" w:rsidRDefault="00A86BAB" w:rsidP="00A86B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10EC" w14:textId="77777777" w:rsidR="00A86BAB" w:rsidRPr="00A86BAB" w:rsidRDefault="00A86BAB" w:rsidP="00A86B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EE79" w14:textId="77777777" w:rsidR="00A86BAB" w:rsidRPr="00A86BAB" w:rsidRDefault="00A86BAB" w:rsidP="00A86B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86B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5AF00CF4" w14:textId="77777777" w:rsidR="00A86BAB" w:rsidRDefault="00A86BAB" w:rsidP="00AC6C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19B71DD5" w14:textId="16B5E3C7" w:rsidR="00AC6C27" w:rsidRPr="00A86BAB" w:rsidRDefault="00AC6C27" w:rsidP="00AC6C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86BA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21004095" w14:textId="4E77265F" w:rsidR="00AC6C27" w:rsidRDefault="00AC6C27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6BAB">
        <w:rPr>
          <w:rFonts w:ascii="Times New Roman" w:hAnsi="Times New Roman" w:cs="Times New Roman"/>
          <w:sz w:val="28"/>
          <w:szCs w:val="28"/>
          <w:lang w:eastAsia="ru-RU"/>
        </w:rPr>
        <w:t xml:space="preserve">Проведя анализ эффективности реализации мероприятий по реконструкции ВЛ 0,4 кВ можно сделать выводы о том, что запланированные мероприятия является целесообразным. Все показатели эффективности имеют допустимые значения. Чистый дисконтированный доход значительно больше нуля, следовательно, мероприятие считается эффективным. Индекс доходности дисконтированных инвестиций выше </w:t>
      </w:r>
      <w:r w:rsidR="00AB34ED" w:rsidRPr="00A86BAB">
        <w:rPr>
          <w:rFonts w:ascii="Times New Roman" w:hAnsi="Times New Roman" w:cs="Times New Roman"/>
          <w:sz w:val="28"/>
          <w:szCs w:val="28"/>
          <w:lang w:eastAsia="ru-RU"/>
        </w:rPr>
        <w:t>нуля</w:t>
      </w:r>
      <w:r w:rsidRPr="00A86BAB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4DB0171F" w14:textId="77777777" w:rsidR="00A86BAB" w:rsidRDefault="00A86BAB" w:rsidP="00AC6C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23BA93" w14:textId="4B8E92DE" w:rsidR="003A1BF3" w:rsidRPr="00956008" w:rsidRDefault="003A1BF3" w:rsidP="003A1BF3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lastRenderedPageBreak/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5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13B968FB" w14:textId="3280C8CB" w:rsidR="003A1BF3" w:rsidRDefault="003A1BF3" w:rsidP="003A1BF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АО «ССК» планирует проведение мероприятий Программы в </w:t>
      </w:r>
      <w:r w:rsidR="00AB34ED">
        <w:rPr>
          <w:rFonts w:ascii="Times New Roman" w:eastAsia="Times New Roman" w:hAnsi="Times New Roman" w:cs="Times New Roman"/>
          <w:sz w:val="28"/>
          <w:szCs w:val="28"/>
          <w:lang w:eastAsia="ru-RU"/>
        </w:rPr>
        <w:t>Сызранском, Ставропольском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Хворос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>тянском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Финансовые потребности для реализации мероприятий приведены в таблице 1</w:t>
      </w:r>
      <w:r w:rsid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FD14EA" w14:textId="6C14EB84" w:rsidR="003A1BF3" w:rsidRDefault="003A1BF3" w:rsidP="003A1B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Расчет эффективности внедрения мероприятий приведен в таблице 1</w:t>
      </w:r>
      <w:r w:rsidR="00A86BAB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17C09BC" w14:textId="77777777" w:rsidR="00A86BAB" w:rsidRDefault="00A86BAB" w:rsidP="003A1B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180008" w14:textId="6543CCEE" w:rsidR="003A1BF3" w:rsidRDefault="003A1BF3" w:rsidP="00EF7A8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>Таблица 1</w:t>
      </w:r>
      <w:r w:rsidR="00A86BAB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424" w:type="dxa"/>
        <w:tblLook w:val="04A0" w:firstRow="1" w:lastRow="0" w:firstColumn="1" w:lastColumn="0" w:noHBand="0" w:noVBand="1"/>
      </w:tblPr>
      <w:tblGrid>
        <w:gridCol w:w="3191"/>
        <w:gridCol w:w="1390"/>
        <w:gridCol w:w="1281"/>
        <w:gridCol w:w="1251"/>
        <w:gridCol w:w="1311"/>
      </w:tblGrid>
      <w:tr w:rsidR="00AB34ED" w:rsidRPr="00AB34ED" w14:paraId="2A080DD9" w14:textId="77777777" w:rsidTr="000A48B3">
        <w:trPr>
          <w:trHeight w:val="94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3849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3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2A14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07C6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AB34ED" w:rsidRPr="00AB34ED" w14:paraId="466C8C77" w14:textId="77777777" w:rsidTr="000A48B3">
        <w:trPr>
          <w:trHeight w:val="630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0C49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06D0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3F8B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7324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F60A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8B3" w:rsidRPr="00AB34ED" w14:paraId="26D96A68" w14:textId="77777777" w:rsidTr="000A48B3">
        <w:trPr>
          <w:trHeight w:val="315"/>
        </w:trPr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78DD" w14:textId="06204698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Сызранский район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82A3" w14:textId="1845A52D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7 478,89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8494" w14:textId="68A1A8E6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7 187,21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E1AF" w14:textId="5DEA73F3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291,68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A7B9" w14:textId="709F4650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1122,45</w:t>
            </w:r>
          </w:p>
        </w:tc>
      </w:tr>
      <w:tr w:rsidR="000A48B3" w:rsidRPr="00AB34ED" w14:paraId="34AB163E" w14:textId="77777777" w:rsidTr="000A48B3">
        <w:trPr>
          <w:trHeight w:val="315"/>
        </w:trPr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D78B" w14:textId="64D9D3DE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Ставропольский район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DF70" w14:textId="4224A6EF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23 868,52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B3EA" w14:textId="0B02D357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23 271,81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E4E1" w14:textId="6E9E5DFA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596,71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99E0" w14:textId="219CDCE6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2296,311</w:t>
            </w:r>
          </w:p>
        </w:tc>
      </w:tr>
      <w:tr w:rsidR="000A48B3" w:rsidRPr="00AB34ED" w14:paraId="0B1A767F" w14:textId="77777777" w:rsidTr="000A48B3">
        <w:trPr>
          <w:trHeight w:val="315"/>
        </w:trPr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29A2" w14:textId="532CF3CF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Хворостянский район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EEE9" w14:textId="49037135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3 468,94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504B" w14:textId="367ECFC5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3 278,15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F316" w14:textId="1A3B5145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190,79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626A" w14:textId="32BD45C1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734,2176</w:t>
            </w:r>
          </w:p>
        </w:tc>
      </w:tr>
      <w:tr w:rsidR="000A48B3" w:rsidRPr="00AB34ED" w14:paraId="1FDA12F6" w14:textId="77777777" w:rsidTr="000A48B3">
        <w:trPr>
          <w:trHeight w:val="315"/>
        </w:trPr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8E87" w14:textId="35AA540B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80D8" w14:textId="24CBBD43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31 347,41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DA52" w14:textId="26029A52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30 459,02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85BC" w14:textId="5635EA2E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888,39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4036" w14:textId="7439ABA6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3 418,76</w:t>
            </w:r>
          </w:p>
        </w:tc>
      </w:tr>
    </w:tbl>
    <w:p w14:paraId="055DB947" w14:textId="77777777" w:rsidR="00216BE7" w:rsidRPr="00CC0451" w:rsidRDefault="00216BE7" w:rsidP="003A1BF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40352A" w14:textId="35DA7542" w:rsidR="003A1BF3" w:rsidRDefault="003A1BF3" w:rsidP="003A1BF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 w:rsidR="000A48B3">
        <w:rPr>
          <w:rFonts w:ascii="Times New Roman" w:eastAsia="Times New Roman" w:hAnsi="Times New Roman" w:cs="Times New Roman"/>
          <w:sz w:val="28"/>
          <w:szCs w:val="28"/>
          <w:lang w:eastAsia="ru-RU"/>
        </w:rPr>
        <w:t>888,39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*ч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 w:rsidR="00AB34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48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418,76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</w:t>
      </w:r>
      <w:r w:rsidR="00216B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14:paraId="1DFD3915" w14:textId="144D85FA" w:rsidR="003A1BF3" w:rsidRDefault="003A1BF3" w:rsidP="003A1B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осуществленного расчета экономической эффективности от внедрения мероприятия 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Г) </w:t>
      </w:r>
      <w:r w:rsidRPr="009D520F">
        <w:rPr>
          <w:rFonts w:ascii="Times New Roman" w:hAnsi="Times New Roman" w:cs="Times New Roman"/>
          <w:sz w:val="28"/>
          <w:szCs w:val="28"/>
          <w:lang w:eastAsia="ru-RU"/>
        </w:rPr>
        <w:t>были определены следующие показатели:</w:t>
      </w:r>
    </w:p>
    <w:tbl>
      <w:tblPr>
        <w:tblW w:w="9068" w:type="dxa"/>
        <w:tblLook w:val="04A0" w:firstRow="1" w:lastRow="0" w:firstColumn="1" w:lastColumn="0" w:noHBand="0" w:noVBand="1"/>
      </w:tblPr>
      <w:tblGrid>
        <w:gridCol w:w="3280"/>
        <w:gridCol w:w="1420"/>
        <w:gridCol w:w="1200"/>
        <w:gridCol w:w="980"/>
        <w:gridCol w:w="1195"/>
        <w:gridCol w:w="980"/>
        <w:gridCol w:w="13"/>
      </w:tblGrid>
      <w:tr w:rsidR="00AB34ED" w:rsidRPr="00AB34ED" w14:paraId="1852DCE9" w14:textId="77777777" w:rsidTr="00AB34ED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65E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1F5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3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D696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AB34ED" w:rsidRPr="00AB34ED" w14:paraId="378C9B69" w14:textId="77777777" w:rsidTr="00AB34ED">
        <w:trPr>
          <w:gridAfter w:val="1"/>
          <w:wAfter w:w="13" w:type="dxa"/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94C3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C691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A29EB1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AEA312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B2E146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791E4E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0A48B3" w:rsidRPr="00AB34ED" w14:paraId="38E804BB" w14:textId="77777777" w:rsidTr="00AB34ED">
        <w:trPr>
          <w:gridAfter w:val="1"/>
          <w:wAfter w:w="13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D566" w14:textId="4D6EDEAC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Сызранский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841E" w14:textId="7BAE5181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15 334,67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597A" w14:textId="7B8D6095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6A59" w14:textId="36479E36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A7AE" w14:textId="6CE27ADD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1 640,92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A5C3" w14:textId="099A4FC9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11%</w:t>
            </w:r>
          </w:p>
        </w:tc>
      </w:tr>
      <w:tr w:rsidR="000A48B3" w:rsidRPr="00AB34ED" w14:paraId="748F4201" w14:textId="77777777" w:rsidTr="00AB34ED">
        <w:trPr>
          <w:gridAfter w:val="1"/>
          <w:wAfter w:w="13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3A13" w14:textId="3A4162BC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Ставропольский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B0F5" w14:textId="2FC3F971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29 760,73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A0D7" w14:textId="548FC617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1911" w14:textId="1FAE9DF5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8D86" w14:textId="4337D4A9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1A2E" w14:textId="4C49647D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2%</w:t>
            </w:r>
          </w:p>
        </w:tc>
      </w:tr>
      <w:tr w:rsidR="000A48B3" w:rsidRPr="00AB34ED" w14:paraId="0ED551F7" w14:textId="77777777" w:rsidTr="00AB34ED">
        <w:trPr>
          <w:gridAfter w:val="1"/>
          <w:wAfter w:w="13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24C3" w14:textId="541BA533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Хворостянский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252E" w14:textId="0BA3655B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11 867,70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3579" w14:textId="7D37DA18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1BAD" w14:textId="16187993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A8F2" w14:textId="52A8DD3E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1160" w14:textId="30CEF3DD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7%</w:t>
            </w:r>
          </w:p>
        </w:tc>
      </w:tr>
    </w:tbl>
    <w:p w14:paraId="38FF60A6" w14:textId="77777777" w:rsidR="00A86BAB" w:rsidRDefault="00A86BAB" w:rsidP="003A1BF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18F8A739" w14:textId="77777777" w:rsidR="00EF7A84" w:rsidRDefault="00EF7A84" w:rsidP="003A1BF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7F18BF8E" w14:textId="44B2C33C" w:rsidR="003A1BF3" w:rsidRPr="00C2020E" w:rsidRDefault="003A1BF3" w:rsidP="003A1BF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Вывод</w:t>
      </w:r>
    </w:p>
    <w:p w14:paraId="7379A5EA" w14:textId="606BA774" w:rsidR="003A1BF3" w:rsidRDefault="003A1BF3" w:rsidP="003A1B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ВЛ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выше </w:t>
      </w:r>
      <w:r w:rsidR="00AB34ED">
        <w:rPr>
          <w:rFonts w:ascii="Times New Roman" w:hAnsi="Times New Roman" w:cs="Times New Roman"/>
          <w:sz w:val="28"/>
          <w:szCs w:val="28"/>
          <w:lang w:eastAsia="ru-RU"/>
        </w:rPr>
        <w:t>нуля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34875EBE" w14:textId="77777777" w:rsidR="0058002B" w:rsidRPr="00301C8C" w:rsidRDefault="0058002B" w:rsidP="003A1B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13375F" w14:textId="1785E145" w:rsidR="00216BE7" w:rsidRPr="00956008" w:rsidRDefault="00216BE7" w:rsidP="00216BE7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6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734014A5" w14:textId="79DCA518" w:rsidR="00216BE7" w:rsidRDefault="00216BE7" w:rsidP="00216B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АО «ССК» планирует проведение мероприятий Программы в Большечерниговском </w:t>
      </w:r>
      <w:r w:rsidR="00AB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Клявлинском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 Самарской области и г.о. Октябрьск. Финансовые потребности для реализации мероприятий приведены в таблице 1</w:t>
      </w:r>
      <w:r w:rsidR="00A86B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64F5AC" w14:textId="1633E1B1" w:rsidR="00216BE7" w:rsidRDefault="00216BE7" w:rsidP="00216BE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Расчет эффективности внедрения мероприятий приведен в таблице </w:t>
      </w:r>
      <w:r w:rsidR="00A86BAB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831D1E0" w14:textId="77777777" w:rsidR="00216BE7" w:rsidRDefault="00216BE7" w:rsidP="00216BE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4D6B19" w14:textId="265F00DD" w:rsidR="00216BE7" w:rsidRDefault="00216BE7" w:rsidP="00EF7A8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</w:t>
      </w:r>
      <w:r w:rsidR="00A86BA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592" w:type="dxa"/>
        <w:tblLook w:val="04A0" w:firstRow="1" w:lastRow="0" w:firstColumn="1" w:lastColumn="0" w:noHBand="0" w:noVBand="1"/>
      </w:tblPr>
      <w:tblGrid>
        <w:gridCol w:w="3231"/>
        <w:gridCol w:w="1404"/>
        <w:gridCol w:w="1281"/>
        <w:gridCol w:w="1365"/>
        <w:gridCol w:w="1311"/>
      </w:tblGrid>
      <w:tr w:rsidR="00AB34ED" w:rsidRPr="00AB34ED" w14:paraId="269126AC" w14:textId="77777777" w:rsidTr="000A48B3">
        <w:trPr>
          <w:trHeight w:val="945"/>
        </w:trPr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B9AE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3636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5B9B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AB34ED" w:rsidRPr="00AB34ED" w14:paraId="6E62081B" w14:textId="77777777" w:rsidTr="000A48B3">
        <w:trPr>
          <w:trHeight w:val="630"/>
        </w:trPr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5466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A491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54DF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D524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8FA8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8B3" w:rsidRPr="00AB34ED" w14:paraId="3BB256A5" w14:textId="77777777" w:rsidTr="000A48B3">
        <w:trPr>
          <w:trHeight w:val="315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D930" w14:textId="4D99645B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Большечерниговский район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D722" w14:textId="2B17F21D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8 264,02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253E" w14:textId="0FB33B3F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7 933,46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98F6" w14:textId="6A21A1C9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330,56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DC40" w14:textId="26DD710C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1 272,08</w:t>
            </w:r>
          </w:p>
        </w:tc>
      </w:tr>
      <w:tr w:rsidR="000A48B3" w:rsidRPr="00AB34ED" w14:paraId="43DB4235" w14:textId="77777777" w:rsidTr="000A48B3">
        <w:trPr>
          <w:trHeight w:val="315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D826" w14:textId="66A6D320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Клявлинский район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B0C56" w14:textId="4348EF0B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1 371,55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139D" w14:textId="1380533D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877,79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35BE" w14:textId="2900F0A8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493,76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8D57" w14:textId="0E730A56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1 900,12</w:t>
            </w:r>
          </w:p>
        </w:tc>
      </w:tr>
      <w:tr w:rsidR="000A48B3" w:rsidRPr="00AB34ED" w14:paraId="4369BD3A" w14:textId="77777777" w:rsidTr="000A48B3">
        <w:trPr>
          <w:trHeight w:val="315"/>
        </w:trPr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D1E8" w14:textId="7C589D6B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8546" w14:textId="72F2C5B8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9 635,57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C006" w14:textId="71F15D0A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8 811,25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67BE" w14:textId="2081B68F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824,32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BB63" w14:textId="1D650A54" w:rsidR="000A48B3" w:rsidRPr="000A48B3" w:rsidRDefault="000A48B3" w:rsidP="000A4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3 172,20</w:t>
            </w:r>
          </w:p>
        </w:tc>
      </w:tr>
    </w:tbl>
    <w:p w14:paraId="455FCC9D" w14:textId="28C358D1" w:rsidR="00216BE7" w:rsidRDefault="00216BE7" w:rsidP="00216B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 w:rsidR="00AB34ED">
        <w:rPr>
          <w:rFonts w:ascii="Times New Roman" w:eastAsia="Times New Roman" w:hAnsi="Times New Roman" w:cs="Times New Roman"/>
          <w:sz w:val="28"/>
          <w:szCs w:val="28"/>
          <w:lang w:eastAsia="ru-RU"/>
        </w:rPr>
        <w:t>824,32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*ч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 w:rsidR="000A48B3">
        <w:rPr>
          <w:rFonts w:ascii="Times New Roman" w:eastAsia="Times New Roman" w:hAnsi="Times New Roman" w:cs="Times New Roman"/>
          <w:sz w:val="28"/>
          <w:szCs w:val="28"/>
          <w:lang w:eastAsia="ru-RU"/>
        </w:rPr>
        <w:t>3 172,20</w:t>
      </w:r>
      <w:r w:rsidR="00AB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2026 г.)</w:t>
      </w:r>
    </w:p>
    <w:p w14:paraId="42367D88" w14:textId="3213762C" w:rsidR="00216BE7" w:rsidRDefault="00216BE7" w:rsidP="00216B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осуществленного расчета экономической эффективности от внедрения мероприятия 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Д) </w:t>
      </w:r>
      <w:r w:rsidRPr="009D520F">
        <w:rPr>
          <w:rFonts w:ascii="Times New Roman" w:hAnsi="Times New Roman" w:cs="Times New Roman"/>
          <w:sz w:val="28"/>
          <w:szCs w:val="28"/>
          <w:lang w:eastAsia="ru-RU"/>
        </w:rPr>
        <w:t>были определены следующие показатели:</w:t>
      </w:r>
    </w:p>
    <w:tbl>
      <w:tblPr>
        <w:tblW w:w="9050" w:type="dxa"/>
        <w:tblLook w:val="04A0" w:firstRow="1" w:lastRow="0" w:firstColumn="1" w:lastColumn="0" w:noHBand="0" w:noVBand="1"/>
      </w:tblPr>
      <w:tblGrid>
        <w:gridCol w:w="3280"/>
        <w:gridCol w:w="1420"/>
        <w:gridCol w:w="1180"/>
        <w:gridCol w:w="919"/>
        <w:gridCol w:w="1276"/>
        <w:gridCol w:w="960"/>
        <w:gridCol w:w="15"/>
      </w:tblGrid>
      <w:tr w:rsidR="00AB34ED" w:rsidRPr="00AB34ED" w14:paraId="3A798F88" w14:textId="77777777" w:rsidTr="000A48B3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0D6C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C9CA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3742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AB34ED" w:rsidRPr="00AB34ED" w14:paraId="08B7A4ED" w14:textId="77777777" w:rsidTr="000A48B3">
        <w:trPr>
          <w:gridAfter w:val="1"/>
          <w:wAfter w:w="15" w:type="dxa"/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422DB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0C37" w14:textId="77777777" w:rsidR="00AB34ED" w:rsidRPr="00AB34ED" w:rsidRDefault="00AB34ED" w:rsidP="00AB3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F37FF6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80BC03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B9890B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CB4F8C" w14:textId="77777777" w:rsidR="00AB34ED" w:rsidRPr="00AB34ED" w:rsidRDefault="00AB34ED" w:rsidP="00AB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0A48B3" w:rsidRPr="00AB34ED" w14:paraId="0D54BC42" w14:textId="77777777" w:rsidTr="000A48B3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BD57" w14:textId="6C4B24D6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Большечерниговский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70A5" w14:textId="04428DC7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21 003,10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5312" w14:textId="740B1BE3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86F2" w14:textId="674C9D64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CE9A" w14:textId="66404C8E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B7E0" w14:textId="7F849340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</w:tr>
      <w:tr w:rsidR="000A48B3" w:rsidRPr="00AB34ED" w14:paraId="5D27C3FA" w14:textId="77777777" w:rsidTr="000A48B3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E614" w14:textId="7A416F8A" w:rsidR="000A48B3" w:rsidRPr="000A48B3" w:rsidRDefault="000A48B3" w:rsidP="000A4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Клявлинский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464A" w14:textId="110D4E21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sz w:val="24"/>
                <w:szCs w:val="24"/>
              </w:rPr>
              <w:t>35 301,70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4121" w14:textId="7ADC4A0F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43F7" w14:textId="002C51AB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1E51" w14:textId="6F319F53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DD1F" w14:textId="4B56BB8C" w:rsidR="000A48B3" w:rsidRPr="000A48B3" w:rsidRDefault="000A48B3" w:rsidP="000A4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7%</w:t>
            </w:r>
          </w:p>
        </w:tc>
      </w:tr>
    </w:tbl>
    <w:p w14:paraId="784F45CB" w14:textId="77777777" w:rsidR="00AB34ED" w:rsidRDefault="00AB34ED" w:rsidP="00216BE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491DB388" w14:textId="6099689D" w:rsidR="00216BE7" w:rsidRPr="00C2020E" w:rsidRDefault="00216BE7" w:rsidP="00216BE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137D4D43" w14:textId="68A48F24" w:rsidR="00216BE7" w:rsidRPr="00301C8C" w:rsidRDefault="00216BE7" w:rsidP="00216B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ВЛ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 w:rsidR="00AB34ED">
        <w:rPr>
          <w:rFonts w:ascii="Times New Roman" w:hAnsi="Times New Roman" w:cs="Times New Roman"/>
          <w:sz w:val="28"/>
          <w:szCs w:val="28"/>
          <w:lang w:eastAsia="ru-RU"/>
        </w:rPr>
        <w:t>вы</w:t>
      </w:r>
      <w:r w:rsidR="0058002B"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="00AB34ED">
        <w:rPr>
          <w:rFonts w:ascii="Times New Roman" w:hAnsi="Times New Roman" w:cs="Times New Roman"/>
          <w:sz w:val="28"/>
          <w:szCs w:val="28"/>
          <w:lang w:eastAsia="ru-RU"/>
        </w:rPr>
        <w:t>е нуля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2FE8467C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153961" w14:textId="79876994" w:rsidR="0058002B" w:rsidRPr="00956008" w:rsidRDefault="0058002B" w:rsidP="0058002B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7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72470C16" w14:textId="17745EDC" w:rsidR="0058002B" w:rsidRPr="00342F71" w:rsidRDefault="0058002B" w:rsidP="0058002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АО «ССК» планирует проведение мероприятий Программы в </w:t>
      </w:r>
      <w:r w:rsidR="00342F71"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Алексеевском и 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Большечерниговском районах Самарской области и г.о. Октябрьск. Финансовые потребности для реализации мероприятий приведены в таблице 15.</w:t>
      </w:r>
    </w:p>
    <w:p w14:paraId="2AA7A918" w14:textId="6BCEACD7" w:rsidR="0058002B" w:rsidRDefault="0058002B" w:rsidP="0058002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F71">
        <w:rPr>
          <w:rFonts w:ascii="Times New Roman" w:hAnsi="Times New Roman" w:cs="Times New Roman"/>
          <w:sz w:val="28"/>
          <w:szCs w:val="28"/>
          <w:lang w:eastAsia="ru-RU"/>
        </w:rPr>
        <w:t>Расчет эффективности внедрения мероприятий приведен в таблице 21.</w:t>
      </w:r>
    </w:p>
    <w:p w14:paraId="348F023C" w14:textId="77777777" w:rsidR="00342F71" w:rsidRDefault="00342F71" w:rsidP="00342F7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625,69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*ч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2 553,46 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2027 г.)</w:t>
      </w:r>
    </w:p>
    <w:p w14:paraId="785710D2" w14:textId="77777777" w:rsidR="00342F71" w:rsidRDefault="00342F71" w:rsidP="0058002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F05A5B" w14:textId="77777777" w:rsidR="00EF7A84" w:rsidRDefault="00EF7A84" w:rsidP="0058002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1C2AC1" w14:textId="77777777" w:rsidR="00EF7A84" w:rsidRDefault="00EF7A84" w:rsidP="0058002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C0BAD4" w14:textId="77777777" w:rsidR="00EF7A84" w:rsidRDefault="00EF7A84" w:rsidP="0058002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425CB1" w14:textId="4D7FBF57" w:rsidR="0058002B" w:rsidRDefault="0058002B" w:rsidP="0058002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3254"/>
        <w:gridCol w:w="1412"/>
        <w:gridCol w:w="1281"/>
        <w:gridCol w:w="1372"/>
        <w:gridCol w:w="1311"/>
      </w:tblGrid>
      <w:tr w:rsidR="00342F71" w:rsidRPr="00342F71" w14:paraId="34486650" w14:textId="77777777" w:rsidTr="00342F71">
        <w:trPr>
          <w:trHeight w:val="945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67F9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73E1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FF5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342F71" w:rsidRPr="00342F71" w14:paraId="4EE8B25F" w14:textId="77777777" w:rsidTr="00342F71">
        <w:trPr>
          <w:trHeight w:val="630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CBB9" w14:textId="77777777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6F0B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D5FC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E7FB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744E" w14:textId="77777777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F71" w:rsidRPr="00342F71" w14:paraId="33FBA34A" w14:textId="77777777" w:rsidTr="00342F71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BEC7" w14:textId="77777777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B116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3 050,87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55D6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2 776,29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B91A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E36C" w14:textId="7777777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1 120,56</w:t>
            </w:r>
          </w:p>
        </w:tc>
      </w:tr>
      <w:tr w:rsidR="00342F71" w:rsidRPr="00342F71" w14:paraId="05D0059B" w14:textId="77777777" w:rsidTr="00342F71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2DDD" w14:textId="77777777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Большечерниговский район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6B46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3D29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526,674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3AD7" w14:textId="777777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27FF" w14:textId="7777777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1 432,90</w:t>
            </w:r>
          </w:p>
        </w:tc>
      </w:tr>
      <w:tr w:rsidR="00342F71" w:rsidRPr="00342F71" w14:paraId="2963BD46" w14:textId="77777777" w:rsidTr="00342F71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C5FB" w14:textId="77777777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F5C6" w14:textId="7777777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3 928,66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815C" w14:textId="7777777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3 302,97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569A" w14:textId="7777777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625,69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23EB" w14:textId="7777777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2 553,46</w:t>
            </w:r>
          </w:p>
        </w:tc>
      </w:tr>
    </w:tbl>
    <w:p w14:paraId="3BF51074" w14:textId="77777777" w:rsidR="00EF7A84" w:rsidRDefault="00EF7A84" w:rsidP="00580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DBA616" w14:textId="4CE7FE22" w:rsidR="0058002B" w:rsidRDefault="0058002B" w:rsidP="00580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осуществленного расчета экономической эффективности от внедрения мероприятия 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Е) </w:t>
      </w:r>
      <w:r w:rsidRPr="009D520F">
        <w:rPr>
          <w:rFonts w:ascii="Times New Roman" w:hAnsi="Times New Roman" w:cs="Times New Roman"/>
          <w:sz w:val="28"/>
          <w:szCs w:val="28"/>
          <w:lang w:eastAsia="ru-RU"/>
        </w:rPr>
        <w:t>были определены следующие показатели:</w:t>
      </w:r>
    </w:p>
    <w:tbl>
      <w:tblPr>
        <w:tblW w:w="9050" w:type="dxa"/>
        <w:tblLook w:val="04A0" w:firstRow="1" w:lastRow="0" w:firstColumn="1" w:lastColumn="0" w:noHBand="0" w:noVBand="1"/>
      </w:tblPr>
      <w:tblGrid>
        <w:gridCol w:w="3280"/>
        <w:gridCol w:w="1420"/>
        <w:gridCol w:w="1180"/>
        <w:gridCol w:w="919"/>
        <w:gridCol w:w="1276"/>
        <w:gridCol w:w="960"/>
        <w:gridCol w:w="15"/>
      </w:tblGrid>
      <w:tr w:rsidR="0058002B" w:rsidRPr="00AB34ED" w14:paraId="26B39DE1" w14:textId="77777777" w:rsidTr="00357F44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7C60" w14:textId="77777777" w:rsidR="0058002B" w:rsidRPr="00AB34ED" w:rsidRDefault="0058002B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3550" w14:textId="77777777" w:rsidR="0058002B" w:rsidRPr="00AB34ED" w:rsidRDefault="0058002B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E7A6" w14:textId="77777777" w:rsidR="0058002B" w:rsidRPr="00AB34ED" w:rsidRDefault="0058002B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58002B" w:rsidRPr="00AB34ED" w14:paraId="246B1D15" w14:textId="77777777" w:rsidTr="00357F44">
        <w:trPr>
          <w:gridAfter w:val="1"/>
          <w:wAfter w:w="15" w:type="dxa"/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C7AA8" w14:textId="77777777" w:rsidR="0058002B" w:rsidRPr="00AB34ED" w:rsidRDefault="0058002B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A6889" w14:textId="77777777" w:rsidR="0058002B" w:rsidRPr="00AB34ED" w:rsidRDefault="0058002B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48F9A8" w14:textId="77777777" w:rsidR="0058002B" w:rsidRPr="00AB34ED" w:rsidRDefault="0058002B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9E6A1D" w14:textId="77777777" w:rsidR="0058002B" w:rsidRPr="00AB34ED" w:rsidRDefault="0058002B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59B5D6" w14:textId="77777777" w:rsidR="0058002B" w:rsidRPr="00AB34ED" w:rsidRDefault="0058002B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A1A607" w14:textId="77777777" w:rsidR="0058002B" w:rsidRPr="00AB34ED" w:rsidRDefault="0058002B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342F71" w:rsidRPr="00AB34ED" w14:paraId="1EDAA45D" w14:textId="77777777" w:rsidTr="00357F44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6D7F" w14:textId="21404B6C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63D3" w14:textId="4767E524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20 671,97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6275" w14:textId="4599FCB1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DCF2" w14:textId="26DB520C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23D4" w14:textId="37B1273C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55C8" w14:textId="4C00C2F9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8%</w:t>
            </w:r>
          </w:p>
        </w:tc>
      </w:tr>
      <w:tr w:rsidR="00342F71" w:rsidRPr="00AB34ED" w14:paraId="3B66A55C" w14:textId="77777777" w:rsidTr="00357F44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3AEF" w14:textId="6A7C30F7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Большечерниговский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B0AC" w14:textId="028EB735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sz w:val="24"/>
                <w:szCs w:val="24"/>
              </w:rPr>
              <w:t>41 863,38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AC20" w14:textId="6C5101C6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01D9" w14:textId="673A917B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9A7B" w14:textId="1364E549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2073" w14:textId="08D0BA7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1%</w:t>
            </w:r>
          </w:p>
        </w:tc>
      </w:tr>
    </w:tbl>
    <w:p w14:paraId="6BE27C22" w14:textId="77777777" w:rsidR="0058002B" w:rsidRDefault="0058002B" w:rsidP="0058002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6AC109A7" w14:textId="77777777" w:rsidR="0058002B" w:rsidRPr="00C2020E" w:rsidRDefault="0058002B" w:rsidP="0058002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0A9C3BB0" w14:textId="77777777" w:rsidR="0058002B" w:rsidRPr="00301C8C" w:rsidRDefault="0058002B" w:rsidP="005800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ВЛ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выше нуля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6CD42F21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23CFC8" w14:textId="26B70D97" w:rsidR="00342F71" w:rsidRPr="00956008" w:rsidRDefault="00342F71" w:rsidP="00342F71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8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25E6E43B" w14:textId="00CE2F9F" w:rsidR="00342F71" w:rsidRPr="00342F71" w:rsidRDefault="00342F71" w:rsidP="00342F7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АО «ССК» планирует проведение мероприятий Программы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г.о. Жигулевск 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Клявлинском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г.о. Октябрьск. Финансовые потребности для реализации мероприятий приведены в таблице 15.</w:t>
      </w:r>
    </w:p>
    <w:p w14:paraId="25CE643B" w14:textId="4BF12652" w:rsidR="00342F71" w:rsidRDefault="00342F71" w:rsidP="00342F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F71">
        <w:rPr>
          <w:rFonts w:ascii="Times New Roman" w:hAnsi="Times New Roman" w:cs="Times New Roman"/>
          <w:sz w:val="28"/>
          <w:szCs w:val="28"/>
          <w:lang w:eastAsia="ru-RU"/>
        </w:rPr>
        <w:t>Расчет эффективности внедрения мероприятий приведен в таблице 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42F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63B451F" w14:textId="77777777" w:rsidR="00342F71" w:rsidRDefault="00342F71" w:rsidP="00342F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D77D12" w14:textId="4EFE95AB" w:rsidR="00342F71" w:rsidRDefault="00342F71" w:rsidP="00EF7A8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630" w:type="dxa"/>
        <w:tblLook w:val="04A0" w:firstRow="1" w:lastRow="0" w:firstColumn="1" w:lastColumn="0" w:noHBand="0" w:noVBand="1"/>
      </w:tblPr>
      <w:tblGrid>
        <w:gridCol w:w="3254"/>
        <w:gridCol w:w="1412"/>
        <w:gridCol w:w="1281"/>
        <w:gridCol w:w="1372"/>
        <w:gridCol w:w="1311"/>
      </w:tblGrid>
      <w:tr w:rsidR="00342F71" w:rsidRPr="00342F71" w14:paraId="41F5BA33" w14:textId="77777777" w:rsidTr="00342F71">
        <w:trPr>
          <w:trHeight w:val="945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E7F8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D30F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C89B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342F71" w:rsidRPr="00342F71" w14:paraId="29E097B9" w14:textId="77777777" w:rsidTr="00342F71">
        <w:trPr>
          <w:trHeight w:val="630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12D8" w14:textId="77777777" w:rsidR="00342F71" w:rsidRPr="00342F71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938D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7313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5447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005D" w14:textId="77777777" w:rsidR="00342F71" w:rsidRPr="00342F71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F71" w:rsidRPr="00342F71" w14:paraId="72BCD200" w14:textId="77777777" w:rsidTr="00342F71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66EE" w14:textId="67F73329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sz w:val="24"/>
                <w:szCs w:val="24"/>
              </w:rPr>
              <w:t>г.о. Жигулевск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8051" w14:textId="7216C83E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20 309,31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84AE" w14:textId="5B5902E4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19 700,03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FE93" w14:textId="636EB4F2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609,28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0E72" w14:textId="62B67CDD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2 635,66</w:t>
            </w:r>
          </w:p>
        </w:tc>
      </w:tr>
      <w:tr w:rsidR="00342F71" w:rsidRPr="00342F71" w14:paraId="2D22A0AF" w14:textId="77777777" w:rsidTr="00342F71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38BE" w14:textId="0EBB1688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sz w:val="24"/>
                <w:szCs w:val="24"/>
              </w:rPr>
              <w:t>Клявлинский район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BCD9" w14:textId="77E02A32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92EB" w14:textId="6E246069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614,453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2327" w14:textId="2BE7EAD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6A95" w14:textId="725F178A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1 139,16</w:t>
            </w:r>
          </w:p>
        </w:tc>
      </w:tr>
      <w:tr w:rsidR="00342F71" w:rsidRPr="00342F71" w14:paraId="3A7E97F5" w14:textId="77777777" w:rsidTr="00342F71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2926" w14:textId="1EA8C72F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6CE6" w14:textId="06AC0F7E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21 187,10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8214" w14:textId="1AE0F089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20 314,48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20E4" w14:textId="248B5576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872,62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ACB0" w14:textId="73E460F9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3 774,82</w:t>
            </w:r>
          </w:p>
        </w:tc>
      </w:tr>
    </w:tbl>
    <w:p w14:paraId="4DFFB8AA" w14:textId="77777777" w:rsidR="00342F71" w:rsidRDefault="00342F71" w:rsidP="00342F7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872,62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*ч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3 774,82 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2028 г.)</w:t>
      </w:r>
    </w:p>
    <w:p w14:paraId="25985871" w14:textId="00CD5D39" w:rsidR="00342F71" w:rsidRDefault="00342F71" w:rsidP="00342F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осуществленного расчета экономической эффективности от внедрения мероприятия </w:t>
      </w:r>
      <w:r w:rsidR="00EF7A84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Ж) </w:t>
      </w:r>
      <w:r w:rsidRPr="009D520F">
        <w:rPr>
          <w:rFonts w:ascii="Times New Roman" w:hAnsi="Times New Roman" w:cs="Times New Roman"/>
          <w:sz w:val="28"/>
          <w:szCs w:val="28"/>
          <w:lang w:eastAsia="ru-RU"/>
        </w:rPr>
        <w:t>были определены следующие показатели:</w:t>
      </w:r>
    </w:p>
    <w:tbl>
      <w:tblPr>
        <w:tblW w:w="9050" w:type="dxa"/>
        <w:tblLook w:val="04A0" w:firstRow="1" w:lastRow="0" w:firstColumn="1" w:lastColumn="0" w:noHBand="0" w:noVBand="1"/>
      </w:tblPr>
      <w:tblGrid>
        <w:gridCol w:w="3280"/>
        <w:gridCol w:w="1420"/>
        <w:gridCol w:w="1180"/>
        <w:gridCol w:w="919"/>
        <w:gridCol w:w="1276"/>
        <w:gridCol w:w="960"/>
        <w:gridCol w:w="15"/>
      </w:tblGrid>
      <w:tr w:rsidR="00342F71" w:rsidRPr="00AB34ED" w14:paraId="100A4C80" w14:textId="77777777" w:rsidTr="00357F44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9C19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5C01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3B93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342F71" w:rsidRPr="00AB34ED" w14:paraId="4CE30CF9" w14:textId="77777777" w:rsidTr="00357F44">
        <w:trPr>
          <w:gridAfter w:val="1"/>
          <w:wAfter w:w="15" w:type="dxa"/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57E1F" w14:textId="77777777" w:rsidR="00342F71" w:rsidRPr="00AB34ED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713C" w14:textId="77777777" w:rsidR="00342F71" w:rsidRPr="00AB34ED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58DBF3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FAA1E4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216C89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4DB343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342F71" w:rsidRPr="00AB34ED" w14:paraId="56E7CECF" w14:textId="77777777" w:rsidTr="00357F44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7B35" w14:textId="3B69110F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г.о. Жигулевск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766B" w14:textId="129A7EF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42 788,33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E2BA" w14:textId="09760DDF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DD14" w14:textId="19506299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0422" w14:textId="176BDF7A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1 664,15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6B36" w14:textId="799BABE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4%</w:t>
            </w:r>
          </w:p>
        </w:tc>
      </w:tr>
      <w:tr w:rsidR="00342F71" w:rsidRPr="00AB34ED" w14:paraId="086F85B3" w14:textId="77777777" w:rsidTr="00357F44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AD06" w14:textId="0B49F46D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Клявлинский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8025" w14:textId="489C0740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sz w:val="24"/>
                <w:szCs w:val="24"/>
              </w:rPr>
              <w:t>20 396,25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D16D" w14:textId="36531161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0F1A" w14:textId="2BC5601B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1D61" w14:textId="276A2B20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F045" w14:textId="76B90B11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8%</w:t>
            </w:r>
          </w:p>
        </w:tc>
      </w:tr>
    </w:tbl>
    <w:p w14:paraId="3968D69B" w14:textId="77777777" w:rsidR="00342F71" w:rsidRDefault="00342F71" w:rsidP="00342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05FDC317" w14:textId="77777777" w:rsidR="00342F71" w:rsidRPr="00C2020E" w:rsidRDefault="00342F71" w:rsidP="00342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Вывод</w:t>
      </w:r>
    </w:p>
    <w:p w14:paraId="73320778" w14:textId="77777777" w:rsidR="00342F71" w:rsidRPr="00301C8C" w:rsidRDefault="00342F71" w:rsidP="00342F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ВЛ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выше нуля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56973BF6" w14:textId="77777777" w:rsidR="00216BE7" w:rsidRDefault="00216BE7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4CC8E9" w14:textId="77777777" w:rsidR="00342F71" w:rsidRDefault="00342F71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C452B6" w14:textId="6F263D51" w:rsidR="00342F71" w:rsidRPr="00956008" w:rsidRDefault="00342F71" w:rsidP="00342F71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</w:pP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9</w:t>
      </w:r>
      <w:r w:rsidRPr="00956008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 xml:space="preserve"> год </w:t>
      </w:r>
    </w:p>
    <w:p w14:paraId="68A5E633" w14:textId="22CF309E" w:rsidR="00342F71" w:rsidRPr="00342F71" w:rsidRDefault="00342F71" w:rsidP="00342F7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АО «ССК» планирует проведение мероприятий Программы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Алексеевском 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Красноярском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34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г.о. Октябрьск. Финансовые потребности для реализации мероприятий приведены в таблице 15.</w:t>
      </w:r>
    </w:p>
    <w:p w14:paraId="3F7D1821" w14:textId="617DF499" w:rsidR="00342F71" w:rsidRDefault="00342F71" w:rsidP="00342F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F71">
        <w:rPr>
          <w:rFonts w:ascii="Times New Roman" w:hAnsi="Times New Roman" w:cs="Times New Roman"/>
          <w:sz w:val="28"/>
          <w:szCs w:val="28"/>
          <w:lang w:eastAsia="ru-RU"/>
        </w:rPr>
        <w:t>Расчет эффективности внедрения мероприятий приведен в таблице 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42F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D138F84" w14:textId="77777777" w:rsidR="00342F71" w:rsidRDefault="00342F71" w:rsidP="00342F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759984" w14:textId="1F8B5387" w:rsidR="00342F71" w:rsidRDefault="00342F71" w:rsidP="00EF7A8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CC0451">
        <w:rPr>
          <w:rFonts w:ascii="Times New Roman" w:hAnsi="Times New Roman" w:cs="Times New Roman"/>
          <w:sz w:val="28"/>
          <w:szCs w:val="28"/>
          <w:lang w:eastAsia="ru-RU"/>
        </w:rPr>
        <w:t xml:space="preserve"> – Расчет экономии от внедрения мероприятия</w:t>
      </w:r>
    </w:p>
    <w:tbl>
      <w:tblPr>
        <w:tblW w:w="8630" w:type="dxa"/>
        <w:tblLook w:val="04A0" w:firstRow="1" w:lastRow="0" w:firstColumn="1" w:lastColumn="0" w:noHBand="0" w:noVBand="1"/>
      </w:tblPr>
      <w:tblGrid>
        <w:gridCol w:w="3254"/>
        <w:gridCol w:w="1412"/>
        <w:gridCol w:w="1281"/>
        <w:gridCol w:w="1372"/>
        <w:gridCol w:w="1311"/>
      </w:tblGrid>
      <w:tr w:rsidR="00342F71" w:rsidRPr="00342F71" w14:paraId="49A575AD" w14:textId="77777777" w:rsidTr="00357F44">
        <w:trPr>
          <w:trHeight w:val="945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1945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4E5F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Численное значение экономии (потери), тыс. кВт*ч/год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7857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Экономия, тыс. руб.</w:t>
            </w:r>
          </w:p>
        </w:tc>
      </w:tr>
      <w:tr w:rsidR="00342F71" w:rsidRPr="00342F71" w14:paraId="348B5460" w14:textId="77777777" w:rsidTr="00357F44">
        <w:trPr>
          <w:trHeight w:val="630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400B" w14:textId="77777777" w:rsidR="00342F71" w:rsidRPr="00342F71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C9CC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9537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2D6F" w14:textId="77777777" w:rsidR="00342F71" w:rsidRPr="00342F71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Экономия</w:t>
            </w: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3B59F" w14:textId="77777777" w:rsidR="00342F71" w:rsidRPr="00342F71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F71" w:rsidRPr="00342F71" w14:paraId="7EF13F39" w14:textId="77777777" w:rsidTr="00357F44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C8E1" w14:textId="61A141EA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sz w:val="24"/>
                <w:szCs w:val="24"/>
              </w:rPr>
              <w:t>Алексеевский район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500E" w14:textId="4F937758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2 776,29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0DA4" w14:textId="736CA3F1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2 387,61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1D47" w14:textId="34E744D5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388,68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F852" w14:textId="22F1C46C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1 779,85</w:t>
            </w:r>
          </w:p>
        </w:tc>
      </w:tr>
      <w:tr w:rsidR="00342F71" w:rsidRPr="00342F71" w14:paraId="799F611E" w14:textId="77777777" w:rsidTr="00357F44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5AF5" w14:textId="6AA75408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sz w:val="24"/>
                <w:szCs w:val="24"/>
              </w:rPr>
              <w:t>Красноярский район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162F" w14:textId="7CE8A213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36 208,97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F739" w14:textId="7869DA13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35 846,88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F9A2" w14:textId="20AC816B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90F9" w14:textId="7C00C76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1 658,08</w:t>
            </w:r>
          </w:p>
        </w:tc>
      </w:tr>
      <w:tr w:rsidR="00342F71" w:rsidRPr="00342F71" w14:paraId="3E9184B6" w14:textId="77777777" w:rsidTr="00357F44">
        <w:trPr>
          <w:trHeight w:val="315"/>
        </w:trPr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B2BB" w14:textId="15C21434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B370" w14:textId="4823EDC6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38 985,26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7AC5" w14:textId="487A06DD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38 234,49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C26A" w14:textId="48247087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750,77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3718" w14:textId="7909D432" w:rsidR="00342F71" w:rsidRPr="00342F71" w:rsidRDefault="00342F71" w:rsidP="0034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3 437,93</w:t>
            </w:r>
          </w:p>
        </w:tc>
      </w:tr>
    </w:tbl>
    <w:p w14:paraId="6F9D10A8" w14:textId="171C9BFC" w:rsidR="00342F71" w:rsidRDefault="00342F71" w:rsidP="00342F7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от реализации мероприятия в натуральном выражении составит за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750,77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*ч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стоимостном выражении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3 437,93 </w:t>
      </w:r>
      <w:r w:rsidRPr="0068437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прогнозных ценах 2029 г.)</w:t>
      </w:r>
    </w:p>
    <w:p w14:paraId="7794F55D" w14:textId="7E864882" w:rsidR="00342F71" w:rsidRDefault="00342F71" w:rsidP="00342F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20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осуществленного расчета экономической эффективности от внедрения мероприятия </w:t>
      </w:r>
      <w:r w:rsidR="00254B6D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З) </w:t>
      </w:r>
      <w:r w:rsidRPr="009D520F">
        <w:rPr>
          <w:rFonts w:ascii="Times New Roman" w:hAnsi="Times New Roman" w:cs="Times New Roman"/>
          <w:sz w:val="28"/>
          <w:szCs w:val="28"/>
          <w:lang w:eastAsia="ru-RU"/>
        </w:rPr>
        <w:t>были определены следующие показатели:</w:t>
      </w:r>
    </w:p>
    <w:tbl>
      <w:tblPr>
        <w:tblW w:w="9050" w:type="dxa"/>
        <w:tblLook w:val="04A0" w:firstRow="1" w:lastRow="0" w:firstColumn="1" w:lastColumn="0" w:noHBand="0" w:noVBand="1"/>
      </w:tblPr>
      <w:tblGrid>
        <w:gridCol w:w="3280"/>
        <w:gridCol w:w="1420"/>
        <w:gridCol w:w="1180"/>
        <w:gridCol w:w="919"/>
        <w:gridCol w:w="1276"/>
        <w:gridCol w:w="960"/>
        <w:gridCol w:w="15"/>
      </w:tblGrid>
      <w:tr w:rsidR="00342F71" w:rsidRPr="00AB34ED" w14:paraId="5540E53C" w14:textId="77777777" w:rsidTr="00357F44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E633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характеристика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FE48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Затраты, тыс. руб. (без НДС)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DC23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экономической эффективности</w:t>
            </w:r>
          </w:p>
        </w:tc>
      </w:tr>
      <w:tr w:rsidR="00342F71" w:rsidRPr="00AB34ED" w14:paraId="5E150545" w14:textId="77777777" w:rsidTr="00357F44">
        <w:trPr>
          <w:gridAfter w:val="1"/>
          <w:wAfter w:w="15" w:type="dxa"/>
          <w:trHeight w:val="18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70351" w14:textId="77777777" w:rsidR="00342F71" w:rsidRPr="00AB34ED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1011" w14:textId="77777777" w:rsidR="00342F71" w:rsidRPr="00AB34ED" w:rsidRDefault="00342F71" w:rsidP="00357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704D9E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дисконтированный срок окупаемости, лет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5E8063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ВНД,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703592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ЧДД, 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C4198C" w14:textId="77777777" w:rsidR="00342F71" w:rsidRPr="00AB34ED" w:rsidRDefault="00342F71" w:rsidP="0035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ИДД, %.</w:t>
            </w:r>
          </w:p>
        </w:tc>
      </w:tr>
      <w:tr w:rsidR="00342F71" w:rsidRPr="00AB34ED" w14:paraId="70CE29CA" w14:textId="77777777" w:rsidTr="00357F44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1A1B" w14:textId="52AD73EF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692F" w14:textId="7D709289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31 417,42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EEB7" w14:textId="74CB0F7A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B6A0" w14:textId="69426EE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F14A" w14:textId="4E75635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2 852,83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8391" w14:textId="6C4DFB06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9%</w:t>
            </w:r>
          </w:p>
        </w:tc>
      </w:tr>
      <w:tr w:rsidR="00342F71" w:rsidRPr="00AB34ED" w14:paraId="2A4534E9" w14:textId="77777777" w:rsidTr="00357F44">
        <w:trPr>
          <w:gridAfter w:val="1"/>
          <w:wAfter w:w="15" w:type="dxa"/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1B9A" w14:textId="5D87DCEF" w:rsidR="00342F71" w:rsidRPr="00342F71" w:rsidRDefault="00342F71" w:rsidP="00342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район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A81B" w14:textId="184CD0BB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sz w:val="24"/>
                <w:szCs w:val="24"/>
              </w:rPr>
              <w:t>25 538,25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E062" w14:textId="00F1D3A7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01DF" w14:textId="459B3385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7B90" w14:textId="1B13CFE1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1BF3" w14:textId="352B5383" w:rsidR="00342F71" w:rsidRPr="00342F71" w:rsidRDefault="00342F71" w:rsidP="00342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8%</w:t>
            </w:r>
          </w:p>
        </w:tc>
      </w:tr>
    </w:tbl>
    <w:p w14:paraId="24A201DC" w14:textId="77777777" w:rsidR="00342F71" w:rsidRPr="00C2020E" w:rsidRDefault="00342F71" w:rsidP="00342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020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Вывод</w:t>
      </w:r>
    </w:p>
    <w:p w14:paraId="762E2A69" w14:textId="77777777" w:rsidR="00342F71" w:rsidRPr="00301C8C" w:rsidRDefault="00342F71" w:rsidP="00342F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C8C">
        <w:rPr>
          <w:rFonts w:ascii="Times New Roman" w:hAnsi="Times New Roman" w:cs="Times New Roman"/>
          <w:sz w:val="28"/>
          <w:szCs w:val="28"/>
          <w:lang w:eastAsia="ru-RU"/>
        </w:rPr>
        <w:t>Проведя анализ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мероприятий по реконструкции ВЛ 0,4 кВ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можно сделать выводы о том, что запланированн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целесообразным.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се показатели эффективности имеют допустимые значени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я.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Чистый дисконтированный доход значительно больше нуля, следовательно, мероприятие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эффективным.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 xml:space="preserve">Индекс доходности дисконтированных инвестиций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выше нуля</w:t>
      </w:r>
      <w:r w:rsidRPr="00301C8C">
        <w:rPr>
          <w:rFonts w:ascii="Times New Roman" w:hAnsi="Times New Roman" w:cs="Times New Roman"/>
          <w:sz w:val="28"/>
          <w:szCs w:val="28"/>
          <w:lang w:eastAsia="ru-RU"/>
        </w:rPr>
        <w:t>, значит, мероприятие имеет высокую устойчивость.</w:t>
      </w:r>
    </w:p>
    <w:p w14:paraId="38F24A35" w14:textId="0714A0F1" w:rsidR="00342F71" w:rsidRDefault="00342F71" w:rsidP="0091795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342F71" w:rsidSect="002F3C5C">
          <w:pgSz w:w="11906" w:h="16838"/>
          <w:pgMar w:top="1134" w:right="1134" w:bottom="851" w:left="1701" w:header="709" w:footer="709" w:gutter="0"/>
          <w:cols w:space="708"/>
          <w:docGrid w:linePitch="360"/>
        </w:sectPr>
      </w:pPr>
    </w:p>
    <w:p w14:paraId="4215A3A7" w14:textId="1FB7502C" w:rsidR="00AC6D3C" w:rsidRPr="00B05098" w:rsidRDefault="00321BA1" w:rsidP="00B0509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1576738"/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70E00">
        <w:rPr>
          <w:rFonts w:ascii="Times New Roman" w:hAnsi="Times New Roman" w:cs="Times New Roman"/>
          <w:sz w:val="28"/>
          <w:szCs w:val="28"/>
        </w:rPr>
        <w:t>3</w:t>
      </w:r>
      <w:r w:rsidR="00B05098">
        <w:rPr>
          <w:rFonts w:ascii="Times New Roman" w:hAnsi="Times New Roman" w:cs="Times New Roman"/>
          <w:sz w:val="28"/>
          <w:szCs w:val="28"/>
        </w:rPr>
        <w:t>.</w:t>
      </w:r>
      <w:r w:rsidR="00AC6D3C" w:rsidRPr="00B05098">
        <w:rPr>
          <w:rFonts w:ascii="Times New Roman" w:hAnsi="Times New Roman" w:cs="Times New Roman"/>
          <w:sz w:val="28"/>
          <w:szCs w:val="28"/>
        </w:rPr>
        <w:t xml:space="preserve"> </w:t>
      </w:r>
      <w:r w:rsidR="00B05098">
        <w:rPr>
          <w:rFonts w:ascii="Times New Roman" w:hAnsi="Times New Roman" w:cs="Times New Roman"/>
          <w:sz w:val="28"/>
          <w:szCs w:val="28"/>
        </w:rPr>
        <w:t xml:space="preserve">Механизм мониторинга и контроля </w:t>
      </w:r>
      <w:r w:rsidR="00AC6D3C" w:rsidRPr="00B05098">
        <w:rPr>
          <w:rFonts w:ascii="Times New Roman" w:hAnsi="Times New Roman" w:cs="Times New Roman"/>
          <w:sz w:val="28"/>
          <w:szCs w:val="28"/>
        </w:rPr>
        <w:t>за исполнением целевых показателей программы</w:t>
      </w:r>
      <w:bookmarkEnd w:id="29"/>
    </w:p>
    <w:p w14:paraId="533413AF" w14:textId="77777777" w:rsidR="00AC6D3C" w:rsidRPr="00DD7FC4" w:rsidRDefault="00AC6D3C" w:rsidP="00212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Для реализации целевых показателей программы руководитель организации:</w:t>
      </w:r>
    </w:p>
    <w:p w14:paraId="0FE40E7F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организует работу по управлению энергосбережением;</w:t>
      </w:r>
    </w:p>
    <w:p w14:paraId="3B0CE385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определяет основные направления, плановые показатели деятельности в этой сфере;</w:t>
      </w:r>
    </w:p>
    <w:p w14:paraId="788146CC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несёт ответственность за эффективность использования энергетических ресурсов;</w:t>
      </w:r>
    </w:p>
    <w:p w14:paraId="1285E604" w14:textId="77777777" w:rsidR="00AC6D3C" w:rsidRPr="00DD7FC4" w:rsidRDefault="00AC6D3C" w:rsidP="0052498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>назначает ответственного по выполнению энергосберегающих мероприятий.</w:t>
      </w:r>
    </w:p>
    <w:p w14:paraId="35D5DC21" w14:textId="77777777" w:rsidR="00AC6D3C" w:rsidRDefault="00AC6D3C" w:rsidP="00212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7FC4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Программой регламентируется приказом, в котором назначаются ответственные лица за выполнение </w:t>
      </w:r>
      <w:r w:rsidR="00981C39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Pr="00DD7FC4">
        <w:rPr>
          <w:rFonts w:ascii="Times New Roman" w:hAnsi="Times New Roman" w:cs="Times New Roman"/>
          <w:sz w:val="28"/>
          <w:szCs w:val="28"/>
          <w:lang w:eastAsia="ru-RU"/>
        </w:rPr>
        <w:t>Программы.</w:t>
      </w:r>
    </w:p>
    <w:p w14:paraId="686AAC10" w14:textId="77777777" w:rsidR="00981C39" w:rsidRPr="00DD7FC4" w:rsidRDefault="00981C39" w:rsidP="00212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57C5FD" w14:textId="1653C869" w:rsidR="00AC6D3C" w:rsidRPr="00B05098" w:rsidRDefault="00F70E00" w:rsidP="00B0509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1576739"/>
      <w:r>
        <w:rPr>
          <w:rFonts w:ascii="Times New Roman" w:hAnsi="Times New Roman" w:cs="Times New Roman"/>
          <w:sz w:val="28"/>
          <w:szCs w:val="28"/>
        </w:rPr>
        <w:t>14</w:t>
      </w:r>
      <w:r w:rsidR="00B05098">
        <w:rPr>
          <w:rFonts w:ascii="Times New Roman" w:hAnsi="Times New Roman" w:cs="Times New Roman"/>
          <w:sz w:val="28"/>
          <w:szCs w:val="28"/>
        </w:rPr>
        <w:t>.</w:t>
      </w:r>
      <w:r w:rsidR="00AC6D3C" w:rsidRPr="00B05098">
        <w:rPr>
          <w:rFonts w:ascii="Times New Roman" w:hAnsi="Times New Roman" w:cs="Times New Roman"/>
          <w:sz w:val="28"/>
          <w:szCs w:val="28"/>
        </w:rPr>
        <w:t xml:space="preserve"> Иная информация</w:t>
      </w:r>
      <w:bookmarkEnd w:id="30"/>
    </w:p>
    <w:p w14:paraId="4553757E" w14:textId="77777777" w:rsidR="00AC6D3C" w:rsidRPr="008E0757" w:rsidRDefault="00AC6D3C" w:rsidP="00AB0D6B">
      <w:pPr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8E0757">
        <w:rPr>
          <w:rFonts w:ascii="Times New Roman" w:hAnsi="Times New Roman" w:cs="Times New Roman"/>
          <w:sz w:val="28"/>
          <w:szCs w:val="28"/>
        </w:rPr>
        <w:t>Ключевые факторы успеха и основные риски Программы</w:t>
      </w: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1560"/>
        <w:gridCol w:w="1420"/>
        <w:gridCol w:w="3473"/>
      </w:tblGrid>
      <w:tr w:rsidR="00AC6D3C" w:rsidRPr="008E0757" w14:paraId="2ECEB7E0" w14:textId="77777777" w:rsidTr="00981C39">
        <w:trPr>
          <w:trHeight w:val="1130"/>
          <w:jc w:val="center"/>
        </w:trPr>
        <w:tc>
          <w:tcPr>
            <w:tcW w:w="2977" w:type="dxa"/>
            <w:vAlign w:val="center"/>
          </w:tcPr>
          <w:p w14:paraId="2DCF42E8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Основные риски Программы</w:t>
            </w:r>
          </w:p>
        </w:tc>
        <w:tc>
          <w:tcPr>
            <w:tcW w:w="1560" w:type="dxa"/>
            <w:vAlign w:val="center"/>
          </w:tcPr>
          <w:p w14:paraId="034699D9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Вероятность реализации риска</w:t>
            </w:r>
          </w:p>
        </w:tc>
        <w:tc>
          <w:tcPr>
            <w:tcW w:w="1420" w:type="dxa"/>
            <w:vAlign w:val="center"/>
          </w:tcPr>
          <w:p w14:paraId="4688CBF6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Влияние риска на показатели Программы</w:t>
            </w:r>
          </w:p>
        </w:tc>
        <w:tc>
          <w:tcPr>
            <w:tcW w:w="3473" w:type="dxa"/>
            <w:vAlign w:val="center"/>
          </w:tcPr>
          <w:p w14:paraId="090563B4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C6D3C" w:rsidRPr="008E0757" w14:paraId="348C798C" w14:textId="77777777" w:rsidTr="00981C39">
        <w:trPr>
          <w:trHeight w:val="1346"/>
          <w:jc w:val="center"/>
        </w:trPr>
        <w:tc>
          <w:tcPr>
            <w:tcW w:w="2977" w:type="dxa"/>
            <w:vAlign w:val="center"/>
          </w:tcPr>
          <w:p w14:paraId="4B70CACA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Незапланированное повышение цен на оборудование и материалы, необходимые в Программе</w:t>
            </w:r>
          </w:p>
        </w:tc>
        <w:tc>
          <w:tcPr>
            <w:tcW w:w="1560" w:type="dxa"/>
            <w:vAlign w:val="center"/>
          </w:tcPr>
          <w:p w14:paraId="41208CFC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420" w:type="dxa"/>
            <w:vAlign w:val="center"/>
          </w:tcPr>
          <w:p w14:paraId="18CD8514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3473" w:type="dxa"/>
            <w:vAlign w:val="center"/>
          </w:tcPr>
          <w:p w14:paraId="1F770877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Требует учета на стадии заключения договоров с поставщиками оборудования</w:t>
            </w:r>
          </w:p>
        </w:tc>
      </w:tr>
      <w:tr w:rsidR="00AC6D3C" w:rsidRPr="008E0757" w14:paraId="6EB98C17" w14:textId="77777777" w:rsidTr="00981C39">
        <w:trPr>
          <w:trHeight w:val="925"/>
          <w:jc w:val="center"/>
        </w:trPr>
        <w:tc>
          <w:tcPr>
            <w:tcW w:w="2977" w:type="dxa"/>
            <w:vAlign w:val="center"/>
          </w:tcPr>
          <w:p w14:paraId="0C1FD22B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Ошибки технического проектирования и реализации Программы</w:t>
            </w:r>
          </w:p>
        </w:tc>
        <w:tc>
          <w:tcPr>
            <w:tcW w:w="1560" w:type="dxa"/>
            <w:vAlign w:val="center"/>
          </w:tcPr>
          <w:p w14:paraId="3BCE7B16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420" w:type="dxa"/>
            <w:vAlign w:val="center"/>
          </w:tcPr>
          <w:p w14:paraId="7B54CF0F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3473" w:type="dxa"/>
            <w:vAlign w:val="center"/>
          </w:tcPr>
          <w:p w14:paraId="7F986B01" w14:textId="77777777" w:rsidR="00AC6D3C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Риск управляется</w:t>
            </w:r>
          </w:p>
          <w:p w14:paraId="154E0F9C" w14:textId="11B74D6F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CC7959">
              <w:rPr>
                <w:rFonts w:ascii="Times New Roman" w:hAnsi="Times New Roman" w:cs="Times New Roman"/>
                <w:sz w:val="24"/>
                <w:szCs w:val="24"/>
              </w:rPr>
              <w:t>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C6D3C" w:rsidRPr="008E0757" w14:paraId="73DA8505" w14:textId="77777777" w:rsidTr="00981C39">
        <w:trPr>
          <w:trHeight w:val="897"/>
          <w:jc w:val="center"/>
        </w:trPr>
        <w:tc>
          <w:tcPr>
            <w:tcW w:w="2977" w:type="dxa"/>
            <w:vAlign w:val="center"/>
          </w:tcPr>
          <w:p w14:paraId="5F4045F0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Возникновение непредвиденных расходов</w:t>
            </w:r>
          </w:p>
        </w:tc>
        <w:tc>
          <w:tcPr>
            <w:tcW w:w="1560" w:type="dxa"/>
            <w:vAlign w:val="center"/>
          </w:tcPr>
          <w:p w14:paraId="3FC8047E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420" w:type="dxa"/>
            <w:vAlign w:val="center"/>
          </w:tcPr>
          <w:p w14:paraId="77613CB9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3473" w:type="dxa"/>
            <w:vAlign w:val="center"/>
          </w:tcPr>
          <w:p w14:paraId="68637513" w14:textId="77777777" w:rsidR="00AC6D3C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Риск управляется</w:t>
            </w:r>
          </w:p>
          <w:p w14:paraId="4A8F3B16" w14:textId="2BE6404D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CC7959">
              <w:rPr>
                <w:rFonts w:ascii="Times New Roman" w:hAnsi="Times New Roman" w:cs="Times New Roman"/>
                <w:sz w:val="24"/>
                <w:szCs w:val="24"/>
              </w:rPr>
              <w:t>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C6D3C" w:rsidRPr="008E0757" w14:paraId="38D314E2" w14:textId="77777777" w:rsidTr="00981C39">
        <w:trPr>
          <w:trHeight w:val="70"/>
          <w:jc w:val="center"/>
        </w:trPr>
        <w:tc>
          <w:tcPr>
            <w:tcW w:w="2977" w:type="dxa"/>
            <w:vAlign w:val="center"/>
          </w:tcPr>
          <w:p w14:paraId="212DFC57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Изменение валютного курса</w:t>
            </w:r>
          </w:p>
        </w:tc>
        <w:tc>
          <w:tcPr>
            <w:tcW w:w="1560" w:type="dxa"/>
            <w:vAlign w:val="center"/>
          </w:tcPr>
          <w:p w14:paraId="7C366241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420" w:type="dxa"/>
            <w:vAlign w:val="center"/>
          </w:tcPr>
          <w:p w14:paraId="4D6450D9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3473" w:type="dxa"/>
            <w:vAlign w:val="center"/>
          </w:tcPr>
          <w:p w14:paraId="1C7E6AC7" w14:textId="77777777" w:rsidR="00AC6D3C" w:rsidRPr="008E0757" w:rsidRDefault="00AC6D3C" w:rsidP="008E0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757">
              <w:rPr>
                <w:rFonts w:ascii="Times New Roman" w:hAnsi="Times New Roman" w:cs="Times New Roman"/>
                <w:sz w:val="24"/>
                <w:szCs w:val="24"/>
              </w:rPr>
              <w:t>Низкое влияние в связи с большой долей отечественного оборудования</w:t>
            </w:r>
          </w:p>
        </w:tc>
      </w:tr>
    </w:tbl>
    <w:p w14:paraId="14D4EB9C" w14:textId="77777777" w:rsidR="008A3142" w:rsidRPr="00981C39" w:rsidRDefault="008A3142" w:rsidP="00981C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A3142" w:rsidRPr="00981C39" w:rsidSect="002F3C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EF4BF" w14:textId="77777777" w:rsidR="0085279F" w:rsidRDefault="0085279F">
      <w:pPr>
        <w:spacing w:after="0" w:line="240" w:lineRule="auto"/>
      </w:pPr>
      <w:r>
        <w:separator/>
      </w:r>
    </w:p>
  </w:endnote>
  <w:endnote w:type="continuationSeparator" w:id="0">
    <w:p w14:paraId="3B97DBED" w14:textId="77777777" w:rsidR="0085279F" w:rsidRDefault="00852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BB9E" w14:textId="3AA1E7FA" w:rsidR="00147774" w:rsidRPr="00105AB3" w:rsidRDefault="00147774">
    <w:pPr>
      <w:pStyle w:val="a7"/>
      <w:jc w:val="center"/>
      <w:rPr>
        <w:rFonts w:ascii="Times New Roman" w:hAnsi="Times New Roman" w:cs="Times New Roman"/>
      </w:rPr>
    </w:pPr>
    <w:r w:rsidRPr="00105AB3">
      <w:rPr>
        <w:rFonts w:ascii="Times New Roman" w:hAnsi="Times New Roman" w:cs="Times New Roman"/>
      </w:rPr>
      <w:fldChar w:fldCharType="begin"/>
    </w:r>
    <w:r w:rsidRPr="00105AB3">
      <w:rPr>
        <w:rFonts w:ascii="Times New Roman" w:hAnsi="Times New Roman" w:cs="Times New Roman"/>
      </w:rPr>
      <w:instrText>PAGE   \* MERGEFORMAT</w:instrText>
    </w:r>
    <w:r w:rsidRPr="00105AB3">
      <w:rPr>
        <w:rFonts w:ascii="Times New Roman" w:hAnsi="Times New Roman" w:cs="Times New Roman"/>
      </w:rPr>
      <w:fldChar w:fldCharType="separate"/>
    </w:r>
    <w:r w:rsidR="00BF5E41">
      <w:rPr>
        <w:rFonts w:ascii="Times New Roman" w:hAnsi="Times New Roman" w:cs="Times New Roman"/>
        <w:noProof/>
      </w:rPr>
      <w:t>48</w:t>
    </w:r>
    <w:r w:rsidRPr="00105AB3">
      <w:rPr>
        <w:rFonts w:ascii="Times New Roman" w:hAnsi="Times New Roman" w:cs="Times New Roman"/>
      </w:rPr>
      <w:fldChar w:fldCharType="end"/>
    </w:r>
  </w:p>
  <w:p w14:paraId="2F488B85" w14:textId="77777777" w:rsidR="00147774" w:rsidRDefault="00147774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AC128" w14:textId="77777777" w:rsidR="0085279F" w:rsidRDefault="0085279F">
      <w:pPr>
        <w:spacing w:after="0" w:line="240" w:lineRule="auto"/>
      </w:pPr>
      <w:r>
        <w:separator/>
      </w:r>
    </w:p>
  </w:footnote>
  <w:footnote w:type="continuationSeparator" w:id="0">
    <w:p w14:paraId="485B2B2D" w14:textId="77777777" w:rsidR="0085279F" w:rsidRDefault="00852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3D26"/>
    <w:multiLevelType w:val="hybridMultilevel"/>
    <w:tmpl w:val="A8568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4110B9"/>
    <w:multiLevelType w:val="hybridMultilevel"/>
    <w:tmpl w:val="9468E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C96082"/>
    <w:multiLevelType w:val="hybridMultilevel"/>
    <w:tmpl w:val="37DE9E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3673C2"/>
    <w:multiLevelType w:val="hybridMultilevel"/>
    <w:tmpl w:val="426A61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05B6"/>
    <w:multiLevelType w:val="hybridMultilevel"/>
    <w:tmpl w:val="D486945E"/>
    <w:lvl w:ilvl="0" w:tplc="E058306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DB0A20"/>
    <w:multiLevelType w:val="hybridMultilevel"/>
    <w:tmpl w:val="C2DCFDA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C600F"/>
    <w:multiLevelType w:val="hybridMultilevel"/>
    <w:tmpl w:val="D8E6A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597C27"/>
    <w:multiLevelType w:val="multilevel"/>
    <w:tmpl w:val="5C0C9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D47D97"/>
    <w:multiLevelType w:val="hybridMultilevel"/>
    <w:tmpl w:val="BD0CFD64"/>
    <w:lvl w:ilvl="0" w:tplc="7BC47166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D726A9"/>
    <w:multiLevelType w:val="hybridMultilevel"/>
    <w:tmpl w:val="B4F494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38A5939"/>
    <w:multiLevelType w:val="hybridMultilevel"/>
    <w:tmpl w:val="321004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E42816"/>
    <w:multiLevelType w:val="hybridMultilevel"/>
    <w:tmpl w:val="85CA3422"/>
    <w:lvl w:ilvl="0" w:tplc="E3D6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4D5BDC"/>
    <w:multiLevelType w:val="multilevel"/>
    <w:tmpl w:val="E72AC8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1C53482F"/>
    <w:multiLevelType w:val="hybridMultilevel"/>
    <w:tmpl w:val="93C09E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176DC0"/>
    <w:multiLevelType w:val="multilevel"/>
    <w:tmpl w:val="3758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5F618E"/>
    <w:multiLevelType w:val="hybridMultilevel"/>
    <w:tmpl w:val="8806B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2F019CC"/>
    <w:multiLevelType w:val="hybridMultilevel"/>
    <w:tmpl w:val="D15091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81EBE"/>
    <w:multiLevelType w:val="hybridMultilevel"/>
    <w:tmpl w:val="70FE2384"/>
    <w:lvl w:ilvl="0" w:tplc="9A808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2A3331E8"/>
    <w:multiLevelType w:val="hybridMultilevel"/>
    <w:tmpl w:val="14EAC61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AC458C5"/>
    <w:multiLevelType w:val="hybridMultilevel"/>
    <w:tmpl w:val="F1AC1DC8"/>
    <w:lvl w:ilvl="0" w:tplc="7854C70E">
      <w:start w:val="1"/>
      <w:numFmt w:val="bullet"/>
      <w:lvlText w:val=""/>
      <w:lvlJc w:val="left"/>
      <w:pPr>
        <w:tabs>
          <w:tab w:val="num" w:pos="2859"/>
        </w:tabs>
        <w:ind w:left="2859" w:hanging="14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18150ED"/>
    <w:multiLevelType w:val="hybridMultilevel"/>
    <w:tmpl w:val="9E467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B21D2"/>
    <w:multiLevelType w:val="hybridMultilevel"/>
    <w:tmpl w:val="4D704C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56E689D"/>
    <w:multiLevelType w:val="hybridMultilevel"/>
    <w:tmpl w:val="1534F2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5926D9D"/>
    <w:multiLevelType w:val="hybridMultilevel"/>
    <w:tmpl w:val="BD7EFFB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EB32055"/>
    <w:multiLevelType w:val="hybridMultilevel"/>
    <w:tmpl w:val="15A83A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8F7C55"/>
    <w:multiLevelType w:val="hybridMultilevel"/>
    <w:tmpl w:val="4BEE62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 w15:restartNumberingAfterBreak="0">
    <w:nsid w:val="44094F0B"/>
    <w:multiLevelType w:val="hybridMultilevel"/>
    <w:tmpl w:val="27345158"/>
    <w:lvl w:ilvl="0" w:tplc="4D6802E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44151C97"/>
    <w:multiLevelType w:val="hybridMultilevel"/>
    <w:tmpl w:val="231AE5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9F56D5F"/>
    <w:multiLevelType w:val="hybridMultilevel"/>
    <w:tmpl w:val="70086810"/>
    <w:lvl w:ilvl="0" w:tplc="A566B56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4D5207B8"/>
    <w:multiLevelType w:val="hybridMultilevel"/>
    <w:tmpl w:val="ABB4B1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2A3CD5"/>
    <w:multiLevelType w:val="hybridMultilevel"/>
    <w:tmpl w:val="0BC4BD86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1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1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09122DA"/>
    <w:multiLevelType w:val="hybridMultilevel"/>
    <w:tmpl w:val="8160A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7A225D6"/>
    <w:multiLevelType w:val="hybridMultilevel"/>
    <w:tmpl w:val="97669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6D1296"/>
    <w:multiLevelType w:val="hybridMultilevel"/>
    <w:tmpl w:val="99C810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0D804D8"/>
    <w:multiLevelType w:val="hybridMultilevel"/>
    <w:tmpl w:val="EEA86B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41D058B"/>
    <w:multiLevelType w:val="hybridMultilevel"/>
    <w:tmpl w:val="AFB8ACAA"/>
    <w:lvl w:ilvl="0" w:tplc="7854C70E">
      <w:start w:val="1"/>
      <w:numFmt w:val="bullet"/>
      <w:lvlText w:val=""/>
      <w:lvlJc w:val="left"/>
      <w:pPr>
        <w:tabs>
          <w:tab w:val="num" w:pos="2858"/>
        </w:tabs>
        <w:ind w:left="2858" w:hanging="14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8C4086"/>
    <w:multiLevelType w:val="hybridMultilevel"/>
    <w:tmpl w:val="20E66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78F2DF4"/>
    <w:multiLevelType w:val="hybridMultilevel"/>
    <w:tmpl w:val="56E612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A0C2BE0"/>
    <w:multiLevelType w:val="hybridMultilevel"/>
    <w:tmpl w:val="5BFA07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B5C6C8C"/>
    <w:multiLevelType w:val="hybridMultilevel"/>
    <w:tmpl w:val="1A0ED3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EA92799"/>
    <w:multiLevelType w:val="hybridMultilevel"/>
    <w:tmpl w:val="821E49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F887A0D"/>
    <w:multiLevelType w:val="hybridMultilevel"/>
    <w:tmpl w:val="3DAC5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437E34"/>
    <w:multiLevelType w:val="hybridMultilevel"/>
    <w:tmpl w:val="A8FAF6D2"/>
    <w:lvl w:ilvl="0" w:tplc="6DC6CF92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73D9D"/>
    <w:multiLevelType w:val="hybridMultilevel"/>
    <w:tmpl w:val="C56A04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1E652F8"/>
    <w:multiLevelType w:val="hybridMultilevel"/>
    <w:tmpl w:val="58D2EE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7037D29"/>
    <w:multiLevelType w:val="hybridMultilevel"/>
    <w:tmpl w:val="BC1AAC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70E3455"/>
    <w:multiLevelType w:val="hybridMultilevel"/>
    <w:tmpl w:val="037E4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8F4542"/>
    <w:multiLevelType w:val="hybridMultilevel"/>
    <w:tmpl w:val="74207E86"/>
    <w:lvl w:ilvl="0" w:tplc="BED69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DA0360B"/>
    <w:multiLevelType w:val="hybridMultilevel"/>
    <w:tmpl w:val="A4641C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053A5E"/>
    <w:multiLevelType w:val="hybridMultilevel"/>
    <w:tmpl w:val="B5004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21"/>
  </w:num>
  <w:num w:numId="4">
    <w:abstractNumId w:val="44"/>
  </w:num>
  <w:num w:numId="5">
    <w:abstractNumId w:val="47"/>
  </w:num>
  <w:num w:numId="6">
    <w:abstractNumId w:val="1"/>
  </w:num>
  <w:num w:numId="7">
    <w:abstractNumId w:val="4"/>
  </w:num>
  <w:num w:numId="8">
    <w:abstractNumId w:val="19"/>
  </w:num>
  <w:num w:numId="9">
    <w:abstractNumId w:val="35"/>
  </w:num>
  <w:num w:numId="10">
    <w:abstractNumId w:val="24"/>
  </w:num>
  <w:num w:numId="11">
    <w:abstractNumId w:val="25"/>
  </w:num>
  <w:num w:numId="12">
    <w:abstractNumId w:val="31"/>
  </w:num>
  <w:num w:numId="13">
    <w:abstractNumId w:val="48"/>
  </w:num>
  <w:num w:numId="14">
    <w:abstractNumId w:val="45"/>
  </w:num>
  <w:num w:numId="15">
    <w:abstractNumId w:val="8"/>
  </w:num>
  <w:num w:numId="16">
    <w:abstractNumId w:val="26"/>
  </w:num>
  <w:num w:numId="17">
    <w:abstractNumId w:val="17"/>
  </w:num>
  <w:num w:numId="18">
    <w:abstractNumId w:val="28"/>
  </w:num>
  <w:num w:numId="19">
    <w:abstractNumId w:val="42"/>
  </w:num>
  <w:num w:numId="20">
    <w:abstractNumId w:val="15"/>
  </w:num>
  <w:num w:numId="21">
    <w:abstractNumId w:val="5"/>
  </w:num>
  <w:num w:numId="22">
    <w:abstractNumId w:val="38"/>
  </w:num>
  <w:num w:numId="23">
    <w:abstractNumId w:val="43"/>
  </w:num>
  <w:num w:numId="24">
    <w:abstractNumId w:val="29"/>
  </w:num>
  <w:num w:numId="25">
    <w:abstractNumId w:val="10"/>
  </w:num>
  <w:num w:numId="26">
    <w:abstractNumId w:val="2"/>
  </w:num>
  <w:num w:numId="27">
    <w:abstractNumId w:val="13"/>
  </w:num>
  <w:num w:numId="28">
    <w:abstractNumId w:val="32"/>
  </w:num>
  <w:num w:numId="29">
    <w:abstractNumId w:val="6"/>
  </w:num>
  <w:num w:numId="30">
    <w:abstractNumId w:val="41"/>
  </w:num>
  <w:num w:numId="31">
    <w:abstractNumId w:val="30"/>
  </w:num>
  <w:num w:numId="32">
    <w:abstractNumId w:val="33"/>
  </w:num>
  <w:num w:numId="33">
    <w:abstractNumId w:val="7"/>
  </w:num>
  <w:num w:numId="34">
    <w:abstractNumId w:val="14"/>
  </w:num>
  <w:num w:numId="35">
    <w:abstractNumId w:val="49"/>
  </w:num>
  <w:num w:numId="36">
    <w:abstractNumId w:val="11"/>
  </w:num>
  <w:num w:numId="37">
    <w:abstractNumId w:val="23"/>
  </w:num>
  <w:num w:numId="38">
    <w:abstractNumId w:val="46"/>
  </w:num>
  <w:num w:numId="39">
    <w:abstractNumId w:val="22"/>
  </w:num>
  <w:num w:numId="40">
    <w:abstractNumId w:val="36"/>
  </w:num>
  <w:num w:numId="41">
    <w:abstractNumId w:val="12"/>
  </w:num>
  <w:num w:numId="42">
    <w:abstractNumId w:val="40"/>
  </w:num>
  <w:num w:numId="43">
    <w:abstractNumId w:val="37"/>
  </w:num>
  <w:num w:numId="44">
    <w:abstractNumId w:val="20"/>
  </w:num>
  <w:num w:numId="45">
    <w:abstractNumId w:val="39"/>
  </w:num>
  <w:num w:numId="46">
    <w:abstractNumId w:val="18"/>
  </w:num>
  <w:num w:numId="47">
    <w:abstractNumId w:val="3"/>
  </w:num>
  <w:num w:numId="48">
    <w:abstractNumId w:val="16"/>
  </w:num>
  <w:num w:numId="49">
    <w:abstractNumId w:val="9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01"/>
    <w:rsid w:val="000006B5"/>
    <w:rsid w:val="000013D4"/>
    <w:rsid w:val="00002367"/>
    <w:rsid w:val="00003BFE"/>
    <w:rsid w:val="0000624C"/>
    <w:rsid w:val="00015F72"/>
    <w:rsid w:val="00027018"/>
    <w:rsid w:val="00032840"/>
    <w:rsid w:val="000340C0"/>
    <w:rsid w:val="00037595"/>
    <w:rsid w:val="00041C49"/>
    <w:rsid w:val="0004716B"/>
    <w:rsid w:val="00050B9B"/>
    <w:rsid w:val="000517FD"/>
    <w:rsid w:val="00063353"/>
    <w:rsid w:val="00066687"/>
    <w:rsid w:val="00066F60"/>
    <w:rsid w:val="00072EAF"/>
    <w:rsid w:val="00073506"/>
    <w:rsid w:val="000753F3"/>
    <w:rsid w:val="00076310"/>
    <w:rsid w:val="000763AD"/>
    <w:rsid w:val="000800AD"/>
    <w:rsid w:val="00080A62"/>
    <w:rsid w:val="00081DCF"/>
    <w:rsid w:val="000861E1"/>
    <w:rsid w:val="000867E2"/>
    <w:rsid w:val="00087AA5"/>
    <w:rsid w:val="00093741"/>
    <w:rsid w:val="00093843"/>
    <w:rsid w:val="000953D8"/>
    <w:rsid w:val="00096DED"/>
    <w:rsid w:val="00097B00"/>
    <w:rsid w:val="000A2D6A"/>
    <w:rsid w:val="000A48B3"/>
    <w:rsid w:val="000A5D4D"/>
    <w:rsid w:val="000A6DA6"/>
    <w:rsid w:val="000B0EFB"/>
    <w:rsid w:val="000B52F2"/>
    <w:rsid w:val="000C105E"/>
    <w:rsid w:val="000C2360"/>
    <w:rsid w:val="000C4EA5"/>
    <w:rsid w:val="000C609F"/>
    <w:rsid w:val="000D2069"/>
    <w:rsid w:val="000D2C23"/>
    <w:rsid w:val="000D369E"/>
    <w:rsid w:val="000D4838"/>
    <w:rsid w:val="000E07D9"/>
    <w:rsid w:val="000E42DD"/>
    <w:rsid w:val="000E4EFC"/>
    <w:rsid w:val="000E53D4"/>
    <w:rsid w:val="000E6E4A"/>
    <w:rsid w:val="000F1830"/>
    <w:rsid w:val="000F1BC9"/>
    <w:rsid w:val="000F205C"/>
    <w:rsid w:val="000F5437"/>
    <w:rsid w:val="00105AB3"/>
    <w:rsid w:val="0010795D"/>
    <w:rsid w:val="0011509D"/>
    <w:rsid w:val="00116DA0"/>
    <w:rsid w:val="0011708A"/>
    <w:rsid w:val="00121797"/>
    <w:rsid w:val="001268E4"/>
    <w:rsid w:val="001270AD"/>
    <w:rsid w:val="0012729F"/>
    <w:rsid w:val="00127BE0"/>
    <w:rsid w:val="001321FF"/>
    <w:rsid w:val="0013297A"/>
    <w:rsid w:val="001334E2"/>
    <w:rsid w:val="001336AE"/>
    <w:rsid w:val="00133FC7"/>
    <w:rsid w:val="00142B89"/>
    <w:rsid w:val="00147774"/>
    <w:rsid w:val="001625B6"/>
    <w:rsid w:val="00170C73"/>
    <w:rsid w:val="00173C2F"/>
    <w:rsid w:val="00174171"/>
    <w:rsid w:val="00181DAB"/>
    <w:rsid w:val="001824E4"/>
    <w:rsid w:val="00186C18"/>
    <w:rsid w:val="00187689"/>
    <w:rsid w:val="001904C0"/>
    <w:rsid w:val="001906E4"/>
    <w:rsid w:val="00192553"/>
    <w:rsid w:val="001A069C"/>
    <w:rsid w:val="001A1C85"/>
    <w:rsid w:val="001A3490"/>
    <w:rsid w:val="001A4176"/>
    <w:rsid w:val="001A49A7"/>
    <w:rsid w:val="001A55B2"/>
    <w:rsid w:val="001B058F"/>
    <w:rsid w:val="001B2332"/>
    <w:rsid w:val="001B3966"/>
    <w:rsid w:val="001B633F"/>
    <w:rsid w:val="001C0DC9"/>
    <w:rsid w:val="001C2703"/>
    <w:rsid w:val="001C6572"/>
    <w:rsid w:val="001D1A6D"/>
    <w:rsid w:val="001D623B"/>
    <w:rsid w:val="001D6FF8"/>
    <w:rsid w:val="001D7EF9"/>
    <w:rsid w:val="001F197E"/>
    <w:rsid w:val="001F2A11"/>
    <w:rsid w:val="001F52EE"/>
    <w:rsid w:val="00201EE4"/>
    <w:rsid w:val="002033C5"/>
    <w:rsid w:val="002036A4"/>
    <w:rsid w:val="00203AA8"/>
    <w:rsid w:val="00206EC2"/>
    <w:rsid w:val="00207BC8"/>
    <w:rsid w:val="00211383"/>
    <w:rsid w:val="00212DCA"/>
    <w:rsid w:val="002143DE"/>
    <w:rsid w:val="00216BE7"/>
    <w:rsid w:val="0022172D"/>
    <w:rsid w:val="00227027"/>
    <w:rsid w:val="00230137"/>
    <w:rsid w:val="00233559"/>
    <w:rsid w:val="00234B08"/>
    <w:rsid w:val="00242130"/>
    <w:rsid w:val="002443A0"/>
    <w:rsid w:val="002446A0"/>
    <w:rsid w:val="002453BD"/>
    <w:rsid w:val="00245877"/>
    <w:rsid w:val="00245F4F"/>
    <w:rsid w:val="002462DC"/>
    <w:rsid w:val="00250A62"/>
    <w:rsid w:val="002548B2"/>
    <w:rsid w:val="00254B6D"/>
    <w:rsid w:val="00262DFE"/>
    <w:rsid w:val="00274378"/>
    <w:rsid w:val="00274C2E"/>
    <w:rsid w:val="00275D6C"/>
    <w:rsid w:val="00282471"/>
    <w:rsid w:val="00286E81"/>
    <w:rsid w:val="002875C4"/>
    <w:rsid w:val="00292894"/>
    <w:rsid w:val="0029464B"/>
    <w:rsid w:val="002A07EC"/>
    <w:rsid w:val="002A3103"/>
    <w:rsid w:val="002A335E"/>
    <w:rsid w:val="002B18AD"/>
    <w:rsid w:val="002B48F9"/>
    <w:rsid w:val="002C6224"/>
    <w:rsid w:val="002E1EDF"/>
    <w:rsid w:val="002E63BF"/>
    <w:rsid w:val="002E6E50"/>
    <w:rsid w:val="002E7064"/>
    <w:rsid w:val="002F12CE"/>
    <w:rsid w:val="002F16D7"/>
    <w:rsid w:val="002F259E"/>
    <w:rsid w:val="002F30A1"/>
    <w:rsid w:val="002F3C5C"/>
    <w:rsid w:val="002F7644"/>
    <w:rsid w:val="00302861"/>
    <w:rsid w:val="00304FCE"/>
    <w:rsid w:val="00311682"/>
    <w:rsid w:val="00313F40"/>
    <w:rsid w:val="00315EC6"/>
    <w:rsid w:val="00317117"/>
    <w:rsid w:val="00317126"/>
    <w:rsid w:val="00317999"/>
    <w:rsid w:val="00321543"/>
    <w:rsid w:val="00321BA1"/>
    <w:rsid w:val="003234C8"/>
    <w:rsid w:val="00330CEC"/>
    <w:rsid w:val="00334CDC"/>
    <w:rsid w:val="00342F71"/>
    <w:rsid w:val="00343E8E"/>
    <w:rsid w:val="0034437E"/>
    <w:rsid w:val="00344C39"/>
    <w:rsid w:val="00352799"/>
    <w:rsid w:val="00352F8A"/>
    <w:rsid w:val="00360488"/>
    <w:rsid w:val="00361F4C"/>
    <w:rsid w:val="00361F50"/>
    <w:rsid w:val="0036347B"/>
    <w:rsid w:val="0036385A"/>
    <w:rsid w:val="00364C5C"/>
    <w:rsid w:val="003677A6"/>
    <w:rsid w:val="00370834"/>
    <w:rsid w:val="00370F4B"/>
    <w:rsid w:val="0037612C"/>
    <w:rsid w:val="0037695A"/>
    <w:rsid w:val="003830DA"/>
    <w:rsid w:val="00390565"/>
    <w:rsid w:val="00390DE3"/>
    <w:rsid w:val="00392030"/>
    <w:rsid w:val="00392523"/>
    <w:rsid w:val="00396E2A"/>
    <w:rsid w:val="003A1BF3"/>
    <w:rsid w:val="003A71D4"/>
    <w:rsid w:val="003A78D8"/>
    <w:rsid w:val="003A7E68"/>
    <w:rsid w:val="003B2A85"/>
    <w:rsid w:val="003B3EC0"/>
    <w:rsid w:val="003C296B"/>
    <w:rsid w:val="003C76A1"/>
    <w:rsid w:val="003D100F"/>
    <w:rsid w:val="003D21AF"/>
    <w:rsid w:val="003D4937"/>
    <w:rsid w:val="003D4F0A"/>
    <w:rsid w:val="003E14FD"/>
    <w:rsid w:val="003E21F7"/>
    <w:rsid w:val="003E36CD"/>
    <w:rsid w:val="003E6720"/>
    <w:rsid w:val="003E799E"/>
    <w:rsid w:val="004001F8"/>
    <w:rsid w:val="0040072D"/>
    <w:rsid w:val="004040A7"/>
    <w:rsid w:val="004068FB"/>
    <w:rsid w:val="00415C9F"/>
    <w:rsid w:val="004206FF"/>
    <w:rsid w:val="00426995"/>
    <w:rsid w:val="00426D4A"/>
    <w:rsid w:val="0043184C"/>
    <w:rsid w:val="00434951"/>
    <w:rsid w:val="00441571"/>
    <w:rsid w:val="00442243"/>
    <w:rsid w:val="004438AC"/>
    <w:rsid w:val="00443EAC"/>
    <w:rsid w:val="00445820"/>
    <w:rsid w:val="00446C40"/>
    <w:rsid w:val="004526E6"/>
    <w:rsid w:val="004555D2"/>
    <w:rsid w:val="00462E9F"/>
    <w:rsid w:val="00465482"/>
    <w:rsid w:val="00470442"/>
    <w:rsid w:val="004723D6"/>
    <w:rsid w:val="004756E2"/>
    <w:rsid w:val="00475A28"/>
    <w:rsid w:val="00475AAD"/>
    <w:rsid w:val="004827E3"/>
    <w:rsid w:val="004849D4"/>
    <w:rsid w:val="00484B1C"/>
    <w:rsid w:val="00487ABB"/>
    <w:rsid w:val="004920E7"/>
    <w:rsid w:val="00494254"/>
    <w:rsid w:val="004A588B"/>
    <w:rsid w:val="004A71AD"/>
    <w:rsid w:val="004A7AD7"/>
    <w:rsid w:val="004B57D3"/>
    <w:rsid w:val="004C02E2"/>
    <w:rsid w:val="004C1AB7"/>
    <w:rsid w:val="004C5CC1"/>
    <w:rsid w:val="004C651D"/>
    <w:rsid w:val="004D298B"/>
    <w:rsid w:val="004D378F"/>
    <w:rsid w:val="004D4EA3"/>
    <w:rsid w:val="004D773E"/>
    <w:rsid w:val="004E27E9"/>
    <w:rsid w:val="004E5A93"/>
    <w:rsid w:val="004E7840"/>
    <w:rsid w:val="004F1346"/>
    <w:rsid w:val="004F5D7D"/>
    <w:rsid w:val="004F7B0D"/>
    <w:rsid w:val="00500F71"/>
    <w:rsid w:val="0050652E"/>
    <w:rsid w:val="005115E2"/>
    <w:rsid w:val="00512B22"/>
    <w:rsid w:val="00520E45"/>
    <w:rsid w:val="00524988"/>
    <w:rsid w:val="00524D11"/>
    <w:rsid w:val="00525986"/>
    <w:rsid w:val="00526C00"/>
    <w:rsid w:val="00526F17"/>
    <w:rsid w:val="00530246"/>
    <w:rsid w:val="005312CF"/>
    <w:rsid w:val="00534CDC"/>
    <w:rsid w:val="00535610"/>
    <w:rsid w:val="0054508E"/>
    <w:rsid w:val="005455F5"/>
    <w:rsid w:val="00545A7C"/>
    <w:rsid w:val="00551C59"/>
    <w:rsid w:val="00554AE1"/>
    <w:rsid w:val="0056150A"/>
    <w:rsid w:val="005627AC"/>
    <w:rsid w:val="00566120"/>
    <w:rsid w:val="00566606"/>
    <w:rsid w:val="00567227"/>
    <w:rsid w:val="005750B3"/>
    <w:rsid w:val="00575E9F"/>
    <w:rsid w:val="00576DAA"/>
    <w:rsid w:val="0058002B"/>
    <w:rsid w:val="00580F2B"/>
    <w:rsid w:val="005817D8"/>
    <w:rsid w:val="00586379"/>
    <w:rsid w:val="00587F3F"/>
    <w:rsid w:val="00591BE4"/>
    <w:rsid w:val="00593F04"/>
    <w:rsid w:val="00596015"/>
    <w:rsid w:val="005A35D3"/>
    <w:rsid w:val="005B619A"/>
    <w:rsid w:val="005C0A9F"/>
    <w:rsid w:val="005C236C"/>
    <w:rsid w:val="005C5357"/>
    <w:rsid w:val="005D46A0"/>
    <w:rsid w:val="005D617C"/>
    <w:rsid w:val="005D6DD9"/>
    <w:rsid w:val="005E6EBB"/>
    <w:rsid w:val="005F32F2"/>
    <w:rsid w:val="005F3C0C"/>
    <w:rsid w:val="005F4420"/>
    <w:rsid w:val="005F445D"/>
    <w:rsid w:val="005F5202"/>
    <w:rsid w:val="005F736B"/>
    <w:rsid w:val="00603356"/>
    <w:rsid w:val="00603594"/>
    <w:rsid w:val="006044B1"/>
    <w:rsid w:val="0060496F"/>
    <w:rsid w:val="0061132F"/>
    <w:rsid w:val="006119CC"/>
    <w:rsid w:val="00612E20"/>
    <w:rsid w:val="0061626D"/>
    <w:rsid w:val="00624590"/>
    <w:rsid w:val="00624B09"/>
    <w:rsid w:val="00624CA6"/>
    <w:rsid w:val="00625CCB"/>
    <w:rsid w:val="00631BD2"/>
    <w:rsid w:val="006335BB"/>
    <w:rsid w:val="0063471A"/>
    <w:rsid w:val="00635F05"/>
    <w:rsid w:val="00637355"/>
    <w:rsid w:val="0064124A"/>
    <w:rsid w:val="00655183"/>
    <w:rsid w:val="006644A4"/>
    <w:rsid w:val="00670E3A"/>
    <w:rsid w:val="00672401"/>
    <w:rsid w:val="00675B90"/>
    <w:rsid w:val="0068102E"/>
    <w:rsid w:val="00684EDD"/>
    <w:rsid w:val="0068667B"/>
    <w:rsid w:val="00687A2A"/>
    <w:rsid w:val="00687FA5"/>
    <w:rsid w:val="006931A3"/>
    <w:rsid w:val="006946D7"/>
    <w:rsid w:val="0069489D"/>
    <w:rsid w:val="006A07E9"/>
    <w:rsid w:val="006A2678"/>
    <w:rsid w:val="006A58C9"/>
    <w:rsid w:val="006A6F0D"/>
    <w:rsid w:val="006B29D7"/>
    <w:rsid w:val="006B79A0"/>
    <w:rsid w:val="006B7E4E"/>
    <w:rsid w:val="006C004F"/>
    <w:rsid w:val="006C244A"/>
    <w:rsid w:val="006C669C"/>
    <w:rsid w:val="006D1D01"/>
    <w:rsid w:val="006D5FF1"/>
    <w:rsid w:val="006D6EF9"/>
    <w:rsid w:val="006D7187"/>
    <w:rsid w:val="006E0955"/>
    <w:rsid w:val="006E19ED"/>
    <w:rsid w:val="006E33FD"/>
    <w:rsid w:val="006F07D2"/>
    <w:rsid w:val="006F1563"/>
    <w:rsid w:val="006F1656"/>
    <w:rsid w:val="006F1EA9"/>
    <w:rsid w:val="006F4017"/>
    <w:rsid w:val="00702281"/>
    <w:rsid w:val="00703BE3"/>
    <w:rsid w:val="00707BB1"/>
    <w:rsid w:val="00710973"/>
    <w:rsid w:val="0071314D"/>
    <w:rsid w:val="00714025"/>
    <w:rsid w:val="007148F0"/>
    <w:rsid w:val="00716937"/>
    <w:rsid w:val="00717053"/>
    <w:rsid w:val="00724944"/>
    <w:rsid w:val="00725D5B"/>
    <w:rsid w:val="0072690C"/>
    <w:rsid w:val="00726EAA"/>
    <w:rsid w:val="00734ABB"/>
    <w:rsid w:val="00734C98"/>
    <w:rsid w:val="00735CF8"/>
    <w:rsid w:val="0074173D"/>
    <w:rsid w:val="00743233"/>
    <w:rsid w:val="007432D9"/>
    <w:rsid w:val="00744FD6"/>
    <w:rsid w:val="00747716"/>
    <w:rsid w:val="00754E44"/>
    <w:rsid w:val="00756B79"/>
    <w:rsid w:val="007600D3"/>
    <w:rsid w:val="00762B38"/>
    <w:rsid w:val="007656E4"/>
    <w:rsid w:val="00767BA1"/>
    <w:rsid w:val="0077515B"/>
    <w:rsid w:val="0077751B"/>
    <w:rsid w:val="00780F7E"/>
    <w:rsid w:val="00781CB3"/>
    <w:rsid w:val="00781F0A"/>
    <w:rsid w:val="00791118"/>
    <w:rsid w:val="007926F1"/>
    <w:rsid w:val="00792BE2"/>
    <w:rsid w:val="00794735"/>
    <w:rsid w:val="007A4280"/>
    <w:rsid w:val="007A5CC1"/>
    <w:rsid w:val="007A62BA"/>
    <w:rsid w:val="007A6407"/>
    <w:rsid w:val="007A7836"/>
    <w:rsid w:val="007B0110"/>
    <w:rsid w:val="007B0851"/>
    <w:rsid w:val="007B0E40"/>
    <w:rsid w:val="007B2ECF"/>
    <w:rsid w:val="007B5076"/>
    <w:rsid w:val="007B6052"/>
    <w:rsid w:val="007C1307"/>
    <w:rsid w:val="007C13BD"/>
    <w:rsid w:val="007D2130"/>
    <w:rsid w:val="007D5BBB"/>
    <w:rsid w:val="007E2A4E"/>
    <w:rsid w:val="007E3EBF"/>
    <w:rsid w:val="007E6B6F"/>
    <w:rsid w:val="007F6698"/>
    <w:rsid w:val="007F7A47"/>
    <w:rsid w:val="0080138E"/>
    <w:rsid w:val="00807B57"/>
    <w:rsid w:val="008133AF"/>
    <w:rsid w:val="00822FB9"/>
    <w:rsid w:val="00825D97"/>
    <w:rsid w:val="00831E3C"/>
    <w:rsid w:val="00833439"/>
    <w:rsid w:val="0083461D"/>
    <w:rsid w:val="00835092"/>
    <w:rsid w:val="00842942"/>
    <w:rsid w:val="008466CA"/>
    <w:rsid w:val="0084793D"/>
    <w:rsid w:val="0085036A"/>
    <w:rsid w:val="00851194"/>
    <w:rsid w:val="0085279F"/>
    <w:rsid w:val="008538D8"/>
    <w:rsid w:val="00854749"/>
    <w:rsid w:val="00860067"/>
    <w:rsid w:val="008602B7"/>
    <w:rsid w:val="00861E4E"/>
    <w:rsid w:val="00862162"/>
    <w:rsid w:val="00863260"/>
    <w:rsid w:val="0086442C"/>
    <w:rsid w:val="0086492C"/>
    <w:rsid w:val="00871528"/>
    <w:rsid w:val="00874ADB"/>
    <w:rsid w:val="00881110"/>
    <w:rsid w:val="008823F2"/>
    <w:rsid w:val="00887295"/>
    <w:rsid w:val="00887A6E"/>
    <w:rsid w:val="00887BFC"/>
    <w:rsid w:val="00892312"/>
    <w:rsid w:val="008939E7"/>
    <w:rsid w:val="00895436"/>
    <w:rsid w:val="008A0157"/>
    <w:rsid w:val="008A1487"/>
    <w:rsid w:val="008A3142"/>
    <w:rsid w:val="008A3651"/>
    <w:rsid w:val="008A3EE1"/>
    <w:rsid w:val="008A5B84"/>
    <w:rsid w:val="008B773F"/>
    <w:rsid w:val="008C2348"/>
    <w:rsid w:val="008C71A3"/>
    <w:rsid w:val="008C7F10"/>
    <w:rsid w:val="008D127E"/>
    <w:rsid w:val="008D3997"/>
    <w:rsid w:val="008D6693"/>
    <w:rsid w:val="008D7F72"/>
    <w:rsid w:val="008E0757"/>
    <w:rsid w:val="008E7587"/>
    <w:rsid w:val="008F1E23"/>
    <w:rsid w:val="008F42F4"/>
    <w:rsid w:val="008F51CE"/>
    <w:rsid w:val="008F57ED"/>
    <w:rsid w:val="008F6B1B"/>
    <w:rsid w:val="008F6FB8"/>
    <w:rsid w:val="009058C0"/>
    <w:rsid w:val="00907B3F"/>
    <w:rsid w:val="009137E2"/>
    <w:rsid w:val="00915565"/>
    <w:rsid w:val="00917953"/>
    <w:rsid w:val="0092229D"/>
    <w:rsid w:val="0092476D"/>
    <w:rsid w:val="00926800"/>
    <w:rsid w:val="00930E81"/>
    <w:rsid w:val="00932760"/>
    <w:rsid w:val="00932C31"/>
    <w:rsid w:val="00933A58"/>
    <w:rsid w:val="0094506D"/>
    <w:rsid w:val="009513E8"/>
    <w:rsid w:val="009518C7"/>
    <w:rsid w:val="0095405A"/>
    <w:rsid w:val="0095596C"/>
    <w:rsid w:val="00955C3A"/>
    <w:rsid w:val="00956008"/>
    <w:rsid w:val="00962980"/>
    <w:rsid w:val="00963732"/>
    <w:rsid w:val="00964AAB"/>
    <w:rsid w:val="00965780"/>
    <w:rsid w:val="00965855"/>
    <w:rsid w:val="00970D21"/>
    <w:rsid w:val="00972F5C"/>
    <w:rsid w:val="009809B9"/>
    <w:rsid w:val="00980AFB"/>
    <w:rsid w:val="00980B00"/>
    <w:rsid w:val="00981C39"/>
    <w:rsid w:val="00981DDF"/>
    <w:rsid w:val="00982C3B"/>
    <w:rsid w:val="00985251"/>
    <w:rsid w:val="009924B9"/>
    <w:rsid w:val="00992930"/>
    <w:rsid w:val="00992B9B"/>
    <w:rsid w:val="00994B6A"/>
    <w:rsid w:val="00996B7D"/>
    <w:rsid w:val="00996EDB"/>
    <w:rsid w:val="00997B8B"/>
    <w:rsid w:val="009A242B"/>
    <w:rsid w:val="009A285E"/>
    <w:rsid w:val="009A362C"/>
    <w:rsid w:val="009A4F6A"/>
    <w:rsid w:val="009A5D43"/>
    <w:rsid w:val="009A7657"/>
    <w:rsid w:val="009A7F06"/>
    <w:rsid w:val="009B1476"/>
    <w:rsid w:val="009B34C4"/>
    <w:rsid w:val="009B37A1"/>
    <w:rsid w:val="009B52AB"/>
    <w:rsid w:val="009B6F9C"/>
    <w:rsid w:val="009C09AA"/>
    <w:rsid w:val="009C1370"/>
    <w:rsid w:val="009C56D0"/>
    <w:rsid w:val="009D1216"/>
    <w:rsid w:val="009D28C9"/>
    <w:rsid w:val="009D40FF"/>
    <w:rsid w:val="009E536C"/>
    <w:rsid w:val="009F381A"/>
    <w:rsid w:val="009F53AE"/>
    <w:rsid w:val="009F64CD"/>
    <w:rsid w:val="009F6E51"/>
    <w:rsid w:val="009F6FFF"/>
    <w:rsid w:val="00A060C7"/>
    <w:rsid w:val="00A15684"/>
    <w:rsid w:val="00A247B0"/>
    <w:rsid w:val="00A26F0B"/>
    <w:rsid w:val="00A31465"/>
    <w:rsid w:val="00A370E4"/>
    <w:rsid w:val="00A37373"/>
    <w:rsid w:val="00A408F2"/>
    <w:rsid w:val="00A47FB7"/>
    <w:rsid w:val="00A57853"/>
    <w:rsid w:val="00A639E9"/>
    <w:rsid w:val="00A64AF5"/>
    <w:rsid w:val="00A6508B"/>
    <w:rsid w:val="00A6648E"/>
    <w:rsid w:val="00A67730"/>
    <w:rsid w:val="00A7050E"/>
    <w:rsid w:val="00A710DC"/>
    <w:rsid w:val="00A72A99"/>
    <w:rsid w:val="00A74D75"/>
    <w:rsid w:val="00A76354"/>
    <w:rsid w:val="00A774AA"/>
    <w:rsid w:val="00A811FF"/>
    <w:rsid w:val="00A841FA"/>
    <w:rsid w:val="00A86BAB"/>
    <w:rsid w:val="00A871F7"/>
    <w:rsid w:val="00A91CC4"/>
    <w:rsid w:val="00A923CC"/>
    <w:rsid w:val="00A95B58"/>
    <w:rsid w:val="00AA0ECC"/>
    <w:rsid w:val="00AA7D02"/>
    <w:rsid w:val="00AB0D6B"/>
    <w:rsid w:val="00AB34ED"/>
    <w:rsid w:val="00AC63A6"/>
    <w:rsid w:val="00AC6C27"/>
    <w:rsid w:val="00AC6D3C"/>
    <w:rsid w:val="00AC73CA"/>
    <w:rsid w:val="00AC79AB"/>
    <w:rsid w:val="00AD3384"/>
    <w:rsid w:val="00AD5B7E"/>
    <w:rsid w:val="00AD5CBA"/>
    <w:rsid w:val="00AE25AA"/>
    <w:rsid w:val="00AE39F9"/>
    <w:rsid w:val="00AE41F8"/>
    <w:rsid w:val="00AF135C"/>
    <w:rsid w:val="00AF28A0"/>
    <w:rsid w:val="00AF5097"/>
    <w:rsid w:val="00AF7AA4"/>
    <w:rsid w:val="00B03394"/>
    <w:rsid w:val="00B05098"/>
    <w:rsid w:val="00B1026F"/>
    <w:rsid w:val="00B10796"/>
    <w:rsid w:val="00B14FFD"/>
    <w:rsid w:val="00B15C4B"/>
    <w:rsid w:val="00B21B2B"/>
    <w:rsid w:val="00B2387C"/>
    <w:rsid w:val="00B23E71"/>
    <w:rsid w:val="00B25233"/>
    <w:rsid w:val="00B26B79"/>
    <w:rsid w:val="00B32203"/>
    <w:rsid w:val="00B33557"/>
    <w:rsid w:val="00B34906"/>
    <w:rsid w:val="00B34FE9"/>
    <w:rsid w:val="00B37E95"/>
    <w:rsid w:val="00B46CA0"/>
    <w:rsid w:val="00B4777B"/>
    <w:rsid w:val="00B61DF8"/>
    <w:rsid w:val="00B73640"/>
    <w:rsid w:val="00B813C0"/>
    <w:rsid w:val="00B86097"/>
    <w:rsid w:val="00B91DFB"/>
    <w:rsid w:val="00B92641"/>
    <w:rsid w:val="00B92925"/>
    <w:rsid w:val="00B974D2"/>
    <w:rsid w:val="00B97587"/>
    <w:rsid w:val="00BA203D"/>
    <w:rsid w:val="00BA22C4"/>
    <w:rsid w:val="00BB012E"/>
    <w:rsid w:val="00BB186D"/>
    <w:rsid w:val="00BB63B0"/>
    <w:rsid w:val="00BC003D"/>
    <w:rsid w:val="00BC36C1"/>
    <w:rsid w:val="00BC4231"/>
    <w:rsid w:val="00BC4C09"/>
    <w:rsid w:val="00BC7A0E"/>
    <w:rsid w:val="00BD18EC"/>
    <w:rsid w:val="00BD4EC4"/>
    <w:rsid w:val="00BD5B6E"/>
    <w:rsid w:val="00BE4124"/>
    <w:rsid w:val="00BE596D"/>
    <w:rsid w:val="00BE6A97"/>
    <w:rsid w:val="00BE6DCC"/>
    <w:rsid w:val="00BF0F1F"/>
    <w:rsid w:val="00BF5E41"/>
    <w:rsid w:val="00BF78C0"/>
    <w:rsid w:val="00C035E6"/>
    <w:rsid w:val="00C051C2"/>
    <w:rsid w:val="00C11D0C"/>
    <w:rsid w:val="00C12693"/>
    <w:rsid w:val="00C136A3"/>
    <w:rsid w:val="00C167FF"/>
    <w:rsid w:val="00C2020E"/>
    <w:rsid w:val="00C21427"/>
    <w:rsid w:val="00C21D8F"/>
    <w:rsid w:val="00C22767"/>
    <w:rsid w:val="00C22A54"/>
    <w:rsid w:val="00C30890"/>
    <w:rsid w:val="00C319C1"/>
    <w:rsid w:val="00C424B0"/>
    <w:rsid w:val="00C44904"/>
    <w:rsid w:val="00C5396C"/>
    <w:rsid w:val="00C54E18"/>
    <w:rsid w:val="00C55C00"/>
    <w:rsid w:val="00C61339"/>
    <w:rsid w:val="00C618BE"/>
    <w:rsid w:val="00C6394E"/>
    <w:rsid w:val="00C72901"/>
    <w:rsid w:val="00C74B66"/>
    <w:rsid w:val="00C8007F"/>
    <w:rsid w:val="00C8067A"/>
    <w:rsid w:val="00C8168E"/>
    <w:rsid w:val="00C82D39"/>
    <w:rsid w:val="00C84596"/>
    <w:rsid w:val="00C85BF4"/>
    <w:rsid w:val="00C87809"/>
    <w:rsid w:val="00C9188C"/>
    <w:rsid w:val="00C927E8"/>
    <w:rsid w:val="00CA1448"/>
    <w:rsid w:val="00CA2FF1"/>
    <w:rsid w:val="00CA38DA"/>
    <w:rsid w:val="00CA4A5F"/>
    <w:rsid w:val="00CB1404"/>
    <w:rsid w:val="00CB290A"/>
    <w:rsid w:val="00CB72CE"/>
    <w:rsid w:val="00CB7538"/>
    <w:rsid w:val="00CB78D2"/>
    <w:rsid w:val="00CC0451"/>
    <w:rsid w:val="00CC09B5"/>
    <w:rsid w:val="00CC4810"/>
    <w:rsid w:val="00CC7959"/>
    <w:rsid w:val="00CD1527"/>
    <w:rsid w:val="00CD2CE7"/>
    <w:rsid w:val="00CD76FB"/>
    <w:rsid w:val="00CD7CD1"/>
    <w:rsid w:val="00CE0107"/>
    <w:rsid w:val="00CE167C"/>
    <w:rsid w:val="00CE452B"/>
    <w:rsid w:val="00CE6635"/>
    <w:rsid w:val="00CF0229"/>
    <w:rsid w:val="00CF3A37"/>
    <w:rsid w:val="00D0303A"/>
    <w:rsid w:val="00D0385C"/>
    <w:rsid w:val="00D045AC"/>
    <w:rsid w:val="00D064AA"/>
    <w:rsid w:val="00D0761E"/>
    <w:rsid w:val="00D079BF"/>
    <w:rsid w:val="00D11267"/>
    <w:rsid w:val="00D11808"/>
    <w:rsid w:val="00D142D7"/>
    <w:rsid w:val="00D1720F"/>
    <w:rsid w:val="00D2275C"/>
    <w:rsid w:val="00D2332C"/>
    <w:rsid w:val="00D25670"/>
    <w:rsid w:val="00D27CF8"/>
    <w:rsid w:val="00D353F0"/>
    <w:rsid w:val="00D35B31"/>
    <w:rsid w:val="00D37F55"/>
    <w:rsid w:val="00D44183"/>
    <w:rsid w:val="00D50EC7"/>
    <w:rsid w:val="00D52413"/>
    <w:rsid w:val="00D542F8"/>
    <w:rsid w:val="00D56AA5"/>
    <w:rsid w:val="00D57E25"/>
    <w:rsid w:val="00D60974"/>
    <w:rsid w:val="00D641DA"/>
    <w:rsid w:val="00D7468B"/>
    <w:rsid w:val="00D761A9"/>
    <w:rsid w:val="00D76DFF"/>
    <w:rsid w:val="00D82453"/>
    <w:rsid w:val="00D9219D"/>
    <w:rsid w:val="00D9408F"/>
    <w:rsid w:val="00D947E6"/>
    <w:rsid w:val="00DA3722"/>
    <w:rsid w:val="00DA3831"/>
    <w:rsid w:val="00DA59A0"/>
    <w:rsid w:val="00DB1FCA"/>
    <w:rsid w:val="00DB5210"/>
    <w:rsid w:val="00DB7325"/>
    <w:rsid w:val="00DC5EDB"/>
    <w:rsid w:val="00DD0FC4"/>
    <w:rsid w:val="00DD1A67"/>
    <w:rsid w:val="00DD1B6D"/>
    <w:rsid w:val="00DD49EF"/>
    <w:rsid w:val="00DD5A77"/>
    <w:rsid w:val="00DD5EC5"/>
    <w:rsid w:val="00DD7AE4"/>
    <w:rsid w:val="00DD7FC4"/>
    <w:rsid w:val="00DE1CF4"/>
    <w:rsid w:val="00DE33C7"/>
    <w:rsid w:val="00DF5064"/>
    <w:rsid w:val="00DF7F82"/>
    <w:rsid w:val="00E0172C"/>
    <w:rsid w:val="00E01889"/>
    <w:rsid w:val="00E0609F"/>
    <w:rsid w:val="00E0731B"/>
    <w:rsid w:val="00E07B39"/>
    <w:rsid w:val="00E10B00"/>
    <w:rsid w:val="00E20155"/>
    <w:rsid w:val="00E202DE"/>
    <w:rsid w:val="00E21169"/>
    <w:rsid w:val="00E23B4E"/>
    <w:rsid w:val="00E27B02"/>
    <w:rsid w:val="00E27B4D"/>
    <w:rsid w:val="00E33391"/>
    <w:rsid w:val="00E34C98"/>
    <w:rsid w:val="00E3713A"/>
    <w:rsid w:val="00E41A01"/>
    <w:rsid w:val="00E41C7F"/>
    <w:rsid w:val="00E45263"/>
    <w:rsid w:val="00E45B62"/>
    <w:rsid w:val="00E56A55"/>
    <w:rsid w:val="00E61E67"/>
    <w:rsid w:val="00E63577"/>
    <w:rsid w:val="00E66386"/>
    <w:rsid w:val="00E67E2C"/>
    <w:rsid w:val="00E75896"/>
    <w:rsid w:val="00E769AC"/>
    <w:rsid w:val="00E76C97"/>
    <w:rsid w:val="00E82E34"/>
    <w:rsid w:val="00E831A1"/>
    <w:rsid w:val="00E838D4"/>
    <w:rsid w:val="00E853C9"/>
    <w:rsid w:val="00E8598C"/>
    <w:rsid w:val="00E866DD"/>
    <w:rsid w:val="00E90469"/>
    <w:rsid w:val="00E9200F"/>
    <w:rsid w:val="00E92B23"/>
    <w:rsid w:val="00E941DE"/>
    <w:rsid w:val="00E94B08"/>
    <w:rsid w:val="00E9533E"/>
    <w:rsid w:val="00E95D4B"/>
    <w:rsid w:val="00E97905"/>
    <w:rsid w:val="00EA3F39"/>
    <w:rsid w:val="00EA657F"/>
    <w:rsid w:val="00EA6827"/>
    <w:rsid w:val="00EB47D3"/>
    <w:rsid w:val="00EC31DF"/>
    <w:rsid w:val="00EC6696"/>
    <w:rsid w:val="00EC6D2D"/>
    <w:rsid w:val="00EC7779"/>
    <w:rsid w:val="00ED750F"/>
    <w:rsid w:val="00EE483C"/>
    <w:rsid w:val="00EE4C0C"/>
    <w:rsid w:val="00EE4CB6"/>
    <w:rsid w:val="00EE503D"/>
    <w:rsid w:val="00EF0A73"/>
    <w:rsid w:val="00EF1537"/>
    <w:rsid w:val="00EF58F7"/>
    <w:rsid w:val="00EF62F7"/>
    <w:rsid w:val="00EF696B"/>
    <w:rsid w:val="00EF7751"/>
    <w:rsid w:val="00EF7A84"/>
    <w:rsid w:val="00F02C5A"/>
    <w:rsid w:val="00F03530"/>
    <w:rsid w:val="00F078DA"/>
    <w:rsid w:val="00F152A1"/>
    <w:rsid w:val="00F20475"/>
    <w:rsid w:val="00F2212A"/>
    <w:rsid w:val="00F27390"/>
    <w:rsid w:val="00F27597"/>
    <w:rsid w:val="00F27D32"/>
    <w:rsid w:val="00F34C1C"/>
    <w:rsid w:val="00F3578E"/>
    <w:rsid w:val="00F35DF2"/>
    <w:rsid w:val="00F37ECD"/>
    <w:rsid w:val="00F404BB"/>
    <w:rsid w:val="00F40DEE"/>
    <w:rsid w:val="00F4329A"/>
    <w:rsid w:val="00F447CF"/>
    <w:rsid w:val="00F4495E"/>
    <w:rsid w:val="00F5093B"/>
    <w:rsid w:val="00F536D9"/>
    <w:rsid w:val="00F568D8"/>
    <w:rsid w:val="00F57247"/>
    <w:rsid w:val="00F611AB"/>
    <w:rsid w:val="00F66054"/>
    <w:rsid w:val="00F66864"/>
    <w:rsid w:val="00F66941"/>
    <w:rsid w:val="00F66967"/>
    <w:rsid w:val="00F70E00"/>
    <w:rsid w:val="00F80411"/>
    <w:rsid w:val="00F811DB"/>
    <w:rsid w:val="00F83163"/>
    <w:rsid w:val="00F840B8"/>
    <w:rsid w:val="00F840FD"/>
    <w:rsid w:val="00F851AF"/>
    <w:rsid w:val="00F92725"/>
    <w:rsid w:val="00F9345F"/>
    <w:rsid w:val="00F93860"/>
    <w:rsid w:val="00F96EE2"/>
    <w:rsid w:val="00FA6977"/>
    <w:rsid w:val="00FA7722"/>
    <w:rsid w:val="00FA7778"/>
    <w:rsid w:val="00FB2B3F"/>
    <w:rsid w:val="00FB711F"/>
    <w:rsid w:val="00FB7D35"/>
    <w:rsid w:val="00FC3636"/>
    <w:rsid w:val="00FC4EC9"/>
    <w:rsid w:val="00FD3638"/>
    <w:rsid w:val="00FD4874"/>
    <w:rsid w:val="00FD48EA"/>
    <w:rsid w:val="00FD6106"/>
    <w:rsid w:val="00FE348B"/>
    <w:rsid w:val="00FE3521"/>
    <w:rsid w:val="00FE398D"/>
    <w:rsid w:val="00FF02FC"/>
    <w:rsid w:val="00FF2783"/>
    <w:rsid w:val="00FF319E"/>
    <w:rsid w:val="00FF45C1"/>
    <w:rsid w:val="00FF6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9E4E4B"/>
  <w15:docId w15:val="{EFE82570-3D4E-4531-9E06-32FADBCB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7D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202D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202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202D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202DE"/>
    <w:pPr>
      <w:keepNext/>
      <w:spacing w:after="0" w:line="240" w:lineRule="auto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aliases w:val="Заголовок 1 б/н"/>
    <w:basedOn w:val="a"/>
    <w:next w:val="a"/>
    <w:link w:val="50"/>
    <w:uiPriority w:val="99"/>
    <w:qFormat/>
    <w:rsid w:val="00E202DE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locked/>
    <w:rsid w:val="002F3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E202DE"/>
    <w:p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202DE"/>
    <w:p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2D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2D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202D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202D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аголовок 1 б/н Знак"/>
    <w:link w:val="5"/>
    <w:uiPriority w:val="99"/>
    <w:locked/>
    <w:rsid w:val="00E202DE"/>
    <w:rPr>
      <w:rFonts w:ascii="Calibri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F30A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E202DE"/>
    <w:rPr>
      <w:rFonts w:ascii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E202D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202DE"/>
    <w:pPr>
      <w:ind w:left="720"/>
    </w:pPr>
  </w:style>
  <w:style w:type="paragraph" w:customStyle="1" w:styleId="x-2">
    <w:name w:val="x-2"/>
    <w:basedOn w:val="a"/>
    <w:uiPriority w:val="99"/>
    <w:rsid w:val="00E202D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202DE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202D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202D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202DE"/>
    <w:rPr>
      <w:rFonts w:ascii="Calibri" w:hAnsi="Calibri" w:cs="Calibri"/>
      <w:sz w:val="24"/>
      <w:szCs w:val="24"/>
      <w:lang w:eastAsia="ru-RU"/>
    </w:rPr>
  </w:style>
  <w:style w:type="character" w:styleId="a9">
    <w:name w:val="Strong"/>
    <w:uiPriority w:val="99"/>
    <w:qFormat/>
    <w:rsid w:val="00E202DE"/>
    <w:rPr>
      <w:b/>
      <w:bCs/>
    </w:rPr>
  </w:style>
  <w:style w:type="paragraph" w:styleId="aa">
    <w:name w:val="Normal (Web)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E202DE"/>
    <w:rPr>
      <w:color w:val="0000FF"/>
      <w:u w:val="single"/>
    </w:rPr>
  </w:style>
  <w:style w:type="paragraph" w:customStyle="1" w:styleId="ac">
    <w:name w:val="Знак"/>
    <w:basedOn w:val="a"/>
    <w:uiPriority w:val="99"/>
    <w:rsid w:val="00E202D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uiPriority w:val="99"/>
    <w:rsid w:val="00E202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E202D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E202D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E202DE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0">
    <w:name w:val="Основной текст с отступом Знак"/>
    <w:link w:val="af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E202DE"/>
  </w:style>
  <w:style w:type="paragraph" w:styleId="31">
    <w:name w:val="Body Text Indent 3"/>
    <w:basedOn w:val="a"/>
    <w:link w:val="32"/>
    <w:uiPriority w:val="99"/>
    <w:rsid w:val="00E202DE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E202DE"/>
    <w:rPr>
      <w:rFonts w:ascii="Times New Roman" w:hAnsi="Times New Roman" w:cs="Times New Roman"/>
      <w:sz w:val="16"/>
      <w:szCs w:val="16"/>
      <w:lang w:eastAsia="ru-RU"/>
    </w:rPr>
  </w:style>
  <w:style w:type="paragraph" w:styleId="af2">
    <w:name w:val="Balloon Text"/>
    <w:basedOn w:val="a"/>
    <w:link w:val="af3"/>
    <w:uiPriority w:val="99"/>
    <w:semiHidden/>
    <w:rsid w:val="00E202DE"/>
    <w:pPr>
      <w:spacing w:after="0" w:line="240" w:lineRule="auto"/>
    </w:pPr>
    <w:rPr>
      <w:sz w:val="2"/>
      <w:szCs w:val="2"/>
      <w:lang w:eastAsia="ru-RU"/>
    </w:rPr>
  </w:style>
  <w:style w:type="character" w:customStyle="1" w:styleId="af3">
    <w:name w:val="Текст выноски Знак"/>
    <w:link w:val="af2"/>
    <w:uiPriority w:val="99"/>
    <w:semiHidden/>
    <w:locked/>
    <w:rsid w:val="00E202DE"/>
    <w:rPr>
      <w:rFonts w:ascii="Times New Roman" w:hAnsi="Times New Roman" w:cs="Times New Roman"/>
      <w:sz w:val="2"/>
      <w:szCs w:val="2"/>
      <w:lang w:eastAsia="ru-RU"/>
    </w:rPr>
  </w:style>
  <w:style w:type="paragraph" w:styleId="af4">
    <w:name w:val="Title"/>
    <w:basedOn w:val="a"/>
    <w:link w:val="af5"/>
    <w:uiPriority w:val="99"/>
    <w:qFormat/>
    <w:rsid w:val="00E202DE"/>
    <w:pPr>
      <w:pageBreakBefore/>
      <w:spacing w:after="0" w:line="240" w:lineRule="auto"/>
      <w:jc w:val="center"/>
    </w:pPr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af5">
    <w:name w:val="Заголовок Знак"/>
    <w:link w:val="af4"/>
    <w:uiPriority w:val="99"/>
    <w:locked/>
    <w:rsid w:val="00E202DE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customStyle="1" w:styleId="af6">
    <w:name w:val="ЗагТабл"/>
    <w:basedOn w:val="a"/>
    <w:autoRedefine/>
    <w:uiPriority w:val="99"/>
    <w:rsid w:val="00E202DE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E202DE"/>
    <w:pPr>
      <w:spacing w:after="120" w:line="240" w:lineRule="auto"/>
    </w:pPr>
    <w:rPr>
      <w:rFonts w:cs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E202D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uiPriority w:val="99"/>
    <w:semiHidden/>
    <w:locked/>
    <w:rsid w:val="00E202DE"/>
    <w:rPr>
      <w:sz w:val="16"/>
      <w:szCs w:val="16"/>
      <w:lang w:val="ru-RU" w:eastAsia="ru-RU"/>
    </w:rPr>
  </w:style>
  <w:style w:type="paragraph" w:customStyle="1" w:styleId="af7">
    <w:name w:val="Содержимое таблицы"/>
    <w:basedOn w:val="a"/>
    <w:uiPriority w:val="99"/>
    <w:rsid w:val="00E202DE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33">
    <w:name w:val="xl3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rsid w:val="00E202DE"/>
    <w:rPr>
      <w:color w:val="800080"/>
      <w:u w:val="single"/>
    </w:rPr>
  </w:style>
  <w:style w:type="paragraph" w:customStyle="1" w:styleId="210">
    <w:name w:val="Основной текст 21"/>
    <w:basedOn w:val="a"/>
    <w:uiPriority w:val="99"/>
    <w:rsid w:val="00E202D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E202D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E202D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uiPriority w:val="99"/>
    <w:rsid w:val="00E202D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">
    <w:name w:val="Знак1"/>
    <w:basedOn w:val="a"/>
    <w:uiPriority w:val="99"/>
    <w:rsid w:val="00E202D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Normal Indent"/>
    <w:basedOn w:val="a"/>
    <w:uiPriority w:val="99"/>
    <w:rsid w:val="00E202D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Аудит"/>
    <w:basedOn w:val="a"/>
    <w:uiPriority w:val="99"/>
    <w:rsid w:val="00E202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0">
    <w:name w:val="font0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">
    <w:name w:val="xl4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3">
    <w:name w:val="xl5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5">
    <w:name w:val="xl5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202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202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202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">
    <w:name w:val="xl25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">
    <w:name w:val="xl26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">
    <w:name w:val="xl28"/>
    <w:basedOn w:val="a"/>
    <w:uiPriority w:val="99"/>
    <w:rsid w:val="00E202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3">
    <w:name w:val="Обычный 13"/>
    <w:basedOn w:val="a"/>
    <w:link w:val="130"/>
    <w:uiPriority w:val="99"/>
    <w:rsid w:val="00E202DE"/>
    <w:pPr>
      <w:suppressLineNumbers/>
      <w:spacing w:after="0" w:line="240" w:lineRule="auto"/>
      <w:ind w:firstLine="720"/>
      <w:jc w:val="both"/>
    </w:pPr>
    <w:rPr>
      <w:rFonts w:cs="Times New Roman"/>
      <w:sz w:val="26"/>
      <w:szCs w:val="26"/>
      <w:lang w:eastAsia="ru-RU"/>
    </w:rPr>
  </w:style>
  <w:style w:type="character" w:customStyle="1" w:styleId="130">
    <w:name w:val="Обычный 13 Знак"/>
    <w:link w:val="13"/>
    <w:uiPriority w:val="99"/>
    <w:locked/>
    <w:rsid w:val="00E202DE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133">
    <w:name w:val="Обычный 13 Знак3"/>
    <w:basedOn w:val="a"/>
    <w:autoRedefine/>
    <w:uiPriority w:val="99"/>
    <w:rsid w:val="00E202DE"/>
    <w:pPr>
      <w:keepNext/>
      <w:keepLines/>
      <w:suppressLineNumbers/>
      <w:suppressAutoHyphens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b">
    <w:name w:val="Emphasis"/>
    <w:uiPriority w:val="99"/>
    <w:qFormat/>
    <w:rsid w:val="00E202DE"/>
    <w:rPr>
      <w:i/>
      <w:iCs/>
    </w:rPr>
  </w:style>
  <w:style w:type="character" w:customStyle="1" w:styleId="afc">
    <w:name w:val="Знак Знак"/>
    <w:uiPriority w:val="99"/>
    <w:rsid w:val="00E202DE"/>
    <w:rPr>
      <w:b/>
      <w:bCs/>
      <w:i/>
      <w:iCs/>
      <w:sz w:val="24"/>
      <w:szCs w:val="24"/>
      <w:lang w:val="ru-RU" w:eastAsia="ru-RU"/>
    </w:rPr>
  </w:style>
  <w:style w:type="character" w:customStyle="1" w:styleId="14">
    <w:name w:val="Знак Знак1"/>
    <w:uiPriority w:val="99"/>
    <w:rsid w:val="00E202DE"/>
    <w:rPr>
      <w:b/>
      <w:bCs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E202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23">
    <w:name w:val="Знак Знак2"/>
    <w:uiPriority w:val="99"/>
    <w:rsid w:val="00E202DE"/>
    <w:rPr>
      <w:b/>
      <w:bCs/>
      <w:sz w:val="28"/>
      <w:szCs w:val="28"/>
      <w:lang w:val="ru-RU" w:eastAsia="ru-RU"/>
    </w:rPr>
  </w:style>
  <w:style w:type="paragraph" w:styleId="afd">
    <w:name w:val="List"/>
    <w:basedOn w:val="a"/>
    <w:uiPriority w:val="99"/>
    <w:rsid w:val="00E202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E202DE"/>
    <w:pPr>
      <w:widowControl w:val="0"/>
    </w:pPr>
    <w:rPr>
      <w:rFonts w:ascii="Arial" w:eastAsia="Times New Roman" w:hAnsi="Arial" w:cs="Arial"/>
      <w:sz w:val="24"/>
      <w:szCs w:val="24"/>
    </w:rPr>
  </w:style>
  <w:style w:type="paragraph" w:customStyle="1" w:styleId="font7">
    <w:name w:val="font7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rsid w:val="00E202DE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E202D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f"/>
    <w:uiPriority w:val="99"/>
    <w:rsid w:val="00E202DE"/>
    <w:pPr>
      <w:spacing w:after="0"/>
      <w:ind w:left="0" w:firstLine="680"/>
      <w:jc w:val="both"/>
    </w:pPr>
    <w:rPr>
      <w:sz w:val="28"/>
      <w:szCs w:val="28"/>
    </w:rPr>
  </w:style>
  <w:style w:type="paragraph" w:customStyle="1" w:styleId="text">
    <w:name w:val="text"/>
    <w:basedOn w:val="a"/>
    <w:uiPriority w:val="99"/>
    <w:rsid w:val="00E202DE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2DE"/>
  </w:style>
  <w:style w:type="paragraph" w:styleId="aff">
    <w:name w:val="No Spacing"/>
    <w:uiPriority w:val="99"/>
    <w:qFormat/>
    <w:rsid w:val="00E202DE"/>
    <w:rPr>
      <w:rFonts w:eastAsia="Times New Roman" w:cs="Calibri"/>
      <w:sz w:val="22"/>
      <w:szCs w:val="22"/>
    </w:rPr>
  </w:style>
  <w:style w:type="paragraph" w:customStyle="1" w:styleId="a10">
    <w:name w:val="a1"/>
    <w:basedOn w:val="a"/>
    <w:uiPriority w:val="99"/>
    <w:rsid w:val="00E202DE"/>
    <w:pPr>
      <w:spacing w:after="0" w:line="240" w:lineRule="auto"/>
    </w:pPr>
    <w:rPr>
      <w:lang w:eastAsia="ru-RU"/>
    </w:rPr>
  </w:style>
  <w:style w:type="character" w:customStyle="1" w:styleId="goodspricespec3">
    <w:name w:val="goods_price_spec_3"/>
    <w:basedOn w:val="a0"/>
    <w:uiPriority w:val="99"/>
    <w:rsid w:val="00E202DE"/>
  </w:style>
  <w:style w:type="character" w:customStyle="1" w:styleId="namesvar1">
    <w:name w:val="name_svar1"/>
    <w:uiPriority w:val="99"/>
    <w:rsid w:val="00E202DE"/>
    <w:rPr>
      <w:b/>
      <w:bCs/>
      <w:color w:val="auto"/>
    </w:rPr>
  </w:style>
  <w:style w:type="character" w:customStyle="1" w:styleId="9">
    <w:name w:val="стиль9"/>
    <w:basedOn w:val="a0"/>
    <w:uiPriority w:val="99"/>
    <w:rsid w:val="00E202DE"/>
  </w:style>
  <w:style w:type="character" w:customStyle="1" w:styleId="promejutok1">
    <w:name w:val="promejutok1"/>
    <w:uiPriority w:val="99"/>
    <w:rsid w:val="00E202DE"/>
    <w:rPr>
      <w:color w:val="FFFFFF"/>
      <w:sz w:val="3"/>
      <w:szCs w:val="3"/>
    </w:rPr>
  </w:style>
  <w:style w:type="character" w:customStyle="1" w:styleId="tehparametr1">
    <w:name w:val="teh_parametr1"/>
    <w:uiPriority w:val="99"/>
    <w:rsid w:val="00E202DE"/>
    <w:rPr>
      <w:color w:val="auto"/>
    </w:rPr>
  </w:style>
  <w:style w:type="paragraph" w:customStyle="1" w:styleId="rangedatasheetv2viewerheader1">
    <w:name w:val="rangedatasheetv2viewerheader1"/>
    <w:basedOn w:val="a"/>
    <w:uiPriority w:val="99"/>
    <w:rsid w:val="00E2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ed">
    <w:name w:val="colored"/>
    <w:basedOn w:val="a0"/>
    <w:uiPriority w:val="99"/>
    <w:rsid w:val="00E202DE"/>
  </w:style>
  <w:style w:type="character" w:styleId="aff0">
    <w:name w:val="line number"/>
    <w:basedOn w:val="a0"/>
    <w:uiPriority w:val="99"/>
    <w:semiHidden/>
    <w:rsid w:val="00E202DE"/>
  </w:style>
  <w:style w:type="paragraph" w:customStyle="1" w:styleId="aff1">
    <w:name w:val="Содержание"/>
    <w:basedOn w:val="a"/>
    <w:next w:val="a"/>
    <w:autoRedefine/>
    <w:uiPriority w:val="99"/>
    <w:semiHidden/>
    <w:rsid w:val="00E202D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3">
    <w:name w:val="Font Style33"/>
    <w:uiPriority w:val="99"/>
    <w:rsid w:val="00E202DE"/>
    <w:rPr>
      <w:rFonts w:ascii="Times New Roman" w:hAnsi="Times New Roman" w:cs="Times New Roman"/>
      <w:color w:val="auto"/>
      <w:sz w:val="18"/>
      <w:szCs w:val="18"/>
      <w:lang w:val="ru-RU"/>
    </w:rPr>
  </w:style>
  <w:style w:type="paragraph" w:customStyle="1" w:styleId="Style3">
    <w:name w:val="Style3"/>
    <w:basedOn w:val="a"/>
    <w:next w:val="a"/>
    <w:uiPriority w:val="99"/>
    <w:rsid w:val="00E202DE"/>
    <w:pPr>
      <w:widowControl w:val="0"/>
      <w:suppressAutoHyphens/>
      <w:spacing w:after="0" w:line="256" w:lineRule="exact"/>
      <w:jc w:val="both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35">
    <w:name w:val="стиль3"/>
    <w:basedOn w:val="a"/>
    <w:uiPriority w:val="99"/>
    <w:rsid w:val="00E202DE"/>
    <w:pPr>
      <w:spacing w:after="0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202DE"/>
  </w:style>
  <w:style w:type="paragraph" w:customStyle="1" w:styleId="Default">
    <w:name w:val="Default"/>
    <w:rsid w:val="00E202D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15">
    <w:name w:val="Название1"/>
    <w:uiPriority w:val="99"/>
    <w:rsid w:val="00E202DE"/>
    <w:rPr>
      <w:color w:val="000000"/>
      <w:sz w:val="30"/>
      <w:szCs w:val="30"/>
    </w:rPr>
  </w:style>
  <w:style w:type="character" w:customStyle="1" w:styleId="skypepnhprintcontainer">
    <w:name w:val="skype_pnh_print_container"/>
    <w:uiPriority w:val="99"/>
    <w:rsid w:val="00E202DE"/>
  </w:style>
  <w:style w:type="character" w:customStyle="1" w:styleId="skypepnhcontainer">
    <w:name w:val="skype_pnh_container"/>
    <w:uiPriority w:val="99"/>
    <w:rsid w:val="00E202DE"/>
  </w:style>
  <w:style w:type="character" w:customStyle="1" w:styleId="skypepnhmark">
    <w:name w:val="skype_pnh_mark"/>
    <w:uiPriority w:val="99"/>
    <w:rsid w:val="00E202DE"/>
  </w:style>
  <w:style w:type="character" w:customStyle="1" w:styleId="skypepnhtextspan">
    <w:name w:val="skype_pnh_text_span"/>
    <w:uiPriority w:val="99"/>
    <w:rsid w:val="00E202DE"/>
  </w:style>
  <w:style w:type="character" w:customStyle="1" w:styleId="skypepnhrightspan">
    <w:name w:val="skype_pnh_right_span"/>
    <w:uiPriority w:val="99"/>
    <w:rsid w:val="00E202DE"/>
  </w:style>
  <w:style w:type="paragraph" w:customStyle="1" w:styleId="ConsPlusNormal">
    <w:name w:val="ConsPlusNormal"/>
    <w:uiPriority w:val="99"/>
    <w:rsid w:val="00707BB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1">
    <w:name w:val="ConsPlusNormal1"/>
    <w:uiPriority w:val="99"/>
    <w:rsid w:val="004A7AD7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aff2">
    <w:name w:val="Шапка таблицы"/>
    <w:uiPriority w:val="99"/>
    <w:rsid w:val="006044B1"/>
    <w:rPr>
      <w:rFonts w:ascii="Arial" w:eastAsia="Times New Roman" w:hAnsi="Arial" w:cs="Arial"/>
      <w:sz w:val="16"/>
      <w:szCs w:val="16"/>
    </w:rPr>
  </w:style>
  <w:style w:type="paragraph" w:styleId="aff3">
    <w:name w:val="annotation text"/>
    <w:basedOn w:val="a"/>
    <w:link w:val="aff4"/>
    <w:uiPriority w:val="99"/>
    <w:semiHidden/>
    <w:rsid w:val="008E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link w:val="aff3"/>
    <w:uiPriority w:val="99"/>
    <w:locked/>
    <w:rsid w:val="008E0757"/>
    <w:rPr>
      <w:rFonts w:eastAsia="Times New Roman"/>
      <w:lang w:val="ru-RU" w:eastAsia="ru-RU"/>
    </w:rPr>
  </w:style>
  <w:style w:type="paragraph" w:customStyle="1" w:styleId="150">
    <w:name w:val="Знак Знак15"/>
    <w:basedOn w:val="a"/>
    <w:rsid w:val="009E536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5">
    <w:name w:val="TOC Heading"/>
    <w:basedOn w:val="1"/>
    <w:next w:val="a"/>
    <w:uiPriority w:val="39"/>
    <w:unhideWhenUsed/>
    <w:qFormat/>
    <w:rsid w:val="002F30A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6">
    <w:name w:val="toc 1"/>
    <w:basedOn w:val="a"/>
    <w:next w:val="a"/>
    <w:autoRedefine/>
    <w:uiPriority w:val="39"/>
    <w:locked/>
    <w:rsid w:val="002F30A1"/>
    <w:pPr>
      <w:spacing w:after="100"/>
    </w:pPr>
  </w:style>
  <w:style w:type="paragraph" w:styleId="aff6">
    <w:name w:val="Subtitle"/>
    <w:basedOn w:val="a"/>
    <w:next w:val="a"/>
    <w:link w:val="aff7"/>
    <w:qFormat/>
    <w:locked/>
    <w:rsid w:val="00390D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0"/>
    <w:link w:val="aff6"/>
    <w:rsid w:val="00390D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26">
    <w:name w:val="Основной текст (2)"/>
    <w:basedOn w:val="a0"/>
    <w:rsid w:val="004068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msonormalmrcssattr">
    <w:name w:val="msonormal_mr_css_attr"/>
    <w:basedOn w:val="a"/>
    <w:rsid w:val="00D11808"/>
    <w:pPr>
      <w:spacing w:before="100" w:beforeAutospacing="1" w:after="100" w:afterAutospacing="1" w:line="240" w:lineRule="auto"/>
    </w:pPr>
    <w:rPr>
      <w:rFonts w:eastAsiaTheme="minorHAnsi"/>
      <w:lang w:eastAsia="ru-RU"/>
    </w:rPr>
  </w:style>
  <w:style w:type="paragraph" w:customStyle="1" w:styleId="msonormal0">
    <w:name w:val="msonormal"/>
    <w:basedOn w:val="a"/>
    <w:rsid w:val="001B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B39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B39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B39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B3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B39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1B3966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1B396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1B3966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1B39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1B3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1B396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1B3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B3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B3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1B3966"/>
    <w:pP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1B396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4">
    <w:name w:val="xl22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B3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B3966"/>
    <w:pPr>
      <w:pBdr>
        <w:top w:val="single" w:sz="4" w:space="0" w:color="993300"/>
        <w:left w:val="single" w:sz="4" w:space="0" w:color="993300"/>
        <w:bottom w:val="single" w:sz="4" w:space="0" w:color="993300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1B39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1B396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1B3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1B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">
    <w:name w:val="xl467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468">
    <w:name w:val="xl468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469">
    <w:name w:val="xl469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470">
    <w:name w:val="xl470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471">
    <w:name w:val="xl471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472">
    <w:name w:val="xl472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73">
    <w:name w:val="xl473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74">
    <w:name w:val="xl474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475">
    <w:name w:val="xl475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6">
    <w:name w:val="xl476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477">
    <w:name w:val="xl477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">
    <w:name w:val="xl479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0">
    <w:name w:val="xl480"/>
    <w:basedOn w:val="a"/>
    <w:rsid w:val="00360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"/>
    <w:rsid w:val="0036048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">
    <w:name w:val="xl482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83">
    <w:name w:val="xl483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4">
    <w:name w:val="xl484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5">
    <w:name w:val="xl485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487">
    <w:name w:val="xl487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">
    <w:name w:val="xl488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">
    <w:name w:val="xl489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0">
    <w:name w:val="xl490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">
    <w:name w:val="xl491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2">
    <w:name w:val="xl492"/>
    <w:basedOn w:val="a"/>
    <w:rsid w:val="003604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">
    <w:name w:val="xl493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">
    <w:name w:val="xl494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495">
    <w:name w:val="xl495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496">
    <w:name w:val="xl496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7">
    <w:name w:val="xl497"/>
    <w:basedOn w:val="a"/>
    <w:rsid w:val="003604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8">
    <w:name w:val="xl498"/>
    <w:basedOn w:val="a"/>
    <w:rsid w:val="003604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499">
    <w:name w:val="xl499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00">
    <w:name w:val="xl500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1">
    <w:name w:val="xl501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02">
    <w:name w:val="xl502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03">
    <w:name w:val="xl503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04">
    <w:name w:val="xl504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05">
    <w:name w:val="xl505"/>
    <w:basedOn w:val="a"/>
    <w:rsid w:val="00360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06">
    <w:name w:val="xl506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07">
    <w:name w:val="xl507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8">
    <w:name w:val="xl508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9">
    <w:name w:val="xl509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0">
    <w:name w:val="xl510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1">
    <w:name w:val="xl511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12">
    <w:name w:val="xl512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"/>
    <w:rsid w:val="003604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14">
    <w:name w:val="xl514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15">
    <w:name w:val="xl515"/>
    <w:basedOn w:val="a"/>
    <w:rsid w:val="0036048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16">
    <w:name w:val="xl516"/>
    <w:basedOn w:val="a"/>
    <w:rsid w:val="003604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17">
    <w:name w:val="xl517"/>
    <w:basedOn w:val="a"/>
    <w:rsid w:val="00360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8">
    <w:name w:val="xl518"/>
    <w:basedOn w:val="a"/>
    <w:rsid w:val="00360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19">
    <w:name w:val="xl519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20">
    <w:name w:val="xl520"/>
    <w:basedOn w:val="a"/>
    <w:rsid w:val="003604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521">
    <w:name w:val="xl521"/>
    <w:basedOn w:val="a"/>
    <w:rsid w:val="0036048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522">
    <w:name w:val="xl522"/>
    <w:basedOn w:val="a"/>
    <w:rsid w:val="00360488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523">
    <w:name w:val="xl523"/>
    <w:basedOn w:val="a"/>
    <w:rsid w:val="00360488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24">
    <w:name w:val="xl524"/>
    <w:basedOn w:val="a"/>
    <w:rsid w:val="00360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25">
    <w:name w:val="xl525"/>
    <w:basedOn w:val="a"/>
    <w:rsid w:val="00360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526">
    <w:name w:val="xl526"/>
    <w:basedOn w:val="a"/>
    <w:rsid w:val="00360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4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4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4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407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34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4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407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4075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4072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4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340749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40758">
                                      <w:marLeft w:val="150"/>
                                      <w:marRight w:val="0"/>
                                      <w:marTop w:val="225"/>
                                      <w:marBottom w:val="7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4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C340F-F90D-4FAA-92E0-672DC11B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48943</Words>
  <Characters>278981</Characters>
  <Application>Microsoft Office Word</Application>
  <DocSecurity>0</DocSecurity>
  <Lines>2324</Lines>
  <Paragraphs>654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327270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Саландина</dc:creator>
  <cp:lastModifiedBy>Бухарова Ольга</cp:lastModifiedBy>
  <cp:revision>25</cp:revision>
  <cp:lastPrinted>2024-03-15T10:05:00Z</cp:lastPrinted>
  <dcterms:created xsi:type="dcterms:W3CDTF">2024-03-15T04:59:00Z</dcterms:created>
  <dcterms:modified xsi:type="dcterms:W3CDTF">2024-03-29T07:28:00Z</dcterms:modified>
</cp:coreProperties>
</file>